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740533">
        <w:rPr>
          <w:rFonts w:ascii="Arial" w:hAnsi="Arial" w:cs="Arial"/>
          <w:b/>
          <w:sz w:val="32"/>
          <w:szCs w:val="32"/>
          <w:u w:val="single"/>
        </w:rPr>
        <w:t xml:space="preserve"> 21 </w:t>
      </w:r>
      <w:r w:rsidRPr="00587F40">
        <w:rPr>
          <w:rFonts w:ascii="Arial" w:hAnsi="Arial" w:cs="Arial"/>
          <w:b/>
          <w:sz w:val="32"/>
          <w:szCs w:val="32"/>
        </w:rPr>
        <w:t>»</w:t>
      </w:r>
      <w:r w:rsidRPr="00587349">
        <w:rPr>
          <w:rFonts w:ascii="Arial" w:hAnsi="Arial" w:cs="Arial"/>
          <w:b/>
          <w:sz w:val="32"/>
          <w:szCs w:val="32"/>
        </w:rPr>
        <w:t xml:space="preserve"> </w:t>
      </w:r>
      <w:r w:rsidR="00740533">
        <w:rPr>
          <w:rFonts w:ascii="Arial" w:hAnsi="Arial" w:cs="Arial"/>
          <w:b/>
          <w:sz w:val="32"/>
          <w:szCs w:val="32"/>
          <w:u w:val="single"/>
        </w:rPr>
        <w:t xml:space="preserve"> 10 </w:t>
      </w:r>
      <w:r>
        <w:rPr>
          <w:rFonts w:ascii="Arial" w:hAnsi="Arial" w:cs="Arial"/>
          <w:b/>
          <w:sz w:val="32"/>
          <w:szCs w:val="32"/>
        </w:rPr>
        <w:t xml:space="preserve"> 2019</w:t>
      </w:r>
      <w:r w:rsidR="00322002">
        <w:rPr>
          <w:rFonts w:ascii="Arial" w:hAnsi="Arial" w:cs="Arial"/>
          <w:b/>
          <w:sz w:val="32"/>
          <w:szCs w:val="32"/>
        </w:rPr>
        <w:t xml:space="preserve"> г. № </w:t>
      </w:r>
      <w:r w:rsidR="00740533">
        <w:rPr>
          <w:rFonts w:ascii="Arial" w:hAnsi="Arial" w:cs="Arial"/>
          <w:b/>
          <w:sz w:val="32"/>
          <w:szCs w:val="32"/>
          <w:u w:val="single"/>
        </w:rPr>
        <w:t>98-р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«ГОРОД УСТЬ-КУТ»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48316B" w:rsidRPr="00DB5304" w:rsidRDefault="00B50283" w:rsidP="00DB5304">
      <w:pPr>
        <w:jc w:val="center"/>
        <w:rPr>
          <w:rFonts w:ascii="Arial" w:hAnsi="Arial" w:cs="Arial"/>
          <w:b/>
          <w:sz w:val="32"/>
          <w:szCs w:val="32"/>
        </w:rPr>
      </w:pPr>
      <w:r w:rsidRPr="00DB5304">
        <w:rPr>
          <w:rFonts w:ascii="Arial" w:hAnsi="Arial" w:cs="Arial"/>
          <w:b/>
          <w:sz w:val="32"/>
          <w:szCs w:val="32"/>
        </w:rPr>
        <w:t>РАСПОРЯЖЕНИЕ</w:t>
      </w:r>
    </w:p>
    <w:p w:rsidR="0081091A" w:rsidRPr="00DB5304" w:rsidRDefault="0081091A" w:rsidP="0081091A">
      <w:pPr>
        <w:jc w:val="right"/>
        <w:rPr>
          <w:sz w:val="32"/>
          <w:szCs w:val="32"/>
        </w:rPr>
      </w:pPr>
    </w:p>
    <w:p w:rsidR="00587F40" w:rsidRPr="00DB5304" w:rsidRDefault="00587F40" w:rsidP="00587F40">
      <w:pPr>
        <w:jc w:val="center"/>
        <w:rPr>
          <w:rFonts w:ascii="Arial" w:hAnsi="Arial" w:cs="Arial"/>
          <w:b/>
          <w:sz w:val="32"/>
          <w:szCs w:val="32"/>
        </w:rPr>
      </w:pPr>
      <w:r w:rsidRPr="00DB5304">
        <w:rPr>
          <w:rFonts w:ascii="Arial" w:hAnsi="Arial" w:cs="Arial"/>
          <w:b/>
          <w:sz w:val="32"/>
          <w:szCs w:val="32"/>
        </w:rPr>
        <w:t xml:space="preserve">ОБ ОДОБРЕНИИ ПРОГНОЗА СОЦИАЛЬНО-ЭКОНОМИЧЕСКОГО РАЗВИТИЯ </w:t>
      </w:r>
    </w:p>
    <w:p w:rsidR="00587F40" w:rsidRPr="00DB5304" w:rsidRDefault="00587F40" w:rsidP="00587F40">
      <w:pPr>
        <w:jc w:val="center"/>
        <w:rPr>
          <w:rFonts w:ascii="Arial" w:hAnsi="Arial" w:cs="Arial"/>
          <w:b/>
          <w:sz w:val="32"/>
          <w:szCs w:val="32"/>
        </w:rPr>
      </w:pPr>
      <w:r w:rsidRPr="00DB5304">
        <w:rPr>
          <w:rFonts w:ascii="Arial" w:hAnsi="Arial" w:cs="Arial"/>
          <w:b/>
          <w:sz w:val="32"/>
          <w:szCs w:val="32"/>
        </w:rPr>
        <w:t>УСТЬ-КУТСКОГО МУНИЦИПАЛЬНОГО</w:t>
      </w:r>
    </w:p>
    <w:p w:rsidR="00587F40" w:rsidRPr="00587F40" w:rsidRDefault="00587F40" w:rsidP="00587F40">
      <w:pPr>
        <w:jc w:val="center"/>
        <w:rPr>
          <w:rFonts w:ascii="Arial" w:hAnsi="Arial" w:cs="Arial"/>
          <w:b/>
          <w:sz w:val="32"/>
          <w:szCs w:val="32"/>
        </w:rPr>
      </w:pPr>
      <w:r w:rsidRPr="00DB5304">
        <w:rPr>
          <w:rFonts w:ascii="Arial" w:hAnsi="Arial" w:cs="Arial"/>
          <w:b/>
          <w:sz w:val="32"/>
          <w:szCs w:val="32"/>
        </w:rPr>
        <w:t>ОБРАЗОВАНИЯ</w:t>
      </w:r>
      <w:r w:rsidRPr="00587F40">
        <w:rPr>
          <w:rFonts w:ascii="Arial" w:hAnsi="Arial" w:cs="Arial"/>
          <w:b/>
          <w:sz w:val="32"/>
          <w:szCs w:val="32"/>
        </w:rPr>
        <w:t xml:space="preserve"> (ГОРОДСКОГО ПОСЕЛЕНИЯ)</w:t>
      </w:r>
    </w:p>
    <w:p w:rsidR="00587F40" w:rsidRPr="00587F40" w:rsidRDefault="00587F40" w:rsidP="00587F40">
      <w:pPr>
        <w:jc w:val="center"/>
        <w:rPr>
          <w:rFonts w:ascii="Arial" w:hAnsi="Arial" w:cs="Arial"/>
          <w:b/>
          <w:sz w:val="32"/>
          <w:szCs w:val="32"/>
        </w:rPr>
      </w:pPr>
      <w:r w:rsidRPr="00587F40">
        <w:rPr>
          <w:rFonts w:ascii="Arial" w:hAnsi="Arial" w:cs="Arial"/>
          <w:b/>
          <w:sz w:val="32"/>
          <w:szCs w:val="32"/>
        </w:rPr>
        <w:t>НА 20</w:t>
      </w:r>
      <w:r>
        <w:rPr>
          <w:rFonts w:ascii="Arial" w:hAnsi="Arial" w:cs="Arial"/>
          <w:b/>
          <w:sz w:val="32"/>
          <w:szCs w:val="32"/>
        </w:rPr>
        <w:t>20</w:t>
      </w:r>
      <w:r w:rsidRPr="00587F40">
        <w:rPr>
          <w:rFonts w:ascii="Arial" w:hAnsi="Arial" w:cs="Arial"/>
          <w:b/>
          <w:sz w:val="32"/>
          <w:szCs w:val="32"/>
        </w:rPr>
        <w:t xml:space="preserve"> ГОД И НА ПЛАНОВЫЙ ПЕРИОД</w:t>
      </w:r>
    </w:p>
    <w:p w:rsidR="00587F40" w:rsidRPr="00587F40" w:rsidRDefault="00587F40" w:rsidP="00DB5304">
      <w:pPr>
        <w:jc w:val="center"/>
        <w:rPr>
          <w:rFonts w:ascii="Arial" w:hAnsi="Arial" w:cs="Arial"/>
          <w:b/>
          <w:sz w:val="32"/>
          <w:szCs w:val="32"/>
        </w:rPr>
      </w:pPr>
      <w:r w:rsidRPr="00587F40">
        <w:rPr>
          <w:rFonts w:ascii="Arial" w:hAnsi="Arial" w:cs="Arial"/>
          <w:b/>
          <w:sz w:val="32"/>
          <w:szCs w:val="32"/>
        </w:rPr>
        <w:t>202</w:t>
      </w:r>
      <w:r>
        <w:rPr>
          <w:rFonts w:ascii="Arial" w:hAnsi="Arial" w:cs="Arial"/>
          <w:b/>
          <w:sz w:val="32"/>
          <w:szCs w:val="32"/>
        </w:rPr>
        <w:t>1</w:t>
      </w:r>
      <w:r w:rsidRPr="00587F40">
        <w:rPr>
          <w:rFonts w:ascii="Arial" w:hAnsi="Arial" w:cs="Arial"/>
          <w:b/>
          <w:sz w:val="32"/>
          <w:szCs w:val="32"/>
        </w:rPr>
        <w:t>-202</w:t>
      </w:r>
      <w:r>
        <w:rPr>
          <w:rFonts w:ascii="Arial" w:hAnsi="Arial" w:cs="Arial"/>
          <w:b/>
          <w:sz w:val="32"/>
          <w:szCs w:val="32"/>
        </w:rPr>
        <w:t>2</w:t>
      </w:r>
      <w:r w:rsidRPr="00587F40">
        <w:rPr>
          <w:rFonts w:ascii="Arial" w:hAnsi="Arial" w:cs="Arial"/>
          <w:b/>
          <w:sz w:val="32"/>
          <w:szCs w:val="32"/>
        </w:rPr>
        <w:t xml:space="preserve"> ГОДЫ С ПОЯСНИТЕЛЬНОЙ ЗАПИСКОЙ</w:t>
      </w:r>
    </w:p>
    <w:p w:rsidR="007639AF" w:rsidRPr="007639AF" w:rsidRDefault="007639AF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587F40" w:rsidRPr="00227750" w:rsidRDefault="00587F40" w:rsidP="00DB5304">
      <w:pPr>
        <w:ind w:firstLine="567"/>
        <w:jc w:val="both"/>
        <w:rPr>
          <w:rFonts w:ascii="Arial" w:hAnsi="Arial" w:cs="Arial"/>
        </w:rPr>
      </w:pPr>
      <w:r w:rsidRPr="00227750">
        <w:rPr>
          <w:rFonts w:ascii="Arial" w:hAnsi="Arial" w:cs="Arial"/>
        </w:rPr>
        <w:t xml:space="preserve">В целях определения тенденций социально-экономического развития Усть-Кутского муниципального образования (городского поселения) на среднесрочную перспективу, </w:t>
      </w:r>
      <w:r>
        <w:rPr>
          <w:rFonts w:ascii="Arial" w:hAnsi="Arial" w:cs="Arial"/>
        </w:rPr>
        <w:t xml:space="preserve">в соответствии со ст.173 Бюджетного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</w:t>
      </w:r>
      <w:r w:rsidRPr="00227750">
        <w:rPr>
          <w:rFonts w:ascii="Arial" w:hAnsi="Arial" w:cs="Arial"/>
        </w:rPr>
        <w:t>руководствуясь Положением о бюджетном процессе в Усть-Кутском муниципальном образовании (городском поселении), утвержденн</w:t>
      </w:r>
      <w:r>
        <w:rPr>
          <w:rFonts w:ascii="Arial" w:hAnsi="Arial" w:cs="Arial"/>
        </w:rPr>
        <w:t>ым</w:t>
      </w:r>
      <w:r w:rsidRPr="00227750">
        <w:rPr>
          <w:rFonts w:ascii="Arial" w:hAnsi="Arial" w:cs="Arial"/>
        </w:rPr>
        <w:t xml:space="preserve"> Решением Думы Усть-Кутского муниципального образования (городского поселения) от 27.03.2014 года №</w:t>
      </w:r>
      <w:r>
        <w:rPr>
          <w:rFonts w:ascii="Arial" w:hAnsi="Arial" w:cs="Arial"/>
        </w:rPr>
        <w:t xml:space="preserve"> </w:t>
      </w:r>
      <w:r w:rsidRPr="00227750">
        <w:rPr>
          <w:rFonts w:ascii="Arial" w:hAnsi="Arial" w:cs="Arial"/>
        </w:rPr>
        <w:t>95/20, ст.</w:t>
      </w:r>
      <w:r>
        <w:rPr>
          <w:rFonts w:ascii="Arial" w:hAnsi="Arial" w:cs="Arial"/>
        </w:rPr>
        <w:t>6, 39, 44,</w:t>
      </w:r>
      <w:r w:rsidRPr="00227750">
        <w:rPr>
          <w:rFonts w:ascii="Arial" w:hAnsi="Arial" w:cs="Arial"/>
        </w:rPr>
        <w:t xml:space="preserve"> Устава Усть-Кутского муниципального образования (городского поселения):</w:t>
      </w:r>
    </w:p>
    <w:p w:rsidR="001070EC" w:rsidRDefault="001070EC" w:rsidP="00623007">
      <w:pPr>
        <w:ind w:firstLine="708"/>
        <w:jc w:val="both"/>
        <w:rPr>
          <w:rFonts w:ascii="Arial" w:hAnsi="Arial" w:cs="Arial"/>
        </w:rPr>
      </w:pPr>
    </w:p>
    <w:p w:rsidR="00587F40" w:rsidRPr="00CD2206" w:rsidRDefault="00587F40" w:rsidP="00587F40">
      <w:pPr>
        <w:numPr>
          <w:ilvl w:val="0"/>
          <w:numId w:val="8"/>
        </w:numPr>
        <w:ind w:left="0" w:firstLine="927"/>
        <w:jc w:val="both"/>
        <w:rPr>
          <w:rFonts w:ascii="Arial" w:hAnsi="Arial" w:cs="Arial"/>
        </w:rPr>
      </w:pPr>
      <w:r w:rsidRPr="00CD2206">
        <w:rPr>
          <w:rFonts w:ascii="Arial" w:hAnsi="Arial" w:cs="Arial"/>
        </w:rPr>
        <w:t>Одобрить Прогноз социально-экономического развития Усть-Кутского муниципального образования (городского поселения) на 2020 год и на плановый период 2021-2022 годы с пояснительной запиской согласно приложению к настоящему постановлению;</w:t>
      </w:r>
    </w:p>
    <w:p w:rsidR="00587F40" w:rsidRPr="00CD2206" w:rsidRDefault="00587F40" w:rsidP="00587F40">
      <w:pPr>
        <w:numPr>
          <w:ilvl w:val="0"/>
          <w:numId w:val="8"/>
        </w:numPr>
        <w:ind w:left="0" w:firstLine="927"/>
        <w:jc w:val="both"/>
        <w:rPr>
          <w:rFonts w:ascii="Arial" w:hAnsi="Arial" w:cs="Arial"/>
        </w:rPr>
      </w:pPr>
      <w:r w:rsidRPr="00CD2206">
        <w:rPr>
          <w:rFonts w:ascii="Arial" w:hAnsi="Arial" w:cs="Arial"/>
        </w:rPr>
        <w:t>Структурным подразделениям администрации Усть-Кутского муниципального образования (городского поселения) при исполнении возложенных на них полномочий руководствоваться прилагаемым Прогнозом социально-экономического развития Усть-Кутского муниципального образования (городского поселения) на 2020 год и на плановый период 2021-2022 годы;</w:t>
      </w:r>
    </w:p>
    <w:p w:rsidR="00587F40" w:rsidRPr="00CD2206" w:rsidRDefault="00587F40" w:rsidP="00587F40">
      <w:pPr>
        <w:numPr>
          <w:ilvl w:val="0"/>
          <w:numId w:val="8"/>
        </w:numPr>
        <w:ind w:left="0" w:firstLine="927"/>
        <w:jc w:val="both"/>
        <w:rPr>
          <w:rFonts w:ascii="Arial" w:hAnsi="Arial" w:cs="Arial"/>
        </w:rPr>
      </w:pPr>
      <w:r w:rsidRPr="00CD2206">
        <w:rPr>
          <w:rFonts w:ascii="Arial" w:hAnsi="Arial" w:cs="Arial"/>
        </w:rPr>
        <w:t xml:space="preserve">Данное распоряжение опубликовать (обнародовать) на официальном сайте администрации муниципального образования «город Усть-Кут» </w:t>
      </w:r>
      <w:hyperlink r:id="rId8" w:history="1">
        <w:r w:rsidRPr="00CD2206">
          <w:rPr>
            <w:rStyle w:val="a7"/>
            <w:rFonts w:ascii="Arial" w:hAnsi="Arial" w:cs="Arial"/>
            <w:lang w:val="en-US"/>
          </w:rPr>
          <w:t>www</w:t>
        </w:r>
        <w:r w:rsidRPr="00CD2206">
          <w:rPr>
            <w:rStyle w:val="a7"/>
            <w:rFonts w:ascii="Arial" w:hAnsi="Arial" w:cs="Arial"/>
          </w:rPr>
          <w:t>.</w:t>
        </w:r>
        <w:r w:rsidRPr="00CD2206">
          <w:rPr>
            <w:rStyle w:val="a7"/>
            <w:rFonts w:ascii="Arial" w:hAnsi="Arial" w:cs="Arial"/>
            <w:lang w:val="en-US"/>
          </w:rPr>
          <w:t>admustkut</w:t>
        </w:r>
        <w:r w:rsidRPr="00CD2206">
          <w:rPr>
            <w:rStyle w:val="a7"/>
            <w:rFonts w:ascii="Arial" w:hAnsi="Arial" w:cs="Arial"/>
          </w:rPr>
          <w:t>.</w:t>
        </w:r>
        <w:r w:rsidRPr="00CD2206">
          <w:rPr>
            <w:rStyle w:val="a7"/>
            <w:rFonts w:ascii="Arial" w:hAnsi="Arial" w:cs="Arial"/>
            <w:lang w:val="en-US"/>
          </w:rPr>
          <w:t>ru</w:t>
        </w:r>
      </w:hyperlink>
      <w:r w:rsidRPr="00CD2206">
        <w:rPr>
          <w:rFonts w:ascii="Arial" w:hAnsi="Arial" w:cs="Arial"/>
        </w:rPr>
        <w:t xml:space="preserve"> в информационно-телекоммуникационной сети «Интернет».</w:t>
      </w:r>
    </w:p>
    <w:p w:rsidR="00E71DE3" w:rsidRPr="007639AF" w:rsidRDefault="00E71DE3" w:rsidP="002D4971">
      <w:pPr>
        <w:ind w:firstLine="709"/>
        <w:jc w:val="both"/>
        <w:rPr>
          <w:rFonts w:ascii="Arial" w:hAnsi="Arial" w:cs="Arial"/>
          <w:b/>
        </w:rPr>
      </w:pPr>
    </w:p>
    <w:p w:rsidR="00A302D6" w:rsidRPr="007639AF" w:rsidRDefault="00A302D6" w:rsidP="002D4971">
      <w:pPr>
        <w:ind w:firstLine="709"/>
        <w:jc w:val="both"/>
        <w:rPr>
          <w:rFonts w:ascii="Arial" w:hAnsi="Arial" w:cs="Arial"/>
        </w:rPr>
      </w:pPr>
    </w:p>
    <w:p w:rsidR="00C020BD" w:rsidRDefault="00C020BD" w:rsidP="002750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И.о. главы</w:t>
      </w:r>
      <w:r w:rsidR="00275001" w:rsidRPr="001070EC">
        <w:rPr>
          <w:rFonts w:ascii="Arial" w:hAnsi="Arial" w:cs="Arial"/>
        </w:rPr>
        <w:t xml:space="preserve"> администрации </w:t>
      </w:r>
      <w:r>
        <w:rPr>
          <w:rFonts w:ascii="Arial" w:hAnsi="Arial" w:cs="Arial"/>
        </w:rPr>
        <w:t>Усть-Кутского</w:t>
      </w:r>
    </w:p>
    <w:p w:rsidR="00C020BD" w:rsidRDefault="00C020BD" w:rsidP="00275001">
      <w:pPr>
        <w:jc w:val="both"/>
        <w:rPr>
          <w:rFonts w:ascii="Arial" w:hAnsi="Arial" w:cs="Arial"/>
        </w:rPr>
      </w:pPr>
      <w:r w:rsidRPr="001070EC">
        <w:rPr>
          <w:rFonts w:ascii="Arial" w:hAnsi="Arial" w:cs="Arial"/>
        </w:rPr>
        <w:t>М</w:t>
      </w:r>
      <w:r w:rsidR="00275001" w:rsidRPr="001070EC">
        <w:rPr>
          <w:rFonts w:ascii="Arial" w:hAnsi="Arial" w:cs="Arial"/>
        </w:rPr>
        <w:t>униципального</w:t>
      </w:r>
      <w:r>
        <w:rPr>
          <w:rFonts w:ascii="Arial" w:hAnsi="Arial" w:cs="Arial"/>
        </w:rPr>
        <w:t xml:space="preserve"> </w:t>
      </w:r>
      <w:r w:rsidR="00275001" w:rsidRPr="001070EC">
        <w:rPr>
          <w:rFonts w:ascii="Arial" w:hAnsi="Arial" w:cs="Arial"/>
        </w:rPr>
        <w:t xml:space="preserve">образования </w:t>
      </w:r>
    </w:p>
    <w:p w:rsidR="001070EC" w:rsidRDefault="00C020BD" w:rsidP="0027500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(городского поселения)</w:t>
      </w:r>
    </w:p>
    <w:p w:rsidR="008514A6" w:rsidRDefault="00C020BD" w:rsidP="002D4971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Е.В.Кокшаров</w:t>
      </w:r>
    </w:p>
    <w:p w:rsidR="00A27121" w:rsidRDefault="00A27121" w:rsidP="002D4971">
      <w:pPr>
        <w:jc w:val="both"/>
        <w:rPr>
          <w:rFonts w:ascii="Arial" w:hAnsi="Arial" w:cs="Arial"/>
        </w:rPr>
      </w:pPr>
    </w:p>
    <w:p w:rsidR="00A27121" w:rsidRDefault="00A27121" w:rsidP="002D4971">
      <w:pPr>
        <w:jc w:val="both"/>
        <w:rPr>
          <w:rFonts w:ascii="Arial" w:hAnsi="Arial" w:cs="Arial"/>
        </w:rPr>
      </w:pPr>
    </w:p>
    <w:p w:rsidR="00A27121" w:rsidRDefault="00A27121" w:rsidP="002D4971">
      <w:pPr>
        <w:jc w:val="both"/>
        <w:rPr>
          <w:rFonts w:ascii="Arial" w:hAnsi="Arial" w:cs="Arial"/>
        </w:rPr>
      </w:pPr>
    </w:p>
    <w:p w:rsidR="00A27121" w:rsidRPr="00BF2CBF" w:rsidRDefault="00A27121" w:rsidP="00A27121">
      <w:pPr>
        <w:jc w:val="both"/>
        <w:rPr>
          <w:rFonts w:ascii="Arial" w:hAnsi="Arial" w:cs="Arial"/>
          <w:b/>
        </w:rPr>
      </w:pPr>
      <w:r w:rsidRPr="00BF2CBF">
        <w:rPr>
          <w:rFonts w:ascii="Arial" w:hAnsi="Arial" w:cs="Arial"/>
          <w:b/>
        </w:rPr>
        <w:t>ИСПОЛНИЛ:</w:t>
      </w:r>
    </w:p>
    <w:p w:rsidR="00A27121" w:rsidRPr="00BF2CBF" w:rsidRDefault="00A27121" w:rsidP="00A271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комитета </w:t>
      </w:r>
    </w:p>
    <w:p w:rsidR="00A27121" w:rsidRPr="00BF2CBF" w:rsidRDefault="00A27121" w:rsidP="00A271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экономики  и прогнозирования</w:t>
      </w:r>
      <w:r w:rsidRPr="00BF2CBF">
        <w:rPr>
          <w:rFonts w:ascii="Arial" w:hAnsi="Arial" w:cs="Arial"/>
        </w:rPr>
        <w:tab/>
      </w:r>
      <w:r w:rsidRPr="00BF2CBF">
        <w:rPr>
          <w:rFonts w:ascii="Arial" w:hAnsi="Arial" w:cs="Arial"/>
        </w:rPr>
        <w:tab/>
      </w:r>
      <w:r w:rsidRPr="00BF2CBF">
        <w:rPr>
          <w:rFonts w:ascii="Arial" w:hAnsi="Arial" w:cs="Arial"/>
        </w:rPr>
        <w:tab/>
      </w:r>
      <w:r w:rsidRPr="00BF2CBF">
        <w:rPr>
          <w:rFonts w:ascii="Arial" w:hAnsi="Arial" w:cs="Arial"/>
        </w:rPr>
        <w:tab/>
      </w:r>
    </w:p>
    <w:p w:rsidR="00A27121" w:rsidRPr="00BF2CBF" w:rsidRDefault="00A27121" w:rsidP="00A27121">
      <w:pPr>
        <w:tabs>
          <w:tab w:val="left" w:pos="7938"/>
        </w:tabs>
        <w:jc w:val="both"/>
        <w:rPr>
          <w:rFonts w:ascii="Arial" w:hAnsi="Arial" w:cs="Arial"/>
        </w:rPr>
      </w:pPr>
      <w:r w:rsidRPr="00BF2CBF">
        <w:rPr>
          <w:rFonts w:ascii="Arial" w:hAnsi="Arial" w:cs="Arial"/>
        </w:rPr>
        <w:t>Дата: «____» _________ 201</w:t>
      </w:r>
      <w:r w:rsidR="00DA6F4B">
        <w:rPr>
          <w:rFonts w:ascii="Arial" w:hAnsi="Arial" w:cs="Arial"/>
        </w:rPr>
        <w:t>9</w:t>
      </w:r>
      <w:r w:rsidRPr="00BF2CBF">
        <w:rPr>
          <w:rFonts w:ascii="Arial" w:hAnsi="Arial" w:cs="Arial"/>
        </w:rPr>
        <w:t xml:space="preserve"> г.                                                 </w:t>
      </w:r>
      <w:r>
        <w:rPr>
          <w:rFonts w:ascii="Arial" w:hAnsi="Arial" w:cs="Arial"/>
        </w:rPr>
        <w:t xml:space="preserve">         Е.А.Алистратова</w:t>
      </w:r>
    </w:p>
    <w:p w:rsidR="00A27121" w:rsidRPr="00BF2CBF" w:rsidRDefault="00A27121" w:rsidP="00A27121">
      <w:pPr>
        <w:jc w:val="both"/>
        <w:rPr>
          <w:rFonts w:ascii="Arial" w:hAnsi="Arial" w:cs="Arial"/>
          <w:b/>
        </w:rPr>
      </w:pPr>
    </w:p>
    <w:p w:rsidR="00A27121" w:rsidRDefault="00A27121" w:rsidP="00A27121">
      <w:pPr>
        <w:jc w:val="both"/>
        <w:rPr>
          <w:rFonts w:ascii="Arial" w:hAnsi="Arial" w:cs="Arial"/>
          <w:b/>
        </w:rPr>
      </w:pPr>
    </w:p>
    <w:p w:rsidR="00A27121" w:rsidRDefault="00A27121" w:rsidP="00A27121">
      <w:pPr>
        <w:jc w:val="both"/>
        <w:rPr>
          <w:rFonts w:ascii="Arial" w:hAnsi="Arial" w:cs="Arial"/>
          <w:b/>
        </w:rPr>
      </w:pPr>
    </w:p>
    <w:p w:rsidR="00A27121" w:rsidRDefault="00A27121" w:rsidP="00A27121">
      <w:pPr>
        <w:jc w:val="both"/>
        <w:rPr>
          <w:rFonts w:ascii="Arial" w:hAnsi="Arial" w:cs="Arial"/>
          <w:b/>
        </w:rPr>
      </w:pPr>
    </w:p>
    <w:p w:rsidR="00A27121" w:rsidRDefault="00A27121" w:rsidP="00A27121">
      <w:pPr>
        <w:jc w:val="both"/>
        <w:rPr>
          <w:rFonts w:ascii="Arial" w:hAnsi="Arial" w:cs="Arial"/>
          <w:b/>
        </w:rPr>
      </w:pPr>
    </w:p>
    <w:p w:rsidR="00A27121" w:rsidRPr="00A258EA" w:rsidRDefault="00A27121" w:rsidP="00A27121">
      <w:pPr>
        <w:jc w:val="both"/>
        <w:rPr>
          <w:rFonts w:ascii="Arial" w:hAnsi="Arial" w:cs="Arial"/>
          <w:b/>
        </w:rPr>
      </w:pPr>
      <w:r w:rsidRPr="00BF2CBF">
        <w:rPr>
          <w:rFonts w:ascii="Arial" w:hAnsi="Arial" w:cs="Arial"/>
          <w:b/>
        </w:rPr>
        <w:t>СОГЛАСОВАНО:</w:t>
      </w:r>
    </w:p>
    <w:p w:rsidR="00A27121" w:rsidRDefault="00A27121" w:rsidP="00A27121">
      <w:pPr>
        <w:jc w:val="both"/>
        <w:rPr>
          <w:rFonts w:ascii="Arial" w:hAnsi="Arial" w:cs="Arial"/>
        </w:rPr>
      </w:pPr>
    </w:p>
    <w:p w:rsidR="00A27121" w:rsidRPr="00BF2CBF" w:rsidRDefault="00A27121" w:rsidP="00A271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Заместитель главы </w:t>
      </w:r>
      <w:r w:rsidRPr="00BF2CBF">
        <w:rPr>
          <w:rFonts w:ascii="Arial" w:hAnsi="Arial" w:cs="Arial"/>
        </w:rPr>
        <w:t>по</w:t>
      </w:r>
    </w:p>
    <w:p w:rsidR="00A27121" w:rsidRPr="00BF2CBF" w:rsidRDefault="00A27121" w:rsidP="00A27121">
      <w:pPr>
        <w:jc w:val="both"/>
        <w:rPr>
          <w:rFonts w:ascii="Arial" w:hAnsi="Arial" w:cs="Arial"/>
        </w:rPr>
      </w:pPr>
      <w:r w:rsidRPr="00BF2CBF">
        <w:rPr>
          <w:rFonts w:ascii="Arial" w:hAnsi="Arial" w:cs="Arial"/>
        </w:rPr>
        <w:t xml:space="preserve">экономическим   вопросам                                                                                </w:t>
      </w:r>
    </w:p>
    <w:p w:rsidR="00A27121" w:rsidRPr="00BF2CBF" w:rsidRDefault="00A27121" w:rsidP="00DA6F4B">
      <w:pPr>
        <w:tabs>
          <w:tab w:val="left" w:pos="7371"/>
        </w:tabs>
        <w:jc w:val="both"/>
        <w:rPr>
          <w:rFonts w:ascii="Arial" w:hAnsi="Arial" w:cs="Arial"/>
        </w:rPr>
      </w:pPr>
      <w:r w:rsidRPr="00BF2CBF">
        <w:rPr>
          <w:rFonts w:ascii="Arial" w:hAnsi="Arial" w:cs="Arial"/>
        </w:rPr>
        <w:t>Дата: «____» _________ 201</w:t>
      </w:r>
      <w:r w:rsidR="00DA6F4B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2CBF">
        <w:rPr>
          <w:rFonts w:ascii="Arial" w:hAnsi="Arial" w:cs="Arial"/>
        </w:rPr>
        <w:t xml:space="preserve">О.В. </w:t>
      </w:r>
      <w:r w:rsidR="00DA6F4B">
        <w:rPr>
          <w:rFonts w:ascii="Arial" w:hAnsi="Arial" w:cs="Arial"/>
        </w:rPr>
        <w:t>Шалакова</w:t>
      </w:r>
    </w:p>
    <w:p w:rsidR="00A27121" w:rsidRPr="00BF2CBF" w:rsidRDefault="00A27121" w:rsidP="00A27121">
      <w:pPr>
        <w:jc w:val="both"/>
        <w:rPr>
          <w:rFonts w:ascii="Arial" w:hAnsi="Arial" w:cs="Arial"/>
        </w:rPr>
      </w:pPr>
    </w:p>
    <w:p w:rsidR="00A27121" w:rsidRPr="00BF2CBF" w:rsidRDefault="00A27121" w:rsidP="00A27121">
      <w:pPr>
        <w:jc w:val="both"/>
        <w:rPr>
          <w:rFonts w:ascii="Arial" w:hAnsi="Arial" w:cs="Arial"/>
        </w:rPr>
      </w:pPr>
      <w:r w:rsidRPr="00BF2CBF">
        <w:rPr>
          <w:rFonts w:ascii="Arial" w:hAnsi="Arial" w:cs="Arial"/>
        </w:rPr>
        <w:t xml:space="preserve">    </w:t>
      </w:r>
    </w:p>
    <w:p w:rsidR="00A27121" w:rsidRDefault="00C020BD" w:rsidP="00A27121">
      <w:pPr>
        <w:tabs>
          <w:tab w:val="left" w:pos="439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Начальник</w:t>
      </w:r>
    </w:p>
    <w:p w:rsidR="00A27121" w:rsidRPr="00BF2CBF" w:rsidRDefault="00A27121" w:rsidP="00A27121">
      <w:pPr>
        <w:tabs>
          <w:tab w:val="left" w:pos="439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правового управления</w:t>
      </w:r>
      <w:r w:rsidRPr="00BF2CBF">
        <w:rPr>
          <w:rFonts w:ascii="Arial" w:hAnsi="Arial" w:cs="Arial"/>
        </w:rPr>
        <w:t xml:space="preserve">                                          </w:t>
      </w:r>
      <w:r w:rsidRPr="00BF2CBF">
        <w:rPr>
          <w:rFonts w:ascii="Arial" w:hAnsi="Arial" w:cs="Arial"/>
        </w:rPr>
        <w:tab/>
      </w:r>
      <w:r w:rsidRPr="00BF2CBF">
        <w:rPr>
          <w:rFonts w:ascii="Arial" w:hAnsi="Arial" w:cs="Arial"/>
        </w:rPr>
        <w:tab/>
        <w:t xml:space="preserve">                     </w:t>
      </w:r>
      <w:r w:rsidRPr="00BF2CBF">
        <w:rPr>
          <w:rFonts w:ascii="Arial" w:hAnsi="Arial" w:cs="Arial"/>
        </w:rPr>
        <w:tab/>
      </w:r>
      <w:r w:rsidRPr="00BF2CBF">
        <w:rPr>
          <w:rFonts w:ascii="Arial" w:hAnsi="Arial" w:cs="Arial"/>
        </w:rPr>
        <w:tab/>
      </w:r>
    </w:p>
    <w:p w:rsidR="00A27121" w:rsidRPr="00BF2CBF" w:rsidRDefault="00A27121" w:rsidP="00A27121">
      <w:pPr>
        <w:jc w:val="both"/>
        <w:rPr>
          <w:rFonts w:ascii="Arial" w:hAnsi="Arial" w:cs="Arial"/>
        </w:rPr>
      </w:pPr>
      <w:r w:rsidRPr="00BF2CBF">
        <w:rPr>
          <w:rFonts w:ascii="Arial" w:hAnsi="Arial" w:cs="Arial"/>
        </w:rPr>
        <w:t>Дата: «____» _________ 201</w:t>
      </w:r>
      <w:r w:rsidR="00DA6F4B">
        <w:rPr>
          <w:rFonts w:ascii="Arial" w:hAnsi="Arial" w:cs="Arial"/>
        </w:rPr>
        <w:t>9 г.</w:t>
      </w:r>
      <w:r w:rsidR="00DA6F4B">
        <w:rPr>
          <w:rFonts w:ascii="Arial" w:hAnsi="Arial" w:cs="Arial"/>
        </w:rPr>
        <w:tab/>
      </w:r>
      <w:r w:rsidR="00DA6F4B">
        <w:rPr>
          <w:rFonts w:ascii="Arial" w:hAnsi="Arial" w:cs="Arial"/>
        </w:rPr>
        <w:tab/>
      </w:r>
      <w:r w:rsidR="00DA6F4B">
        <w:rPr>
          <w:rFonts w:ascii="Arial" w:hAnsi="Arial" w:cs="Arial"/>
        </w:rPr>
        <w:tab/>
      </w:r>
      <w:r w:rsidR="00DA6F4B">
        <w:rPr>
          <w:rFonts w:ascii="Arial" w:hAnsi="Arial" w:cs="Arial"/>
        </w:rPr>
        <w:tab/>
      </w:r>
      <w:r w:rsidR="00DA6F4B">
        <w:rPr>
          <w:rFonts w:ascii="Arial" w:hAnsi="Arial" w:cs="Arial"/>
        </w:rPr>
        <w:tab/>
        <w:t xml:space="preserve">     </w:t>
      </w:r>
      <w:r w:rsidR="00C020BD">
        <w:rPr>
          <w:rFonts w:ascii="Arial" w:hAnsi="Arial" w:cs="Arial"/>
        </w:rPr>
        <w:t>Н.П.Моисеева</w:t>
      </w:r>
    </w:p>
    <w:p w:rsidR="00A27121" w:rsidRPr="00BF2CBF" w:rsidRDefault="00A27121" w:rsidP="00A27121">
      <w:pPr>
        <w:tabs>
          <w:tab w:val="left" w:pos="4395"/>
        </w:tabs>
        <w:jc w:val="both"/>
        <w:rPr>
          <w:rFonts w:ascii="Arial" w:hAnsi="Arial" w:cs="Arial"/>
        </w:rPr>
      </w:pPr>
      <w:r w:rsidRPr="00BF2CBF">
        <w:rPr>
          <w:rFonts w:ascii="Arial" w:hAnsi="Arial" w:cs="Arial"/>
        </w:rPr>
        <w:t xml:space="preserve"> </w:t>
      </w:r>
    </w:p>
    <w:p w:rsidR="00A27121" w:rsidRPr="00BF2CBF" w:rsidRDefault="00A27121" w:rsidP="00A27121">
      <w:pPr>
        <w:tabs>
          <w:tab w:val="left" w:pos="4395"/>
        </w:tabs>
        <w:jc w:val="both"/>
        <w:rPr>
          <w:rFonts w:ascii="Arial" w:hAnsi="Arial" w:cs="Arial"/>
        </w:rPr>
      </w:pPr>
    </w:p>
    <w:p w:rsidR="00A27121" w:rsidRPr="00BF2CBF" w:rsidRDefault="00A27121" w:rsidP="00A27121">
      <w:pPr>
        <w:tabs>
          <w:tab w:val="left" w:pos="4395"/>
        </w:tabs>
        <w:jc w:val="both"/>
        <w:rPr>
          <w:rFonts w:ascii="Arial" w:hAnsi="Arial" w:cs="Arial"/>
        </w:rPr>
      </w:pPr>
      <w:r w:rsidRPr="00BF2CBF">
        <w:rPr>
          <w:rFonts w:ascii="Arial" w:hAnsi="Arial" w:cs="Arial"/>
        </w:rPr>
        <w:t xml:space="preserve">Управляющий делами                                          </w:t>
      </w:r>
      <w:r w:rsidRPr="00BF2CBF">
        <w:rPr>
          <w:rFonts w:ascii="Arial" w:hAnsi="Arial" w:cs="Arial"/>
        </w:rPr>
        <w:tab/>
      </w:r>
      <w:r w:rsidRPr="00BF2CBF">
        <w:rPr>
          <w:rFonts w:ascii="Arial" w:hAnsi="Arial" w:cs="Arial"/>
        </w:rPr>
        <w:tab/>
        <w:t xml:space="preserve">                     </w:t>
      </w:r>
      <w:r w:rsidRPr="00BF2CBF">
        <w:rPr>
          <w:rFonts w:ascii="Arial" w:hAnsi="Arial" w:cs="Arial"/>
        </w:rPr>
        <w:tab/>
      </w:r>
      <w:r w:rsidRPr="00BF2CBF">
        <w:rPr>
          <w:rFonts w:ascii="Arial" w:hAnsi="Arial" w:cs="Arial"/>
        </w:rPr>
        <w:tab/>
      </w:r>
    </w:p>
    <w:p w:rsidR="00A27121" w:rsidRPr="00BF2CBF" w:rsidRDefault="00A27121" w:rsidP="00DA6F4B">
      <w:pPr>
        <w:tabs>
          <w:tab w:val="left" w:pos="7371"/>
        </w:tabs>
        <w:jc w:val="both"/>
        <w:rPr>
          <w:rFonts w:ascii="Arial" w:hAnsi="Arial" w:cs="Arial"/>
        </w:rPr>
      </w:pPr>
      <w:r w:rsidRPr="00BF2CBF">
        <w:rPr>
          <w:rFonts w:ascii="Arial" w:hAnsi="Arial" w:cs="Arial"/>
        </w:rPr>
        <w:t>Дата: «____» _________ 201</w:t>
      </w:r>
      <w:r w:rsidR="00DA6F4B">
        <w:rPr>
          <w:rFonts w:ascii="Arial" w:hAnsi="Arial" w:cs="Arial"/>
        </w:rPr>
        <w:t xml:space="preserve">9 г.                                                          </w:t>
      </w:r>
      <w:r>
        <w:rPr>
          <w:rFonts w:ascii="Arial" w:hAnsi="Arial" w:cs="Arial"/>
        </w:rPr>
        <w:t>Д.А.Васильев</w:t>
      </w:r>
    </w:p>
    <w:p w:rsidR="00A27121" w:rsidRPr="00BF2CBF" w:rsidRDefault="00A27121" w:rsidP="00A27121">
      <w:pPr>
        <w:jc w:val="both"/>
        <w:rPr>
          <w:rFonts w:ascii="Arial" w:hAnsi="Arial" w:cs="Arial"/>
        </w:rPr>
      </w:pPr>
    </w:p>
    <w:p w:rsidR="00A27121" w:rsidRPr="00BF2CBF" w:rsidRDefault="00A27121" w:rsidP="00A27121">
      <w:pPr>
        <w:jc w:val="both"/>
        <w:rPr>
          <w:rFonts w:ascii="Arial" w:hAnsi="Arial" w:cs="Arial"/>
        </w:rPr>
      </w:pPr>
    </w:p>
    <w:p w:rsidR="00A27121" w:rsidRPr="00BF2CBF" w:rsidRDefault="00A27121" w:rsidP="00A27121">
      <w:pPr>
        <w:rPr>
          <w:rFonts w:ascii="Arial" w:hAnsi="Arial" w:cs="Arial"/>
        </w:rPr>
      </w:pPr>
    </w:p>
    <w:p w:rsidR="00A27121" w:rsidRPr="00BF2CBF" w:rsidRDefault="00A27121" w:rsidP="00A27121">
      <w:pPr>
        <w:rPr>
          <w:rFonts w:ascii="Arial" w:hAnsi="Arial" w:cs="Arial"/>
          <w:b/>
        </w:rPr>
      </w:pPr>
      <w:r w:rsidRPr="00BF2CBF">
        <w:rPr>
          <w:rFonts w:ascii="Arial" w:hAnsi="Arial" w:cs="Arial"/>
        </w:rPr>
        <w:t xml:space="preserve">                                             </w:t>
      </w:r>
    </w:p>
    <w:p w:rsidR="00A27121" w:rsidRPr="00BF2CBF" w:rsidRDefault="00A27121" w:rsidP="00A27121">
      <w:pPr>
        <w:jc w:val="both"/>
        <w:rPr>
          <w:rFonts w:ascii="Arial" w:hAnsi="Arial" w:cs="Arial"/>
          <w:b/>
        </w:rPr>
      </w:pPr>
      <w:r w:rsidRPr="00BF2CBF">
        <w:rPr>
          <w:rFonts w:ascii="Arial" w:hAnsi="Arial" w:cs="Arial"/>
          <w:b/>
        </w:rPr>
        <w:t>РАССЫЛКА:</w:t>
      </w:r>
    </w:p>
    <w:p w:rsidR="00A27121" w:rsidRPr="00BF2CBF" w:rsidRDefault="00A27121" w:rsidP="00A27121">
      <w:pPr>
        <w:jc w:val="both"/>
        <w:rPr>
          <w:rFonts w:ascii="Arial" w:hAnsi="Arial" w:cs="Arial"/>
        </w:rPr>
      </w:pPr>
      <w:r w:rsidRPr="00BF2CBF">
        <w:rPr>
          <w:rFonts w:ascii="Arial" w:hAnsi="Arial" w:cs="Arial"/>
        </w:rPr>
        <w:t xml:space="preserve"> </w:t>
      </w:r>
    </w:p>
    <w:p w:rsidR="00A27121" w:rsidRDefault="00A27121" w:rsidP="00A27121">
      <w:pPr>
        <w:rPr>
          <w:rFonts w:ascii="Arial" w:hAnsi="Arial" w:cs="Arial"/>
        </w:rPr>
      </w:pPr>
      <w:r>
        <w:rPr>
          <w:rFonts w:ascii="Arial" w:hAnsi="Arial" w:cs="Arial"/>
        </w:rPr>
        <w:t>Управление делами администрации - 3 экз.</w:t>
      </w:r>
    </w:p>
    <w:p w:rsidR="00A27121" w:rsidRDefault="00A27121" w:rsidP="00A27121">
      <w:pPr>
        <w:rPr>
          <w:rFonts w:ascii="Arial" w:hAnsi="Arial" w:cs="Arial"/>
        </w:rPr>
      </w:pPr>
      <w:r>
        <w:rPr>
          <w:rFonts w:ascii="Arial" w:hAnsi="Arial" w:cs="Arial"/>
        </w:rPr>
        <w:t>Заместитель главы по экономическим вопросам – 1 экз.</w:t>
      </w:r>
    </w:p>
    <w:p w:rsidR="00A27121" w:rsidRDefault="00A27121" w:rsidP="00A27121">
      <w:pPr>
        <w:rPr>
          <w:rFonts w:ascii="Arial" w:hAnsi="Arial" w:cs="Arial"/>
        </w:rPr>
      </w:pPr>
      <w:r>
        <w:rPr>
          <w:rFonts w:ascii="Arial" w:hAnsi="Arial" w:cs="Arial"/>
        </w:rPr>
        <w:t>Комитет по финансам и налогам – 1 экз.</w:t>
      </w:r>
    </w:p>
    <w:p w:rsidR="00A27121" w:rsidRDefault="00A27121" w:rsidP="00A27121">
      <w:pPr>
        <w:rPr>
          <w:rFonts w:ascii="Arial" w:hAnsi="Arial" w:cs="Arial"/>
        </w:rPr>
      </w:pPr>
      <w:r>
        <w:rPr>
          <w:rFonts w:ascii="Arial" w:hAnsi="Arial" w:cs="Arial"/>
        </w:rPr>
        <w:t>Комитет экономики и прогнозирования – 1 экз.</w:t>
      </w:r>
    </w:p>
    <w:p w:rsidR="00A27121" w:rsidRDefault="00A27121" w:rsidP="00A27121">
      <w:pPr>
        <w:rPr>
          <w:rFonts w:ascii="Arial" w:hAnsi="Arial" w:cs="Arial"/>
        </w:rPr>
      </w:pPr>
    </w:p>
    <w:p w:rsidR="00A27121" w:rsidRDefault="00A27121" w:rsidP="00A271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Всего: - 6 экз. </w:t>
      </w:r>
    </w:p>
    <w:p w:rsidR="00A27121" w:rsidRPr="00587F40" w:rsidRDefault="00A27121" w:rsidP="002D4971">
      <w:pPr>
        <w:jc w:val="both"/>
        <w:rPr>
          <w:rFonts w:ascii="Arial" w:hAnsi="Arial" w:cs="Arial"/>
        </w:rPr>
      </w:pPr>
    </w:p>
    <w:sectPr w:rsidR="00A27121" w:rsidRPr="00587F40" w:rsidSect="002D49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384" w:rsidRDefault="00BD2384" w:rsidP="00086A35">
      <w:r>
        <w:separator/>
      </w:r>
    </w:p>
  </w:endnote>
  <w:endnote w:type="continuationSeparator" w:id="1">
    <w:p w:rsidR="00BD2384" w:rsidRDefault="00BD2384" w:rsidP="00086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2D6" w:rsidRDefault="00A302D6" w:rsidP="000409D0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2D6" w:rsidRDefault="00A302D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384" w:rsidRDefault="00BD2384" w:rsidP="00086A35">
      <w:r>
        <w:separator/>
      </w:r>
    </w:p>
  </w:footnote>
  <w:footnote w:type="continuationSeparator" w:id="1">
    <w:p w:rsidR="00BD2384" w:rsidRDefault="00BD2384" w:rsidP="00086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2D6" w:rsidRDefault="00A302D6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2D6" w:rsidRDefault="00A302D6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2D6" w:rsidRDefault="00A302D6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3A59"/>
    <w:rsid w:val="00225E50"/>
    <w:rsid w:val="00230D30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FB7"/>
    <w:rsid w:val="002C69AB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251B"/>
    <w:rsid w:val="003533E5"/>
    <w:rsid w:val="003537EF"/>
    <w:rsid w:val="00356E23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2ECC"/>
    <w:rsid w:val="00383B0C"/>
    <w:rsid w:val="00385B26"/>
    <w:rsid w:val="00392072"/>
    <w:rsid w:val="00394F5C"/>
    <w:rsid w:val="00397242"/>
    <w:rsid w:val="003977FF"/>
    <w:rsid w:val="003A0D76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C31"/>
    <w:rsid w:val="004F1162"/>
    <w:rsid w:val="004F116C"/>
    <w:rsid w:val="004F13BA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3E2B"/>
    <w:rsid w:val="005241D8"/>
    <w:rsid w:val="005268E9"/>
    <w:rsid w:val="005279E0"/>
    <w:rsid w:val="00527AA5"/>
    <w:rsid w:val="00531D3B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10A4"/>
    <w:rsid w:val="005B1333"/>
    <w:rsid w:val="005B201A"/>
    <w:rsid w:val="005B34EC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F0DF2"/>
    <w:rsid w:val="006F2164"/>
    <w:rsid w:val="006F39DC"/>
    <w:rsid w:val="006F41FE"/>
    <w:rsid w:val="006F5179"/>
    <w:rsid w:val="00701C2F"/>
    <w:rsid w:val="00711363"/>
    <w:rsid w:val="00713358"/>
    <w:rsid w:val="007151A5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49EC"/>
    <w:rsid w:val="00744DB9"/>
    <w:rsid w:val="00745190"/>
    <w:rsid w:val="00745E6A"/>
    <w:rsid w:val="0074724A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1A45"/>
    <w:rsid w:val="007F393C"/>
    <w:rsid w:val="007F4E34"/>
    <w:rsid w:val="007F6CC0"/>
    <w:rsid w:val="007F73CA"/>
    <w:rsid w:val="008035FB"/>
    <w:rsid w:val="00803890"/>
    <w:rsid w:val="008041FF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68C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60AAF"/>
    <w:rsid w:val="00963140"/>
    <w:rsid w:val="0096411B"/>
    <w:rsid w:val="00965321"/>
    <w:rsid w:val="009663E6"/>
    <w:rsid w:val="0096783D"/>
    <w:rsid w:val="00971622"/>
    <w:rsid w:val="0097496C"/>
    <w:rsid w:val="00976960"/>
    <w:rsid w:val="00986DDB"/>
    <w:rsid w:val="009870C3"/>
    <w:rsid w:val="00987E41"/>
    <w:rsid w:val="00990FBF"/>
    <w:rsid w:val="00991A9C"/>
    <w:rsid w:val="00994AA9"/>
    <w:rsid w:val="00996C93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DF0"/>
    <w:rsid w:val="009D52E6"/>
    <w:rsid w:val="009D54B8"/>
    <w:rsid w:val="009D66A7"/>
    <w:rsid w:val="009D710A"/>
    <w:rsid w:val="009E16ED"/>
    <w:rsid w:val="009F5D74"/>
    <w:rsid w:val="009F6E81"/>
    <w:rsid w:val="009F7E71"/>
    <w:rsid w:val="00A010B6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2384"/>
    <w:rsid w:val="00BD4356"/>
    <w:rsid w:val="00BD4A5F"/>
    <w:rsid w:val="00BD4FEB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4CCD"/>
    <w:rsid w:val="00C3529C"/>
    <w:rsid w:val="00C3689E"/>
    <w:rsid w:val="00C41224"/>
    <w:rsid w:val="00C42465"/>
    <w:rsid w:val="00C44B87"/>
    <w:rsid w:val="00C479B5"/>
    <w:rsid w:val="00C47BA6"/>
    <w:rsid w:val="00C47BE9"/>
    <w:rsid w:val="00C50B3E"/>
    <w:rsid w:val="00C516B3"/>
    <w:rsid w:val="00C562CF"/>
    <w:rsid w:val="00C56A57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544E"/>
    <w:rsid w:val="00CA739F"/>
    <w:rsid w:val="00CB1BFC"/>
    <w:rsid w:val="00CB1D6D"/>
    <w:rsid w:val="00CB445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1F5F"/>
    <w:rsid w:val="00D13723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430B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83031"/>
    <w:rsid w:val="00E8426C"/>
    <w:rsid w:val="00E87E01"/>
    <w:rsid w:val="00E91A36"/>
    <w:rsid w:val="00E933C2"/>
    <w:rsid w:val="00E946EE"/>
    <w:rsid w:val="00EA01A7"/>
    <w:rsid w:val="00EB14DD"/>
    <w:rsid w:val="00EB3431"/>
    <w:rsid w:val="00EB4C53"/>
    <w:rsid w:val="00EB6219"/>
    <w:rsid w:val="00EB7107"/>
    <w:rsid w:val="00EC014E"/>
    <w:rsid w:val="00EC05AB"/>
    <w:rsid w:val="00EC0757"/>
    <w:rsid w:val="00EC171C"/>
    <w:rsid w:val="00EC1E67"/>
    <w:rsid w:val="00EC5B98"/>
    <w:rsid w:val="00EC6079"/>
    <w:rsid w:val="00EC6100"/>
    <w:rsid w:val="00EC6E86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DF4"/>
    <w:rsid w:val="00F842BA"/>
    <w:rsid w:val="00F8750C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stkut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6F225-F4C8-4B4F-B1EE-90184D228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1</cp:lastModifiedBy>
  <cp:revision>12</cp:revision>
  <cp:lastPrinted>2019-11-12T06:10:00Z</cp:lastPrinted>
  <dcterms:created xsi:type="dcterms:W3CDTF">2019-09-24T07:52:00Z</dcterms:created>
  <dcterms:modified xsi:type="dcterms:W3CDTF">2019-12-02T02:21:00Z</dcterms:modified>
</cp:coreProperties>
</file>