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5D102B8" w:rsidR="00941722" w:rsidRPr="0027086A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строительства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эксплуатации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тов электросетевого хозяйства, водопроводных сетей, сетей водоотведения при реализации объекта «Реконструкция здания вокзала Лена» </w:t>
            </w:r>
            <w:r w:rsidR="0027086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этап. Строительство нового здания вокзала»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2C8E00B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(КОНТУР С1) 793 </w:t>
            </w:r>
            <w:proofErr w:type="spellStart"/>
            <w:r w:rsidR="00BD136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BD136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941722" w:rsidRPr="00CD01F3" w14:paraId="59CC99FE" w14:textId="77777777" w:rsidTr="005A6D60">
        <w:tc>
          <w:tcPr>
            <w:tcW w:w="642" w:type="dxa"/>
            <w:vMerge/>
          </w:tcPr>
          <w:p w14:paraId="26416E6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4D40872F" w:rsidR="00941722" w:rsidRPr="00C76412" w:rsidRDefault="0027086A" w:rsidP="00270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Иркутская область, </w:t>
            </w:r>
            <w:r w:rsidR="00A14053" w:rsidRPr="00C764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Усть-Кут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ское муниципальное образование (городское поселение)</w:t>
            </w:r>
            <w:r w:rsidR="00A14053" w:rsidRPr="00C764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58FF17CA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38:18:030501</w:t>
            </w:r>
          </w:p>
        </w:tc>
      </w:tr>
      <w:tr w:rsidR="00941722" w:rsidRPr="00CD01F3" w14:paraId="4DCD4B23" w14:textId="77777777" w:rsidTr="005A6D60">
        <w:tc>
          <w:tcPr>
            <w:tcW w:w="642" w:type="dxa"/>
            <w:vMerge/>
          </w:tcPr>
          <w:p w14:paraId="7E02850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0735F30D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г. Усть-Кут, ул. Кирова, участок 88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73F3B069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38:18:030501:2559</w:t>
            </w:r>
          </w:p>
        </w:tc>
      </w:tr>
      <w:tr w:rsidR="00941722" w:rsidRPr="00CD01F3" w14:paraId="746DD6A3" w14:textId="77777777" w:rsidTr="005A6D60">
        <w:tc>
          <w:tcPr>
            <w:tcW w:w="642" w:type="dxa"/>
            <w:vMerge/>
          </w:tcPr>
          <w:p w14:paraId="2A8B3E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631" w14:textId="07A9DD22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Местоположение установлено относительно ориентира, расположенного в границах участка. Ориентир автодорога по ул. Калинина от жилого дома №2 до жилого дома №16. Почтовый адрес ориентира: Иркутская область, г. Усть-Кут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E08" w14:textId="2FDEDA27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38:18:030501:2798</w:t>
            </w:r>
          </w:p>
        </w:tc>
      </w:tr>
      <w:tr w:rsidR="00941722" w:rsidRPr="00CD01F3" w14:paraId="450B5A65" w14:textId="77777777" w:rsidTr="005A6D60">
        <w:tc>
          <w:tcPr>
            <w:tcW w:w="642" w:type="dxa"/>
            <w:vMerge/>
          </w:tcPr>
          <w:p w14:paraId="6D2CDE7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C09" w14:textId="171A827C" w:rsidR="00941722" w:rsidRPr="0027086A" w:rsidRDefault="0027086A" w:rsidP="00C62FB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участка. Ориентир: здание магазина. Почтовый адрес ориентира: РФ, Иркутская обл., г. Усть-Кут, ул. Кирова, д.86б. Участок находится в 1 м по направлению на юго-запад от ориентира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22D" w14:textId="53B5780F" w:rsidR="00941722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38:18:030501:2886</w:t>
            </w:r>
          </w:p>
        </w:tc>
      </w:tr>
      <w:tr w:rsidR="00941722" w:rsidRPr="00CD01F3" w14:paraId="134751D0" w14:textId="77777777" w:rsidTr="005A6D60">
        <w:tc>
          <w:tcPr>
            <w:tcW w:w="642" w:type="dxa"/>
            <w:vMerge/>
          </w:tcPr>
          <w:p w14:paraId="4CEBBFE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BCC" w14:textId="7883E206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магистральная улица общегородского значения от строения № 2 по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ирова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до дома № 2 по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ул.Речников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(СПТУ) в г. Усть-Куте. Почтовый адрес ориентира: Иркутская область,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.У</w:t>
            </w:r>
            <w:proofErr w:type="gram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сть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CE6" w14:textId="6F369327" w:rsidR="00941722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38:18:000000:577</w:t>
            </w:r>
          </w:p>
        </w:tc>
      </w:tr>
      <w:tr w:rsidR="00941722" w:rsidRPr="00CD01F3" w14:paraId="5E4865B6" w14:textId="77777777" w:rsidTr="005A6D60">
        <w:tc>
          <w:tcPr>
            <w:tcW w:w="642" w:type="dxa"/>
          </w:tcPr>
          <w:p w14:paraId="6DC412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941722" w:rsidRPr="006C185A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941722" w:rsidRPr="005A6D60" w:rsidRDefault="00941722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 w:rsidR="005A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0E2B5A66" w:rsidR="00C76412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</w:t>
            </w:r>
            <w:r w:rsidR="00C7641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F7210D5" w14:textId="2F511020" w:rsidR="00E945AA" w:rsidRPr="00773E67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 w:rsidR="00C76412"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r>
              <w:rPr>
                <w:rFonts w:ascii="Times New Roman" w:hAnsi="Times New Roman"/>
                <w:sz w:val="18"/>
                <w:szCs w:val="18"/>
              </w:rPr>
              <w:t>а/я - 134</w:t>
            </w:r>
          </w:p>
          <w:p w14:paraId="53E45C70" w14:textId="33E6375F" w:rsidR="0027086A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15FCA2EF" w14:textId="5E3ECCF5" w:rsidR="00E945AA" w:rsidRPr="00773E67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</w:p>
          <w:p w14:paraId="21183E00" w14:textId="7DB8E80D" w:rsidR="00E945AA" w:rsidRPr="005A6D60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19048AAA" w14:textId="50248ACC" w:rsidR="00E945AA" w:rsidRPr="00CD01F3" w:rsidRDefault="005A6D60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941722" w:rsidRPr="00CD01F3" w14:paraId="2F1BC77C" w14:textId="77777777" w:rsidTr="005A6D60">
        <w:tc>
          <w:tcPr>
            <w:tcW w:w="642" w:type="dxa"/>
          </w:tcPr>
          <w:p w14:paraId="1A72DBA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7E725093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028A1D27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Иркутск, а/я - 134</w:t>
            </w:r>
          </w:p>
          <w:p w14:paraId="078D1D7D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4BB1005B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</w:p>
          <w:p w14:paraId="24EDA614" w14:textId="60677984" w:rsidR="005A6D60" w:rsidRDefault="005A6D60" w:rsidP="005A6D6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275FA49B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41722" w:rsidRPr="00CD01F3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1722" w:rsidRPr="008C3C6A" w14:paraId="0B4E0C4B" w14:textId="77777777" w:rsidTr="005A6D60">
        <w:tc>
          <w:tcPr>
            <w:tcW w:w="642" w:type="dxa"/>
          </w:tcPr>
          <w:p w14:paraId="57C0B371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79D7A475" w14:textId="77777777" w:rsidR="005A6D60" w:rsidRDefault="00E945AA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</w:t>
            </w:r>
            <w:r w:rsidR="000727E4" w:rsidRPr="000727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проект планировки и проект межевания территории) по объекту «</w:t>
            </w:r>
            <w:r w:rsidR="005A6D60" w:rsidRPr="005A6D60">
              <w:rPr>
                <w:rFonts w:ascii="Times New Roman" w:hAnsi="Times New Roman"/>
                <w:sz w:val="18"/>
                <w:szCs w:val="18"/>
              </w:rPr>
              <w:t xml:space="preserve">Реконструкция здания вокзала Лена» </w:t>
            </w:r>
            <w:r w:rsidR="005A6D60" w:rsidRPr="005A6D6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5A6D60" w:rsidRPr="005A6D60">
              <w:rPr>
                <w:rFonts w:ascii="Times New Roman" w:hAnsi="Times New Roman"/>
                <w:sz w:val="18"/>
                <w:szCs w:val="18"/>
              </w:rPr>
              <w:t xml:space="preserve"> этап. Строительство нового здания вокзала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утвержденная</w:t>
            </w:r>
            <w:proofErr w:type="gramEnd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D60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распоряжением Федеральным агентством железнодорожного транспорта министерства транспорта Российской Федерации </w:t>
            </w:r>
          </w:p>
          <w:p w14:paraId="363ED958" w14:textId="11E42E79" w:rsidR="000727E4" w:rsidRPr="000727E4" w:rsidRDefault="000727E4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 xml:space="preserve">№ </w:t>
            </w:r>
            <w:r w:rsidR="005A6D60">
              <w:rPr>
                <w:rFonts w:ascii="Times New Roman" w:hAnsi="Times New Roman"/>
                <w:sz w:val="18"/>
                <w:szCs w:val="22"/>
              </w:rPr>
              <w:t>АБ-454-р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от </w:t>
            </w:r>
            <w:r w:rsidR="005A6D60">
              <w:rPr>
                <w:rFonts w:ascii="Times New Roman" w:hAnsi="Times New Roman"/>
                <w:sz w:val="18"/>
                <w:szCs w:val="22"/>
              </w:rPr>
              <w:t>28.07</w:t>
            </w:r>
            <w:r>
              <w:rPr>
                <w:rFonts w:ascii="Times New Roman" w:hAnsi="Times New Roman"/>
                <w:sz w:val="18"/>
                <w:szCs w:val="22"/>
              </w:rPr>
              <w:t>.2023г.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A04398" w14:textId="2424E76D" w:rsidR="00941722" w:rsidRPr="00E945AA" w:rsidRDefault="00941722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</w:t>
            </w:r>
            <w:r w:rsidR="00E945AA" w:rsidRPr="00216F91">
              <w:rPr>
                <w:rFonts w:ascii="Times New Roman" w:hAnsi="Times New Roman"/>
                <w:sz w:val="18"/>
              </w:rPr>
              <w:t>я</w:t>
            </w:r>
            <w:r w:rsidRPr="00216F91">
              <w:rPr>
                <w:rFonts w:ascii="Times New Roman" w:hAnsi="Times New Roman"/>
                <w:sz w:val="18"/>
              </w:rPr>
              <w:t xml:space="preserve"> об инвестиционной  программе субъекта естественных монополий)</w:t>
            </w:r>
          </w:p>
        </w:tc>
      </w:tr>
      <w:tr w:rsidR="00941722" w:rsidRPr="00CD01F3" w14:paraId="5BC7EF5F" w14:textId="77777777" w:rsidTr="005A6D60">
        <w:tc>
          <w:tcPr>
            <w:tcW w:w="642" w:type="dxa"/>
          </w:tcPr>
          <w:p w14:paraId="4C3A4634" w14:textId="60CD07CD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941722" w:rsidRPr="00773E67" w:rsidRDefault="00941722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1722" w:rsidRPr="00CD01F3" w14:paraId="525085D3" w14:textId="77777777" w:rsidTr="005A6D60">
        <w:tc>
          <w:tcPr>
            <w:tcW w:w="642" w:type="dxa"/>
          </w:tcPr>
          <w:p w14:paraId="2036EF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193B42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941722" w:rsidRPr="00773E67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941722"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941722" w:rsidRPr="00CD01F3" w14:paraId="6A33605E" w14:textId="77777777" w:rsidTr="005A6D60">
        <w:tc>
          <w:tcPr>
            <w:tcW w:w="642" w:type="dxa"/>
          </w:tcPr>
          <w:p w14:paraId="762AE211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1BE5A7ED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5467E33F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Иркутск, а/я - 134</w:t>
            </w:r>
          </w:p>
          <w:p w14:paraId="3085D1E9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69B54560" w14:textId="509CE65B" w:rsidR="00941722" w:rsidRPr="005A6D60" w:rsidRDefault="005A6D60" w:rsidP="00BD13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  <w:r w:rsidR="00BD13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</w:tr>
      <w:tr w:rsidR="00941722" w:rsidRPr="00CD01F3" w14:paraId="254CDCFB" w14:textId="77777777" w:rsidTr="005A6D60">
        <w:tc>
          <w:tcPr>
            <w:tcW w:w="642" w:type="dxa"/>
          </w:tcPr>
          <w:p w14:paraId="5004F6F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D012-1559-4EE5-A101-C7E2B922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2</cp:revision>
  <cp:lastPrinted>2019-08-27T09:19:00Z</cp:lastPrinted>
  <dcterms:created xsi:type="dcterms:W3CDTF">2023-09-05T00:56:00Z</dcterms:created>
  <dcterms:modified xsi:type="dcterms:W3CDTF">2023-09-05T00:56:00Z</dcterms:modified>
</cp:coreProperties>
</file>