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57" w:rsidRDefault="003E785E">
      <w:pPr>
        <w:framePr w:wrap="none" w:vAnchor="page" w:hAnchor="page" w:x="5851" w:y="504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752475" cy="923925"/>
            <wp:effectExtent l="0" t="0" r="9525" b="9525"/>
            <wp:docPr id="1" name="Рисунок 1" descr="C:\Users\Admin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A57" w:rsidRDefault="00892877">
      <w:pPr>
        <w:pStyle w:val="10"/>
        <w:framePr w:w="9667" w:h="1800" w:hRule="exact" w:wrap="none" w:vAnchor="page" w:hAnchor="page" w:x="1459" w:y="2130"/>
        <w:shd w:val="clear" w:color="auto" w:fill="auto"/>
        <w:spacing w:before="0" w:after="147" w:line="380" w:lineRule="exact"/>
        <w:ind w:right="280"/>
      </w:pPr>
      <w:bookmarkStart w:id="1" w:name="bookmark0"/>
      <w:r>
        <w:rPr>
          <w:rStyle w:val="11"/>
        </w:rPr>
        <w:t>УКАЗ</w:t>
      </w:r>
      <w:bookmarkEnd w:id="1"/>
    </w:p>
    <w:p w:rsidR="00BC6A57" w:rsidRDefault="00892877">
      <w:pPr>
        <w:pStyle w:val="30"/>
        <w:framePr w:w="9667" w:h="1800" w:hRule="exact" w:wrap="none" w:vAnchor="page" w:hAnchor="page" w:x="1459" w:y="2130"/>
        <w:shd w:val="clear" w:color="auto" w:fill="auto"/>
        <w:spacing w:before="0" w:after="243" w:line="300" w:lineRule="exact"/>
        <w:ind w:right="280"/>
      </w:pPr>
      <w:r>
        <w:rPr>
          <w:rStyle w:val="31"/>
        </w:rPr>
        <w:t>ГУБЕРНАТОРА ИРКУТСКОЙ ОБЛАСТИ</w:t>
      </w:r>
    </w:p>
    <w:p w:rsidR="00BC6A57" w:rsidRDefault="00892877">
      <w:pPr>
        <w:pStyle w:val="40"/>
        <w:framePr w:w="9667" w:h="1800" w:hRule="exact" w:wrap="none" w:vAnchor="page" w:hAnchor="page" w:x="1459" w:y="2130"/>
        <w:shd w:val="clear" w:color="auto" w:fill="auto"/>
        <w:tabs>
          <w:tab w:val="left" w:pos="7015"/>
        </w:tabs>
        <w:spacing w:before="0" w:after="115" w:line="260" w:lineRule="exact"/>
        <w:ind w:left="1140"/>
      </w:pPr>
      <w:r>
        <w:rPr>
          <w:rStyle w:val="41"/>
        </w:rPr>
        <w:t>4 апреля 2020</w:t>
      </w:r>
      <w:r>
        <w:rPr>
          <w:rStyle w:val="42"/>
        </w:rPr>
        <w:t xml:space="preserve"> года</w:t>
      </w:r>
      <w:r>
        <w:rPr>
          <w:rStyle w:val="42"/>
        </w:rPr>
        <w:tab/>
      </w:r>
      <w:r>
        <w:rPr>
          <w:rStyle w:val="42"/>
          <w:vertAlign w:val="subscript"/>
        </w:rPr>
        <w:t>№</w:t>
      </w:r>
      <w:r>
        <w:rPr>
          <w:rStyle w:val="42"/>
        </w:rPr>
        <w:t xml:space="preserve"> </w:t>
      </w:r>
      <w:r>
        <w:rPr>
          <w:rStyle w:val="41"/>
        </w:rPr>
        <w:t>78-уг</w:t>
      </w:r>
    </w:p>
    <w:p w:rsidR="00BC6A57" w:rsidRDefault="00892877">
      <w:pPr>
        <w:pStyle w:val="50"/>
        <w:framePr w:w="9667" w:h="1800" w:hRule="exact" w:wrap="none" w:vAnchor="page" w:hAnchor="page" w:x="1459" w:y="2130"/>
        <w:shd w:val="clear" w:color="auto" w:fill="auto"/>
        <w:spacing w:before="0" w:after="0" w:line="190" w:lineRule="exact"/>
        <w:ind w:right="280"/>
      </w:pPr>
      <w:r>
        <w:rPr>
          <w:rStyle w:val="51"/>
        </w:rPr>
        <w:t>Иркутск</w:t>
      </w:r>
    </w:p>
    <w:p w:rsidR="00BC6A57" w:rsidRDefault="00892877">
      <w:pPr>
        <w:pStyle w:val="60"/>
        <w:framePr w:w="9667" w:h="10975" w:hRule="exact" w:wrap="none" w:vAnchor="page" w:hAnchor="page" w:x="1459" w:y="4241"/>
        <w:shd w:val="clear" w:color="auto" w:fill="auto"/>
        <w:spacing w:before="0" w:after="308"/>
        <w:ind w:left="20"/>
      </w:pPr>
      <w:r>
        <w:rPr>
          <w:rStyle w:val="61"/>
          <w:b/>
          <w:bCs/>
        </w:rPr>
        <w:t>О внесении изменений в указ Губернатора Иркутской области</w:t>
      </w:r>
      <w:r>
        <w:rPr>
          <w:rStyle w:val="61"/>
          <w:b/>
          <w:bCs/>
        </w:rPr>
        <w:br/>
        <w:t>от 18 марта 2020 года № 59-уг</w:t>
      </w:r>
    </w:p>
    <w:p w:rsidR="00BC6A57" w:rsidRDefault="00892877">
      <w:pPr>
        <w:pStyle w:val="20"/>
        <w:framePr w:w="9667" w:h="10975" w:hRule="exact" w:wrap="none" w:vAnchor="page" w:hAnchor="page" w:x="1459" w:y="4241"/>
        <w:shd w:val="clear" w:color="auto" w:fill="auto"/>
        <w:spacing w:before="0"/>
        <w:ind w:firstLine="760"/>
      </w:pPr>
      <w:r>
        <w:rPr>
          <w:rStyle w:val="21"/>
        </w:rPr>
        <w:t xml:space="preserve">В </w:t>
      </w:r>
      <w:r>
        <w:rPr>
          <w:rStyle w:val="21"/>
        </w:rPr>
        <w:t>соответствии с Указом Президента Российской Федерации от 2 апреля 2020 года № 239 «О мерах по обеспечению санитарно</w:t>
      </w:r>
      <w:r>
        <w:rPr>
          <w:rStyle w:val="21"/>
        </w:rPr>
        <w:softHyphen/>
        <w:t xml:space="preserve">эпидемиологического благополучия населения на территории Российской Федерации в связи с распространением новой коронавирусной инфекции </w:t>
      </w:r>
      <w:r w:rsidRPr="003E785E">
        <w:rPr>
          <w:rStyle w:val="21"/>
          <w:lang w:eastAsia="en-US" w:bidi="en-US"/>
        </w:rPr>
        <w:t>(</w:t>
      </w:r>
      <w:r>
        <w:rPr>
          <w:rStyle w:val="21"/>
          <w:lang w:val="en-US" w:eastAsia="en-US" w:bidi="en-US"/>
        </w:rPr>
        <w:t>COVI</w:t>
      </w:r>
      <w:r>
        <w:rPr>
          <w:rStyle w:val="21"/>
          <w:lang w:val="en-US" w:eastAsia="en-US" w:bidi="en-US"/>
        </w:rPr>
        <w:t>D</w:t>
      </w:r>
      <w:r w:rsidRPr="003E785E">
        <w:rPr>
          <w:rStyle w:val="21"/>
          <w:lang w:eastAsia="en-US" w:bidi="en-US"/>
        </w:rPr>
        <w:t xml:space="preserve">-19)», </w:t>
      </w:r>
      <w:r>
        <w:rPr>
          <w:rStyle w:val="21"/>
        </w:rPr>
        <w:t xml:space="preserve">руководствуясь статьей 59 Устава Иркутской области, </w:t>
      </w:r>
      <w:r>
        <w:rPr>
          <w:rStyle w:val="23pt"/>
        </w:rPr>
        <w:t>ПОСТАНОВЛЯЮ:</w:t>
      </w:r>
      <w:r>
        <w:rPr>
          <w:rStyle w:val="21"/>
        </w:rPr>
        <w:t xml:space="preserve"> *</w:t>
      </w:r>
    </w:p>
    <w:p w:rsidR="00BC6A57" w:rsidRDefault="00892877">
      <w:pPr>
        <w:pStyle w:val="20"/>
        <w:framePr w:w="9667" w:h="10975" w:hRule="exact" w:wrap="none" w:vAnchor="page" w:hAnchor="page" w:x="1459" w:y="4241"/>
        <w:numPr>
          <w:ilvl w:val="0"/>
          <w:numId w:val="1"/>
        </w:numPr>
        <w:shd w:val="clear" w:color="auto" w:fill="auto"/>
        <w:tabs>
          <w:tab w:val="left" w:pos="1037"/>
        </w:tabs>
        <w:spacing w:before="0"/>
        <w:ind w:firstLine="760"/>
      </w:pPr>
      <w:r>
        <w:rPr>
          <w:rStyle w:val="21"/>
        </w:rPr>
        <w:t xml:space="preserve">Внести в указ Губернатора Иркутской области от 18 марта 2020 года № 59-уг «О введении режима функционирования повышенной готовности для территориальной подсистемы Иркутской области </w:t>
      </w:r>
      <w:r>
        <w:rPr>
          <w:rStyle w:val="21"/>
        </w:rPr>
        <w:t>единой государственной системы предупреждения и ликвидации чрезвычайных ситуаций» следующие изменения:</w:t>
      </w:r>
    </w:p>
    <w:p w:rsidR="00BC6A57" w:rsidRDefault="00892877">
      <w:pPr>
        <w:pStyle w:val="20"/>
        <w:framePr w:w="9667" w:h="10975" w:hRule="exact" w:wrap="none" w:vAnchor="page" w:hAnchor="page" w:x="1459" w:y="4241"/>
        <w:numPr>
          <w:ilvl w:val="0"/>
          <w:numId w:val="2"/>
        </w:numPr>
        <w:shd w:val="clear" w:color="auto" w:fill="auto"/>
        <w:tabs>
          <w:tab w:val="left" w:pos="1092"/>
        </w:tabs>
        <w:spacing w:before="0"/>
        <w:ind w:firstLine="760"/>
      </w:pPr>
      <w:r>
        <w:rPr>
          <w:rStyle w:val="21"/>
        </w:rPr>
        <w:t>постановляющую часть изложить в следующей редакции:</w:t>
      </w:r>
    </w:p>
    <w:p w:rsidR="00BC6A57" w:rsidRDefault="00892877">
      <w:pPr>
        <w:pStyle w:val="20"/>
        <w:framePr w:w="9667" w:h="10975" w:hRule="exact" w:wrap="none" w:vAnchor="page" w:hAnchor="page" w:x="1459" w:y="4241"/>
        <w:shd w:val="clear" w:color="auto" w:fill="auto"/>
        <w:spacing w:before="0"/>
        <w:ind w:firstLine="760"/>
      </w:pPr>
      <w:r>
        <w:rPr>
          <w:rStyle w:val="21"/>
        </w:rPr>
        <w:t>«1. Ввести на территории Иркутской области с 20.00 часов 18 марта 2020 года режим функционирования по</w:t>
      </w:r>
      <w:r>
        <w:rPr>
          <w:rStyle w:val="21"/>
        </w:rPr>
        <w:t>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ситуаций.</w:t>
      </w:r>
    </w:p>
    <w:p w:rsidR="00BC6A57" w:rsidRDefault="00892877">
      <w:pPr>
        <w:pStyle w:val="20"/>
        <w:framePr w:w="9667" w:h="10975" w:hRule="exact" w:wrap="none" w:vAnchor="page" w:hAnchor="page" w:x="1459" w:y="4241"/>
        <w:numPr>
          <w:ilvl w:val="0"/>
          <w:numId w:val="1"/>
        </w:numPr>
        <w:shd w:val="clear" w:color="auto" w:fill="auto"/>
        <w:spacing w:before="0"/>
        <w:ind w:firstLine="760"/>
      </w:pPr>
      <w:r>
        <w:rPr>
          <w:rStyle w:val="21"/>
        </w:rPr>
        <w:t xml:space="preserve"> Определить Иркутскую область территорией, на которой предусматривается комплекс ограничительных и иных м</w:t>
      </w:r>
      <w:r>
        <w:rPr>
          <w:rStyle w:val="21"/>
        </w:rPr>
        <w:t>ероприятий, направленных на обеспечение санитарно-эпидемиологического благополучия населения в соответствии с Указом Президента Российской Федерации от 2 апреля 2020 года № 239 «О мерах по обеспечению санитарно</w:t>
      </w:r>
      <w:r>
        <w:rPr>
          <w:rStyle w:val="21"/>
        </w:rPr>
        <w:softHyphen/>
        <w:t>эпидемиологического благополучия населения на</w:t>
      </w:r>
      <w:r>
        <w:rPr>
          <w:rStyle w:val="21"/>
        </w:rPr>
        <w:t xml:space="preserve"> территории Российской Федерации в связи с распространением новой коронавирусной инфекции </w:t>
      </w:r>
      <w:r w:rsidRPr="003E785E">
        <w:rPr>
          <w:rStyle w:val="21"/>
          <w:lang w:eastAsia="en-US" w:bidi="en-US"/>
        </w:rPr>
        <w:t>(</w:t>
      </w:r>
      <w:r>
        <w:rPr>
          <w:rStyle w:val="21"/>
          <w:lang w:val="en-US" w:eastAsia="en-US" w:bidi="en-US"/>
        </w:rPr>
        <w:t>COVID</w:t>
      </w:r>
      <w:r w:rsidRPr="003E785E">
        <w:rPr>
          <w:rStyle w:val="21"/>
          <w:lang w:eastAsia="en-US" w:bidi="en-US"/>
        </w:rPr>
        <w:t>-19)».</w:t>
      </w:r>
    </w:p>
    <w:p w:rsidR="00BC6A57" w:rsidRDefault="00892877">
      <w:pPr>
        <w:pStyle w:val="20"/>
        <w:framePr w:w="9667" w:h="10975" w:hRule="exact" w:wrap="none" w:vAnchor="page" w:hAnchor="page" w:x="1459" w:y="4241"/>
        <w:numPr>
          <w:ilvl w:val="0"/>
          <w:numId w:val="1"/>
        </w:numPr>
        <w:shd w:val="clear" w:color="auto" w:fill="auto"/>
        <w:tabs>
          <w:tab w:val="left" w:pos="1037"/>
        </w:tabs>
        <w:spacing w:before="0"/>
        <w:ind w:firstLine="760"/>
      </w:pPr>
      <w:r>
        <w:rPr>
          <w:rStyle w:val="21"/>
        </w:rPr>
        <w:t>Установить Порядок передвижения на территории Иркутской области лиц и транспортных средств, за исключением транспортных средств, осуществляющих межрегион</w:t>
      </w:r>
      <w:r>
        <w:rPr>
          <w:rStyle w:val="21"/>
        </w:rPr>
        <w:t>альные перевозки (далее - порядок передвижения) (прилагается).</w:t>
      </w:r>
    </w:p>
    <w:p w:rsidR="00BC6A57" w:rsidRDefault="00892877">
      <w:pPr>
        <w:pStyle w:val="20"/>
        <w:framePr w:w="9667" w:h="10975" w:hRule="exact" w:wrap="none" w:vAnchor="page" w:hAnchor="page" w:x="1459" w:y="4241"/>
        <w:numPr>
          <w:ilvl w:val="0"/>
          <w:numId w:val="1"/>
        </w:numPr>
        <w:shd w:val="clear" w:color="auto" w:fill="auto"/>
        <w:tabs>
          <w:tab w:val="left" w:pos="1037"/>
        </w:tabs>
        <w:spacing w:before="0"/>
        <w:ind w:firstLine="760"/>
      </w:pPr>
      <w:r>
        <w:rPr>
          <w:rStyle w:val="21"/>
        </w:rPr>
        <w:t>Ввести на территории Иркутской области с 5 апреля 2020 года по 12 апреля 2020 года режим самоизоляции граждан в соответствии с порядком передвижения.</w:t>
      </w:r>
    </w:p>
    <w:p w:rsidR="00BC6A57" w:rsidRDefault="00BC6A57">
      <w:pPr>
        <w:rPr>
          <w:sz w:val="2"/>
          <w:szCs w:val="2"/>
        </w:rPr>
        <w:sectPr w:rsidR="00BC6A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6A57" w:rsidRDefault="00892877">
      <w:pPr>
        <w:pStyle w:val="a5"/>
        <w:framePr w:wrap="none" w:vAnchor="page" w:hAnchor="page" w:x="6219" w:y="783"/>
        <w:shd w:val="clear" w:color="auto" w:fill="auto"/>
        <w:spacing w:line="260" w:lineRule="exact"/>
      </w:pPr>
      <w:r>
        <w:lastRenderedPageBreak/>
        <w:t>2</w:t>
      </w:r>
    </w:p>
    <w:p w:rsidR="00BC6A57" w:rsidRDefault="00892877">
      <w:pPr>
        <w:pStyle w:val="20"/>
        <w:framePr w:w="9691" w:h="14480" w:hRule="exact" w:wrap="none" w:vAnchor="page" w:hAnchor="page" w:x="1452" w:y="1520"/>
        <w:numPr>
          <w:ilvl w:val="0"/>
          <w:numId w:val="1"/>
        </w:numPr>
        <w:shd w:val="clear" w:color="auto" w:fill="auto"/>
        <w:tabs>
          <w:tab w:val="left" w:pos="1187"/>
        </w:tabs>
        <w:spacing w:before="0"/>
        <w:ind w:firstLine="760"/>
      </w:pPr>
      <w:r>
        <w:rPr>
          <w:rStyle w:val="21"/>
        </w:rPr>
        <w:t xml:space="preserve">Приостановить </w:t>
      </w:r>
      <w:r>
        <w:rPr>
          <w:rStyle w:val="21"/>
        </w:rPr>
        <w:t>(ограничить) на период с 5 апреля 2020 года</w:t>
      </w:r>
    </w:p>
    <w:p w:rsidR="00BC6A57" w:rsidRDefault="00892877">
      <w:pPr>
        <w:pStyle w:val="20"/>
        <w:framePr w:w="9691" w:h="14480" w:hRule="exact" w:wrap="none" w:vAnchor="page" w:hAnchor="page" w:x="1452" w:y="1520"/>
        <w:shd w:val="clear" w:color="auto" w:fill="auto"/>
        <w:tabs>
          <w:tab w:val="left" w:pos="3638"/>
        </w:tabs>
        <w:spacing w:before="0"/>
      </w:pPr>
      <w:r>
        <w:rPr>
          <w:rStyle w:val="21"/>
        </w:rPr>
        <w:t>по 12 апреля 2020 года деятельность организаций независимо от организационно-правовой формы и формы собственности, а также индивидуальных предпринимателей, находящихся на отдельных территориях, в соответствии с п</w:t>
      </w:r>
      <w:r>
        <w:rPr>
          <w:rStyle w:val="21"/>
        </w:rPr>
        <w:t>риложением к настоящему указу, за исключением организаций, указанных в пунктах 4,</w:t>
      </w:r>
      <w:r>
        <w:rPr>
          <w:rStyle w:val="21"/>
        </w:rPr>
        <w:tab/>
        <w:t>5 Указа Президента Российской Федерации</w:t>
      </w:r>
    </w:p>
    <w:p w:rsidR="00BC6A57" w:rsidRDefault="00892877">
      <w:pPr>
        <w:pStyle w:val="20"/>
        <w:framePr w:w="9691" w:h="14480" w:hRule="exact" w:wrap="none" w:vAnchor="page" w:hAnchor="page" w:x="1452" w:y="1520"/>
        <w:shd w:val="clear" w:color="auto" w:fill="auto"/>
        <w:spacing w:before="0"/>
      </w:pPr>
      <w:r>
        <w:rPr>
          <w:rStyle w:val="21"/>
        </w:rPr>
        <w:t>от 2 апреля 2020 года № 239 «О мерах по обеспечению санитарно</w:t>
      </w:r>
      <w:r>
        <w:rPr>
          <w:rStyle w:val="21"/>
        </w:rPr>
        <w:softHyphen/>
        <w:t>эпидемиологического благополучия населения на территории Российской Феде</w:t>
      </w:r>
      <w:r>
        <w:rPr>
          <w:rStyle w:val="21"/>
        </w:rPr>
        <w:t xml:space="preserve">рации в связи с распространением новой коронавирусной инфекции </w:t>
      </w:r>
      <w:r w:rsidRPr="003E785E">
        <w:rPr>
          <w:rStyle w:val="21"/>
          <w:lang w:eastAsia="en-US" w:bidi="en-US"/>
        </w:rPr>
        <w:t>(</w:t>
      </w:r>
      <w:r>
        <w:rPr>
          <w:rStyle w:val="21"/>
          <w:lang w:val="en-US" w:eastAsia="en-US" w:bidi="en-US"/>
        </w:rPr>
        <w:t>COVID</w:t>
      </w:r>
      <w:r w:rsidRPr="003E785E">
        <w:rPr>
          <w:rStyle w:val="21"/>
          <w:lang w:eastAsia="en-US" w:bidi="en-US"/>
        </w:rPr>
        <w:t>-19)».</w:t>
      </w:r>
    </w:p>
    <w:p w:rsidR="00BC6A57" w:rsidRDefault="00892877">
      <w:pPr>
        <w:pStyle w:val="20"/>
        <w:framePr w:w="9691" w:h="14480" w:hRule="exact" w:wrap="none" w:vAnchor="page" w:hAnchor="page" w:x="1452" w:y="1520"/>
        <w:numPr>
          <w:ilvl w:val="0"/>
          <w:numId w:val="1"/>
        </w:numPr>
        <w:shd w:val="clear" w:color="auto" w:fill="auto"/>
        <w:tabs>
          <w:tab w:val="left" w:pos="1411"/>
        </w:tabs>
        <w:spacing w:before="0"/>
        <w:ind w:firstLine="760"/>
      </w:pPr>
      <w:r>
        <w:rPr>
          <w:rStyle w:val="21"/>
        </w:rPr>
        <w:t>Определить ответственным за осуществление мероприятий по предупреждению чрезвычайных ситуаций на период функционирования повышенной готовности для территориальной подсистемы Иркутс</w:t>
      </w:r>
      <w:r>
        <w:rPr>
          <w:rStyle w:val="21"/>
        </w:rPr>
        <w:t>кой области единой государственной системы предупреждения и ликвидации чрезвычайных ситуаций исполняющего обязанности первого заместителя Губернатора Иркутской области - Председателя Правительства Иркутской области Зайцева К.Б.</w:t>
      </w:r>
    </w:p>
    <w:p w:rsidR="00BC6A57" w:rsidRDefault="00892877">
      <w:pPr>
        <w:pStyle w:val="20"/>
        <w:framePr w:w="9691" w:h="14480" w:hRule="exact" w:wrap="none" w:vAnchor="page" w:hAnchor="page" w:x="1452" w:y="1520"/>
        <w:numPr>
          <w:ilvl w:val="0"/>
          <w:numId w:val="1"/>
        </w:numPr>
        <w:shd w:val="clear" w:color="auto" w:fill="auto"/>
        <w:tabs>
          <w:tab w:val="left" w:pos="1411"/>
        </w:tabs>
        <w:spacing w:before="0"/>
        <w:ind w:firstLine="760"/>
      </w:pPr>
      <w:r>
        <w:rPr>
          <w:rStyle w:val="21"/>
        </w:rPr>
        <w:t>Руководителям исполнительных</w:t>
      </w:r>
      <w:r>
        <w:rPr>
          <w:rStyle w:val="21"/>
        </w:rPr>
        <w:t xml:space="preserve"> органов государственной власти Иркутской области осуществить в установленном законодательством порядке дополнительные меры по подготовке сил и средств территориальной подсистемы Иркутской области единой государственной системы предупреждения и ликвидации </w:t>
      </w:r>
      <w:r>
        <w:rPr>
          <w:rStyle w:val="21"/>
        </w:rPr>
        <w:t>чрезвычайных ситуаций, привлекаемых к проведению мероприятий по предупреждению возникновения чрезвычайных ситуаций в период режима функционирования повышенной готовности для территориальной подсистемы Иркутской области единой государственной системы предуп</w:t>
      </w:r>
      <w:r>
        <w:rPr>
          <w:rStyle w:val="21"/>
        </w:rPr>
        <w:t>реждения и ликвидации чрезвычайных ситуаций, поддержанию общественного порядка в ходе их проведения.</w:t>
      </w:r>
    </w:p>
    <w:p w:rsidR="00BC6A57" w:rsidRDefault="00892877">
      <w:pPr>
        <w:pStyle w:val="20"/>
        <w:framePr w:w="9691" w:h="14480" w:hRule="exact" w:wrap="none" w:vAnchor="page" w:hAnchor="page" w:x="1452" w:y="1520"/>
        <w:numPr>
          <w:ilvl w:val="0"/>
          <w:numId w:val="1"/>
        </w:numPr>
        <w:shd w:val="clear" w:color="auto" w:fill="auto"/>
        <w:tabs>
          <w:tab w:val="left" w:pos="1411"/>
        </w:tabs>
        <w:spacing w:before="0"/>
        <w:ind w:firstLine="760"/>
      </w:pPr>
      <w:r>
        <w:rPr>
          <w:rStyle w:val="21"/>
        </w:rPr>
        <w:t>Утвердить Методические рекомендации по режиму труда исполнительных органов государственной власти Иркутской области, органов местного самоуправления муници</w:t>
      </w:r>
      <w:r>
        <w:rPr>
          <w:rStyle w:val="21"/>
        </w:rPr>
        <w:t>пальных образований Иркутской области, государственных и муниципальных учреждений, осуществляющих деятельность на территории Иркутской области (далее - Методические рекомендации) (прилагаются).</w:t>
      </w:r>
    </w:p>
    <w:p w:rsidR="00BC6A57" w:rsidRDefault="00892877">
      <w:pPr>
        <w:pStyle w:val="20"/>
        <w:framePr w:w="9691" w:h="14480" w:hRule="exact" w:wrap="none" w:vAnchor="page" w:hAnchor="page" w:x="1452" w:y="1520"/>
        <w:numPr>
          <w:ilvl w:val="0"/>
          <w:numId w:val="1"/>
        </w:numPr>
        <w:shd w:val="clear" w:color="auto" w:fill="auto"/>
        <w:tabs>
          <w:tab w:val="left" w:pos="1411"/>
        </w:tabs>
        <w:spacing w:before="0"/>
        <w:ind w:firstLine="760"/>
      </w:pPr>
      <w:r>
        <w:rPr>
          <w:rStyle w:val="21"/>
        </w:rPr>
        <w:t>Территориальным органам федеральных органов исполнительной вла</w:t>
      </w:r>
      <w:r>
        <w:rPr>
          <w:rStyle w:val="21"/>
        </w:rPr>
        <w:t>сти, расположенным в Иркутской области, иным органам государственной власти Иркутской области, государственным органам Иркутской области, органам местного самоуправления муниципальных образований Иркутской области, юридическим лицам и индивидуальным предпр</w:t>
      </w:r>
      <w:r>
        <w:rPr>
          <w:rStyle w:val="21"/>
        </w:rPr>
        <w:t>инимателям, общественным объединениям, осуществляющим деятельность на территории Иркутской области, обеспечить соблюдение Методических рекомендаций.</w:t>
      </w:r>
    </w:p>
    <w:p w:rsidR="00BC6A57" w:rsidRDefault="00892877">
      <w:pPr>
        <w:pStyle w:val="20"/>
        <w:framePr w:w="9691" w:h="14480" w:hRule="exact" w:wrap="none" w:vAnchor="page" w:hAnchor="page" w:x="1452" w:y="1520"/>
        <w:numPr>
          <w:ilvl w:val="0"/>
          <w:numId w:val="1"/>
        </w:numPr>
        <w:shd w:val="clear" w:color="auto" w:fill="auto"/>
        <w:tabs>
          <w:tab w:val="left" w:pos="1411"/>
        </w:tabs>
        <w:spacing w:before="0"/>
        <w:ind w:firstLine="760"/>
      </w:pPr>
      <w:r>
        <w:rPr>
          <w:rStyle w:val="21"/>
        </w:rPr>
        <w:t>Рекомендовать гражданам Российской Федерации, проживающим и (или) временно находящимся на территории Иркутс</w:t>
      </w:r>
      <w:r>
        <w:rPr>
          <w:rStyle w:val="21"/>
        </w:rPr>
        <w:t>кой области:</w:t>
      </w:r>
    </w:p>
    <w:p w:rsidR="00BC6A57" w:rsidRDefault="00892877">
      <w:pPr>
        <w:pStyle w:val="20"/>
        <w:framePr w:w="9691" w:h="14480" w:hRule="exact" w:wrap="none" w:vAnchor="page" w:hAnchor="page" w:x="1452" w:y="1520"/>
        <w:numPr>
          <w:ilvl w:val="0"/>
          <w:numId w:val="3"/>
        </w:numPr>
        <w:shd w:val="clear" w:color="auto" w:fill="auto"/>
        <w:tabs>
          <w:tab w:val="left" w:pos="1411"/>
        </w:tabs>
        <w:spacing w:before="0"/>
        <w:ind w:firstLine="760"/>
      </w:pPr>
      <w:r>
        <w:rPr>
          <w:rStyle w:val="21"/>
        </w:rPr>
        <w:t xml:space="preserve">приостановить поездки в регионы Российской Федерации, где зарегистрированы случаи заболевания коронавирусной инфекции, вызванной </w:t>
      </w:r>
      <w:r w:rsidRPr="003E785E">
        <w:rPr>
          <w:rStyle w:val="21"/>
          <w:lang w:eastAsia="en-US" w:bidi="en-US"/>
        </w:rPr>
        <w:t>2019-</w:t>
      </w:r>
      <w:r>
        <w:rPr>
          <w:rStyle w:val="21"/>
          <w:lang w:val="en-US" w:eastAsia="en-US" w:bidi="en-US"/>
        </w:rPr>
        <w:t>nCoV</w:t>
      </w:r>
      <w:r w:rsidRPr="003E785E">
        <w:rPr>
          <w:rStyle w:val="21"/>
          <w:lang w:eastAsia="en-US" w:bidi="en-US"/>
        </w:rPr>
        <w:t xml:space="preserve"> </w:t>
      </w:r>
      <w:r>
        <w:rPr>
          <w:rStyle w:val="21"/>
        </w:rPr>
        <w:t>(далее - коронавирусная инфекция), в соответствии с информацией</w:t>
      </w:r>
    </w:p>
    <w:p w:rsidR="00BC6A57" w:rsidRDefault="00BC6A57">
      <w:pPr>
        <w:rPr>
          <w:sz w:val="2"/>
          <w:szCs w:val="2"/>
        </w:rPr>
        <w:sectPr w:rsidR="00BC6A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6A57" w:rsidRDefault="00892877">
      <w:pPr>
        <w:pStyle w:val="23"/>
        <w:framePr w:wrap="none" w:vAnchor="page" w:hAnchor="page" w:x="6224" w:y="768"/>
        <w:shd w:val="clear" w:color="auto" w:fill="auto"/>
        <w:spacing w:line="260" w:lineRule="exact"/>
      </w:pPr>
      <w:r>
        <w:lastRenderedPageBreak/>
        <w:t>3</w:t>
      </w:r>
    </w:p>
    <w:p w:rsidR="00BC6A57" w:rsidRDefault="00892877">
      <w:pPr>
        <w:pStyle w:val="20"/>
        <w:framePr w:w="9672" w:h="14495" w:hRule="exact" w:wrap="none" w:vAnchor="page" w:hAnchor="page" w:x="1462" w:y="1506"/>
        <w:shd w:val="clear" w:color="auto" w:fill="auto"/>
        <w:tabs>
          <w:tab w:val="left" w:pos="1411"/>
        </w:tabs>
        <w:spacing w:before="0"/>
      </w:pPr>
      <w:r>
        <w:rPr>
          <w:rStyle w:val="21"/>
        </w:rPr>
        <w:t xml:space="preserve">на сайте Федеральной службы по надзору в сфере защиты прав потребителей и благополучия человека в информационно-телекоммуникационной сети «Интернет» </w:t>
      </w:r>
      <w:r w:rsidRPr="003E785E">
        <w:rPr>
          <w:rStyle w:val="21"/>
          <w:lang w:eastAsia="en-US" w:bidi="en-US"/>
        </w:rPr>
        <w:t>(</w:t>
      </w:r>
      <w:r>
        <w:rPr>
          <w:rStyle w:val="21"/>
          <w:lang w:val="en-US" w:eastAsia="en-US" w:bidi="en-US"/>
        </w:rPr>
        <w:t>https</w:t>
      </w:r>
      <w:r w:rsidRPr="003E785E">
        <w:rPr>
          <w:rStyle w:val="21"/>
          <w:lang w:eastAsia="en-US" w:bidi="en-US"/>
        </w:rPr>
        <w:t>*//</w:t>
      </w:r>
      <w:r>
        <w:rPr>
          <w:rStyle w:val="21"/>
          <w:lang w:val="en-US" w:eastAsia="en-US" w:bidi="en-US"/>
        </w:rPr>
        <w:t>rospotrebnadzor</w:t>
      </w:r>
      <w:r w:rsidRPr="003E785E">
        <w:rPr>
          <w:rStyle w:val="21"/>
          <w:lang w:eastAsia="en-US" w:bidi="en-US"/>
        </w:rPr>
        <w:t>.</w:t>
      </w:r>
      <w:r>
        <w:rPr>
          <w:rStyle w:val="21"/>
          <w:lang w:val="en-US" w:eastAsia="en-US" w:bidi="en-US"/>
        </w:rPr>
        <w:t>ru</w:t>
      </w:r>
      <w:r w:rsidRPr="003E785E">
        <w:rPr>
          <w:rStyle w:val="21"/>
          <w:lang w:eastAsia="en-US" w:bidi="en-US"/>
        </w:rPr>
        <w:t>);</w:t>
      </w:r>
    </w:p>
    <w:p w:rsidR="00BC6A57" w:rsidRDefault="00892877">
      <w:pPr>
        <w:pStyle w:val="20"/>
        <w:framePr w:w="9672" w:h="14495" w:hRule="exact" w:wrap="none" w:vAnchor="page" w:hAnchor="page" w:x="1462" w:y="1506"/>
        <w:numPr>
          <w:ilvl w:val="0"/>
          <w:numId w:val="3"/>
        </w:numPr>
        <w:shd w:val="clear" w:color="auto" w:fill="auto"/>
        <w:tabs>
          <w:tab w:val="left" w:pos="1395"/>
        </w:tabs>
        <w:spacing w:before="0"/>
        <w:ind w:firstLine="760"/>
      </w:pPr>
      <w:r>
        <w:rPr>
          <w:rStyle w:val="21"/>
        </w:rPr>
        <w:t>при появлении признаков инфекционного заболевания (повышенная температура тел</w:t>
      </w:r>
      <w:r>
        <w:rPr>
          <w:rStyle w:val="21"/>
        </w:rPr>
        <w:t>а, кашель и др.) незамедлительно вызывать врача на дом;</w:t>
      </w:r>
    </w:p>
    <w:p w:rsidR="00BC6A57" w:rsidRDefault="00892877">
      <w:pPr>
        <w:pStyle w:val="20"/>
        <w:framePr w:w="9672" w:h="14495" w:hRule="exact" w:wrap="none" w:vAnchor="page" w:hAnchor="page" w:x="1462" w:y="1506"/>
        <w:numPr>
          <w:ilvl w:val="0"/>
          <w:numId w:val="3"/>
        </w:numPr>
        <w:shd w:val="clear" w:color="auto" w:fill="auto"/>
        <w:tabs>
          <w:tab w:val="left" w:pos="1395"/>
        </w:tabs>
        <w:spacing w:before="0"/>
        <w:ind w:firstLine="760"/>
      </w:pPr>
      <w:r>
        <w:rPr>
          <w:rStyle w:val="21"/>
        </w:rPr>
        <w:t>прибывшим из стран, где зарегистрированы случаи заболевания коронавирусной инфекцией, обеспечить самоизоляцию на дому на срок 14 дней со дня возвращения в Российскую Федерацию (не посещать работу, уче</w:t>
      </w:r>
      <w:r>
        <w:rPr>
          <w:rStyle w:val="21"/>
        </w:rPr>
        <w:t>бу, исключить посещение общественных мест), за исключением граждан, направленных для изоляции в обсерватор на основании постановления Главного государственного санитарного врача по Иркутской области.</w:t>
      </w:r>
    </w:p>
    <w:p w:rsidR="00BC6A57" w:rsidRDefault="00892877">
      <w:pPr>
        <w:pStyle w:val="20"/>
        <w:framePr w:w="9672" w:h="14495" w:hRule="exact" w:wrap="none" w:vAnchor="page" w:hAnchor="page" w:x="1462" w:y="1506"/>
        <w:numPr>
          <w:ilvl w:val="0"/>
          <w:numId w:val="1"/>
        </w:numPr>
        <w:shd w:val="clear" w:color="auto" w:fill="auto"/>
        <w:tabs>
          <w:tab w:val="left" w:pos="1186"/>
        </w:tabs>
        <w:spacing w:before="0"/>
        <w:ind w:firstLine="760"/>
      </w:pPr>
      <w:r>
        <w:rPr>
          <w:rStyle w:val="21"/>
        </w:rPr>
        <w:t xml:space="preserve">Министерству здравоохранения Иркутской области (Ледяева </w:t>
      </w:r>
      <w:r>
        <w:rPr>
          <w:rStyle w:val="21"/>
        </w:rPr>
        <w:t>Н.Г1.) обеспечить возможность оформления листков нетрудоспособности без посещения медицинских организаций для граждан, обязанных соблюдать режим самоизоляции.</w:t>
      </w:r>
    </w:p>
    <w:p w:rsidR="00BC6A57" w:rsidRDefault="00892877">
      <w:pPr>
        <w:pStyle w:val="20"/>
        <w:framePr w:w="9672" w:h="14495" w:hRule="exact" w:wrap="none" w:vAnchor="page" w:hAnchor="page" w:x="1462" w:y="1506"/>
        <w:numPr>
          <w:ilvl w:val="0"/>
          <w:numId w:val="1"/>
        </w:numPr>
        <w:shd w:val="clear" w:color="auto" w:fill="auto"/>
        <w:tabs>
          <w:tab w:val="left" w:pos="1395"/>
        </w:tabs>
        <w:spacing w:before="0"/>
        <w:ind w:firstLine="760"/>
      </w:pPr>
      <w:r>
        <w:rPr>
          <w:rStyle w:val="21"/>
        </w:rPr>
        <w:t>Министерству социального развития, опеки и попечительства Иркутской области (Родионов В.А.), мини</w:t>
      </w:r>
      <w:r>
        <w:rPr>
          <w:rStyle w:val="21"/>
        </w:rPr>
        <w:t>стерству здравоохранения Иркутской области (Ледяева Н.П.), министерству по молодежной политике Иркутской области (Луковников Е.А.) в пределах полномочий:</w:t>
      </w:r>
    </w:p>
    <w:p w:rsidR="00BC6A57" w:rsidRDefault="00892877">
      <w:pPr>
        <w:pStyle w:val="20"/>
        <w:framePr w:w="9672" w:h="14495" w:hRule="exact" w:wrap="none" w:vAnchor="page" w:hAnchor="page" w:x="1462" w:y="1506"/>
        <w:numPr>
          <w:ilvl w:val="0"/>
          <w:numId w:val="4"/>
        </w:numPr>
        <w:shd w:val="clear" w:color="auto" w:fill="auto"/>
        <w:tabs>
          <w:tab w:val="left" w:pos="1395"/>
        </w:tabs>
        <w:spacing w:before="0"/>
        <w:ind w:firstLine="760"/>
      </w:pPr>
      <w:r>
        <w:rPr>
          <w:rStyle w:val="21"/>
        </w:rPr>
        <w:t>обеспечить оперативное взаимодействие с гражданами, соблюдающими режим самоизоляции в соответствии с н</w:t>
      </w:r>
      <w:r>
        <w:rPr>
          <w:rStyle w:val="21"/>
        </w:rPr>
        <w:t xml:space="preserve">астоящим указом, в том числе через телефон по номеру телефона «горячей линии» 8(3952)39-9999, развернутой на базе Главного управления Министерства Российской Федерации по делам гражданской обороны, чрезвычайным ситуациям и ликвидации последствий стихийных </w:t>
      </w:r>
      <w:r>
        <w:rPr>
          <w:rStyle w:val="21"/>
        </w:rPr>
        <w:t>бедствий по Иркутской области (далее - телефон «горячей линии»);</w:t>
      </w:r>
    </w:p>
    <w:p w:rsidR="00BC6A57" w:rsidRDefault="00892877">
      <w:pPr>
        <w:pStyle w:val="20"/>
        <w:framePr w:w="9672" w:h="14495" w:hRule="exact" w:wrap="none" w:vAnchor="page" w:hAnchor="page" w:x="1462" w:y="1506"/>
        <w:numPr>
          <w:ilvl w:val="0"/>
          <w:numId w:val="4"/>
        </w:numPr>
        <w:shd w:val="clear" w:color="auto" w:fill="auto"/>
        <w:tabs>
          <w:tab w:val="left" w:pos="1186"/>
        </w:tabs>
        <w:spacing w:before="0"/>
        <w:ind w:firstLine="760"/>
      </w:pPr>
      <w:r>
        <w:rPr>
          <w:rStyle w:val="21"/>
        </w:rPr>
        <w:t>в рамках реализации Общероссийской акции #МЫВМЕСТЕ</w:t>
      </w:r>
    </w:p>
    <w:p w:rsidR="00BC6A57" w:rsidRDefault="00892877">
      <w:pPr>
        <w:pStyle w:val="20"/>
        <w:framePr w:w="9672" w:h="14495" w:hRule="exact" w:wrap="none" w:vAnchor="page" w:hAnchor="page" w:x="1462" w:y="1506"/>
        <w:shd w:val="clear" w:color="auto" w:fill="auto"/>
        <w:tabs>
          <w:tab w:val="left" w:pos="8318"/>
        </w:tabs>
        <w:spacing w:before="0"/>
      </w:pPr>
      <w:r>
        <w:rPr>
          <w:rStyle w:val="21"/>
        </w:rPr>
        <w:t>обеспечить в указанный период доставку гражданам, соблюдающим режим самоизоляции, лекарственных препаратов, обеспечение</w:t>
      </w:r>
      <w:r>
        <w:rPr>
          <w:rStyle w:val="21"/>
        </w:rPr>
        <w:tab/>
        <w:t>которыми</w:t>
      </w:r>
    </w:p>
    <w:p w:rsidR="00BC6A57" w:rsidRDefault="00892877">
      <w:pPr>
        <w:pStyle w:val="20"/>
        <w:framePr w:w="9672" w:h="14495" w:hRule="exact" w:wrap="none" w:vAnchor="page" w:hAnchor="page" w:x="1462" w:y="1506"/>
        <w:shd w:val="clear" w:color="auto" w:fill="auto"/>
        <w:spacing w:before="0"/>
      </w:pPr>
      <w:r>
        <w:rPr>
          <w:rStyle w:val="21"/>
        </w:rPr>
        <w:t>осуществляется по рецептам врачей бесплатно либо по льготным ценам, медицинских изделий, обеспечение которыми по рецептам врачей осуществляется бесплатно.</w:t>
      </w:r>
    </w:p>
    <w:p w:rsidR="00BC6A57" w:rsidRDefault="00892877">
      <w:pPr>
        <w:pStyle w:val="20"/>
        <w:framePr w:w="9672" w:h="14495" w:hRule="exact" w:wrap="none" w:vAnchor="page" w:hAnchor="page" w:x="1462" w:y="1506"/>
        <w:numPr>
          <w:ilvl w:val="0"/>
          <w:numId w:val="1"/>
        </w:numPr>
        <w:shd w:val="clear" w:color="auto" w:fill="auto"/>
        <w:tabs>
          <w:tab w:val="left" w:pos="8318"/>
        </w:tabs>
        <w:spacing w:before="0"/>
        <w:ind w:firstLine="760"/>
      </w:pPr>
      <w:r>
        <w:rPr>
          <w:rStyle w:val="21"/>
        </w:rPr>
        <w:t xml:space="preserve"> Рекомендовать организациям, предоставляющим</w:t>
      </w:r>
      <w:r>
        <w:rPr>
          <w:rStyle w:val="21"/>
        </w:rPr>
        <w:tab/>
        <w:t>жилищно</w:t>
      </w:r>
      <w:r>
        <w:rPr>
          <w:rStyle w:val="21"/>
        </w:rPr>
        <w:softHyphen/>
        <w:t>коммунальные услуги, и организациям, предоставля</w:t>
      </w:r>
      <w:r>
        <w:rPr>
          <w:rStyle w:val="21"/>
        </w:rPr>
        <w:t>ющим услуги связи, обеспечить неприменение в период с 30 марта 2020 года по 12 апреля 2020 года мер ответственности за несвоевременное исполнение гражданами, обязанными соблюдать режим самоизоляции, обязательств по оплате за жилое помещение, коммунальные у</w:t>
      </w:r>
      <w:r>
        <w:rPr>
          <w:rStyle w:val="21"/>
        </w:rPr>
        <w:t>слуги и услуги связи, а также обеспечить продолжение предоставления соответствующих услуг в указанный период.</w:t>
      </w:r>
    </w:p>
    <w:p w:rsidR="00BC6A57" w:rsidRDefault="00892877">
      <w:pPr>
        <w:pStyle w:val="20"/>
        <w:framePr w:w="9672" w:h="14495" w:hRule="exact" w:wrap="none" w:vAnchor="page" w:hAnchor="page" w:x="1462" w:y="1506"/>
        <w:shd w:val="clear" w:color="auto" w:fill="auto"/>
        <w:spacing w:before="0"/>
        <w:ind w:firstLine="760"/>
      </w:pPr>
      <w:r>
        <w:rPr>
          <w:rStyle w:val="21"/>
        </w:rPr>
        <w:t>Установить, что наличие задолженности по внесению платы за жилое помещение и коммунальные услуги в период с 30 марта 2020 года по 12 апреля 2020 г</w:t>
      </w:r>
      <w:r>
        <w:rPr>
          <w:rStyle w:val="21"/>
        </w:rPr>
        <w:t>ода не учитывается при принятии решения о предоставлении (при предоставлении) субсидий на оплату жилого помещения и коммунальных услуг.</w:t>
      </w:r>
    </w:p>
    <w:p w:rsidR="00BC6A57" w:rsidRDefault="00BC6A57">
      <w:pPr>
        <w:rPr>
          <w:sz w:val="2"/>
          <w:szCs w:val="2"/>
        </w:rPr>
        <w:sectPr w:rsidR="00BC6A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6A57" w:rsidRDefault="00892877">
      <w:pPr>
        <w:pStyle w:val="a5"/>
        <w:framePr w:wrap="none" w:vAnchor="page" w:hAnchor="page" w:x="6219" w:y="739"/>
        <w:shd w:val="clear" w:color="auto" w:fill="auto"/>
        <w:spacing w:line="260" w:lineRule="exact"/>
      </w:pPr>
      <w:r>
        <w:rPr>
          <w:rStyle w:val="a6"/>
        </w:rPr>
        <w:lastRenderedPageBreak/>
        <w:t>4</w:t>
      </w:r>
    </w:p>
    <w:p w:rsidR="00BC6A57" w:rsidRDefault="00892877">
      <w:pPr>
        <w:pStyle w:val="20"/>
        <w:framePr w:w="9672" w:h="14179" w:hRule="exact" w:wrap="none" w:vAnchor="page" w:hAnchor="page" w:x="1462" w:y="1482"/>
        <w:numPr>
          <w:ilvl w:val="0"/>
          <w:numId w:val="1"/>
        </w:numPr>
        <w:shd w:val="clear" w:color="auto" w:fill="auto"/>
        <w:tabs>
          <w:tab w:val="left" w:pos="1405"/>
          <w:tab w:val="left" w:pos="2672"/>
        </w:tabs>
        <w:spacing w:before="0"/>
        <w:ind w:firstLine="740"/>
      </w:pPr>
      <w:r>
        <w:rPr>
          <w:rStyle w:val="21"/>
        </w:rPr>
        <w:t>Главам</w:t>
      </w:r>
      <w:r>
        <w:rPr>
          <w:rStyle w:val="21"/>
        </w:rPr>
        <w:tab/>
        <w:t>муниципальных образований утвердить перечни</w:t>
      </w:r>
    </w:p>
    <w:p w:rsidR="00BC6A57" w:rsidRDefault="00892877">
      <w:pPr>
        <w:pStyle w:val="20"/>
        <w:framePr w:w="9672" w:h="14179" w:hRule="exact" w:wrap="none" w:vAnchor="page" w:hAnchor="page" w:x="1462" w:y="1482"/>
        <w:shd w:val="clear" w:color="auto" w:fill="auto"/>
        <w:tabs>
          <w:tab w:val="left" w:pos="2672"/>
          <w:tab w:val="left" w:pos="6902"/>
        </w:tabs>
        <w:spacing w:before="0"/>
      </w:pPr>
      <w:r>
        <w:rPr>
          <w:rStyle w:val="21"/>
        </w:rPr>
        <w:t>подведомственных</w:t>
      </w:r>
      <w:r>
        <w:rPr>
          <w:rStyle w:val="21"/>
        </w:rPr>
        <w:tab/>
        <w:t>учреждений, продолжающих</w:t>
      </w:r>
      <w:r>
        <w:rPr>
          <w:rStyle w:val="21"/>
        </w:rPr>
        <w:tab/>
      </w:r>
      <w:r>
        <w:rPr>
          <w:rStyle w:val="21"/>
        </w:rPr>
        <w:t>свою деятельность</w:t>
      </w:r>
    </w:p>
    <w:p w:rsidR="00BC6A57" w:rsidRDefault="00892877">
      <w:pPr>
        <w:pStyle w:val="20"/>
        <w:framePr w:w="9672" w:h="14179" w:hRule="exact" w:wrap="none" w:vAnchor="page" w:hAnchor="page" w:x="1462" w:y="1482"/>
        <w:shd w:val="clear" w:color="auto" w:fill="auto"/>
        <w:spacing w:before="0"/>
      </w:pPr>
      <w:r>
        <w:rPr>
          <w:rStyle w:val="21"/>
        </w:rPr>
        <w:t>до 30 апреля 2020 года, и направить соответствующую информацию в министерство труда и занятости Иркутской области (Воронцова Н.В.).</w:t>
      </w:r>
    </w:p>
    <w:p w:rsidR="00BC6A57" w:rsidRDefault="00892877">
      <w:pPr>
        <w:pStyle w:val="20"/>
        <w:framePr w:w="9672" w:h="14179" w:hRule="exact" w:wrap="none" w:vAnchor="page" w:hAnchor="page" w:x="1462" w:y="1482"/>
        <w:numPr>
          <w:ilvl w:val="0"/>
          <w:numId w:val="1"/>
        </w:numPr>
        <w:shd w:val="clear" w:color="auto" w:fill="auto"/>
        <w:tabs>
          <w:tab w:val="left" w:pos="1167"/>
        </w:tabs>
        <w:spacing w:before="0"/>
        <w:ind w:firstLine="740"/>
      </w:pPr>
      <w:r>
        <w:rPr>
          <w:rStyle w:val="21"/>
        </w:rPr>
        <w:t>Рекомендовать работодателям, осуществляющим деятельность на территории Иркутской области:</w:t>
      </w:r>
    </w:p>
    <w:p w:rsidR="00BC6A57" w:rsidRDefault="00892877">
      <w:pPr>
        <w:pStyle w:val="20"/>
        <w:framePr w:w="9672" w:h="14179" w:hRule="exact" w:wrap="none" w:vAnchor="page" w:hAnchor="page" w:x="1462" w:y="1482"/>
        <w:numPr>
          <w:ilvl w:val="0"/>
          <w:numId w:val="5"/>
        </w:numPr>
        <w:shd w:val="clear" w:color="auto" w:fill="auto"/>
        <w:tabs>
          <w:tab w:val="left" w:pos="1405"/>
        </w:tabs>
        <w:spacing w:before="0"/>
        <w:ind w:firstLine="740"/>
      </w:pPr>
      <w:r>
        <w:rPr>
          <w:rStyle w:val="21"/>
        </w:rPr>
        <w:t>отменить направл</w:t>
      </w:r>
      <w:r>
        <w:rPr>
          <w:rStyle w:val="21"/>
        </w:rPr>
        <w:t>ение своих работников в служебные командировки на территории иностранных государств и в регионы Российской Федерации, где зарегистрированы случаи заболевания коронавирусной инфекцией, а также воздержаться от проведения мероприятий с участием иностранных гр</w:t>
      </w:r>
      <w:r>
        <w:rPr>
          <w:rStyle w:val="21"/>
        </w:rPr>
        <w:t>аждан, а также от принятия участия в таких мероприятиях;</w:t>
      </w:r>
    </w:p>
    <w:p w:rsidR="00BC6A57" w:rsidRDefault="00892877">
      <w:pPr>
        <w:pStyle w:val="20"/>
        <w:framePr w:w="9672" w:h="14179" w:hRule="exact" w:wrap="none" w:vAnchor="page" w:hAnchor="page" w:x="1462" w:y="1482"/>
        <w:numPr>
          <w:ilvl w:val="0"/>
          <w:numId w:val="5"/>
        </w:numPr>
        <w:shd w:val="clear" w:color="auto" w:fill="auto"/>
        <w:tabs>
          <w:tab w:val="left" w:pos="1405"/>
        </w:tabs>
        <w:spacing w:before="0"/>
        <w:ind w:firstLine="740"/>
      </w:pPr>
      <w:r>
        <w:rPr>
          <w:rStyle w:val="21"/>
        </w:rPr>
        <w:t>осуществлять мероприятия, направленные на выявление работников с признаками инфекционного заболевания (повышенная температура тела, кашель и др.), в случае выявления таких лиц обеспечить им в соответ</w:t>
      </w:r>
      <w:r>
        <w:rPr>
          <w:rStyle w:val="21"/>
        </w:rPr>
        <w:t>ствии с законодательством возможность изоляции и незамедлительно направлять соответствующую информацию в Управление Федеральной службы по надзору в сфере защиты прав потребителей и благополучия человека по Иркутской области;</w:t>
      </w:r>
    </w:p>
    <w:p w:rsidR="00BC6A57" w:rsidRDefault="00892877">
      <w:pPr>
        <w:pStyle w:val="20"/>
        <w:framePr w:w="9672" w:h="14179" w:hRule="exact" w:wrap="none" w:vAnchor="page" w:hAnchor="page" w:x="1462" w:y="1482"/>
        <w:numPr>
          <w:ilvl w:val="0"/>
          <w:numId w:val="5"/>
        </w:numPr>
        <w:shd w:val="clear" w:color="auto" w:fill="auto"/>
        <w:tabs>
          <w:tab w:val="left" w:pos="1405"/>
        </w:tabs>
        <w:spacing w:before="0"/>
        <w:ind w:firstLine="740"/>
      </w:pPr>
      <w:r>
        <w:rPr>
          <w:rStyle w:val="21"/>
        </w:rPr>
        <w:t>при поступлении запроса от Упра</w:t>
      </w:r>
      <w:r>
        <w:rPr>
          <w:rStyle w:val="21"/>
        </w:rPr>
        <w:t>вления Федеральной службы по надзору в сфере защиты прав потребителей и благополучия человека по Иркутской области незамедлительно представлять информацию о всех контактах работника, заболевшего коронавирусной инфекцией, в связи с исполнением им трудовых ф</w:t>
      </w:r>
      <w:r>
        <w:rPr>
          <w:rStyle w:val="21"/>
        </w:rPr>
        <w:t>ункций;</w:t>
      </w:r>
    </w:p>
    <w:p w:rsidR="00BC6A57" w:rsidRDefault="00892877">
      <w:pPr>
        <w:pStyle w:val="20"/>
        <w:framePr w:w="9672" w:h="14179" w:hRule="exact" w:wrap="none" w:vAnchor="page" w:hAnchor="page" w:x="1462" w:y="1482"/>
        <w:numPr>
          <w:ilvl w:val="0"/>
          <w:numId w:val="5"/>
        </w:numPr>
        <w:shd w:val="clear" w:color="auto" w:fill="auto"/>
        <w:tabs>
          <w:tab w:val="left" w:pos="1405"/>
        </w:tabs>
        <w:spacing w:before="0"/>
        <w:ind w:firstLine="740"/>
      </w:pPr>
      <w:r>
        <w:rPr>
          <w:rStyle w:val="21"/>
        </w:rPr>
        <w:t>при поступлении информации от Управления Федеральной службы по надзору в сфере защиты прав потребителей и благополучия человека по Иркутской области о случае заболевания работника коронавирусной инфекцией организовать проведение дезинфекции помещен</w:t>
      </w:r>
      <w:r>
        <w:rPr>
          <w:rStyle w:val="21"/>
        </w:rPr>
        <w:t>ий, где находился указанный заболевший работник, а также лица, бывшие с ним в контакте;</w:t>
      </w:r>
    </w:p>
    <w:p w:rsidR="00BC6A57" w:rsidRDefault="00892877">
      <w:pPr>
        <w:pStyle w:val="20"/>
        <w:framePr w:w="9672" w:h="14179" w:hRule="exact" w:wrap="none" w:vAnchor="page" w:hAnchor="page" w:x="1462" w:y="1482"/>
        <w:numPr>
          <w:ilvl w:val="0"/>
          <w:numId w:val="5"/>
        </w:numPr>
        <w:shd w:val="clear" w:color="auto" w:fill="auto"/>
        <w:tabs>
          <w:tab w:val="left" w:pos="1405"/>
        </w:tabs>
        <w:spacing w:before="0"/>
        <w:ind w:firstLine="740"/>
      </w:pPr>
      <w:r>
        <w:rPr>
          <w:rStyle w:val="21"/>
        </w:rPr>
        <w:t>применять дистанционные способы проведения массовых мероприятий с использованием сетей связи общего пользования;</w:t>
      </w:r>
    </w:p>
    <w:p w:rsidR="00BC6A57" w:rsidRDefault="00892877">
      <w:pPr>
        <w:pStyle w:val="20"/>
        <w:framePr w:w="9672" w:h="14179" w:hRule="exact" w:wrap="none" w:vAnchor="page" w:hAnchor="page" w:x="1462" w:y="1482"/>
        <w:numPr>
          <w:ilvl w:val="0"/>
          <w:numId w:val="5"/>
        </w:numPr>
        <w:shd w:val="clear" w:color="auto" w:fill="auto"/>
        <w:tabs>
          <w:tab w:val="left" w:pos="1405"/>
        </w:tabs>
        <w:spacing w:before="0"/>
        <w:ind w:firstLine="740"/>
      </w:pPr>
      <w:r>
        <w:rPr>
          <w:rStyle w:val="21"/>
        </w:rPr>
        <w:t>обязать сотрудников, посещавших территории, где зарегис</w:t>
      </w:r>
      <w:r>
        <w:rPr>
          <w:rStyle w:val="21"/>
        </w:rPr>
        <w:t>трированы случаи заболевания коронавирусной инфекцией, информировать о месте и датах пребывания руководителя по прибытию;</w:t>
      </w:r>
    </w:p>
    <w:p w:rsidR="00BC6A57" w:rsidRDefault="00892877">
      <w:pPr>
        <w:pStyle w:val="20"/>
        <w:framePr w:w="9672" w:h="14179" w:hRule="exact" w:wrap="none" w:vAnchor="page" w:hAnchor="page" w:x="1462" w:y="1482"/>
        <w:numPr>
          <w:ilvl w:val="0"/>
          <w:numId w:val="5"/>
        </w:numPr>
        <w:shd w:val="clear" w:color="auto" w:fill="auto"/>
        <w:tabs>
          <w:tab w:val="left" w:pos="1088"/>
        </w:tabs>
        <w:spacing w:before="0"/>
        <w:ind w:firstLine="740"/>
      </w:pPr>
      <w:r>
        <w:rPr>
          <w:rStyle w:val="21"/>
        </w:rPr>
        <w:t xml:space="preserve">не допускать на рабочее место и (или) территорию организации работников из числа граждан, указанных в подпунктах 2-3 пункта 10 </w:t>
      </w:r>
      <w:r>
        <w:rPr>
          <w:rStyle w:val="21"/>
        </w:rPr>
        <w:t>настоящего указа, а также работников, в отношении которых приняты постановления санитарных врачей об изоляции;</w:t>
      </w:r>
    </w:p>
    <w:p w:rsidR="00BC6A57" w:rsidRDefault="00892877">
      <w:pPr>
        <w:pStyle w:val="20"/>
        <w:framePr w:w="9672" w:h="14179" w:hRule="exact" w:wrap="none" w:vAnchor="page" w:hAnchor="page" w:x="1462" w:y="1482"/>
        <w:numPr>
          <w:ilvl w:val="0"/>
          <w:numId w:val="5"/>
        </w:numPr>
        <w:shd w:val="clear" w:color="auto" w:fill="auto"/>
        <w:tabs>
          <w:tab w:val="left" w:pos="1088"/>
        </w:tabs>
        <w:spacing w:before="0"/>
        <w:ind w:firstLine="740"/>
      </w:pPr>
      <w:r>
        <w:rPr>
          <w:rStyle w:val="21"/>
        </w:rPr>
        <w:t>перевести граждан, обязанных соблюдать режим самоизоляции, с их согласия на дистанционный режим работы или предоставить им ежегодный оплачиваемый</w:t>
      </w:r>
      <w:r>
        <w:rPr>
          <w:rStyle w:val="21"/>
        </w:rPr>
        <w:t xml:space="preserve"> отпуск.</w:t>
      </w:r>
    </w:p>
    <w:p w:rsidR="00BC6A57" w:rsidRDefault="00892877">
      <w:pPr>
        <w:pStyle w:val="20"/>
        <w:framePr w:w="9672" w:h="14179" w:hRule="exact" w:wrap="none" w:vAnchor="page" w:hAnchor="page" w:x="1462" w:y="1482"/>
        <w:numPr>
          <w:ilvl w:val="0"/>
          <w:numId w:val="1"/>
        </w:numPr>
        <w:shd w:val="clear" w:color="auto" w:fill="auto"/>
        <w:tabs>
          <w:tab w:val="left" w:pos="1405"/>
        </w:tabs>
        <w:spacing w:before="0"/>
        <w:ind w:firstLine="740"/>
      </w:pPr>
      <w:r>
        <w:rPr>
          <w:rStyle w:val="21"/>
        </w:rPr>
        <w:t>Министерству социального развития, опеки и попечительства Иркутской области (Родионов В.А.), министерству спорта Иркутской области (Резник И.Ю.), министерству образования Иркутской области (Апанович Е.В.), министерству культуры и архивов Иркутской</w:t>
      </w:r>
      <w:r>
        <w:rPr>
          <w:rStyle w:val="21"/>
        </w:rPr>
        <w:t xml:space="preserve"> области (Дячук Р.А.) обеспечить:</w:t>
      </w:r>
    </w:p>
    <w:p w:rsidR="00BC6A57" w:rsidRDefault="00BC6A57">
      <w:pPr>
        <w:rPr>
          <w:sz w:val="2"/>
          <w:szCs w:val="2"/>
        </w:rPr>
        <w:sectPr w:rsidR="00BC6A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6A57" w:rsidRDefault="00892877">
      <w:pPr>
        <w:pStyle w:val="a5"/>
        <w:framePr w:wrap="none" w:vAnchor="page" w:hAnchor="page" w:x="6226" w:y="778"/>
        <w:shd w:val="clear" w:color="auto" w:fill="auto"/>
        <w:spacing w:line="260" w:lineRule="exact"/>
      </w:pPr>
      <w:r>
        <w:lastRenderedPageBreak/>
        <w:t>5</w:t>
      </w:r>
    </w:p>
    <w:p w:rsidR="00BC6A57" w:rsidRDefault="00892877">
      <w:pPr>
        <w:pStyle w:val="20"/>
        <w:framePr w:w="9667" w:h="14505" w:hRule="exact" w:wrap="none" w:vAnchor="page" w:hAnchor="page" w:x="1464" w:y="1515"/>
        <w:numPr>
          <w:ilvl w:val="0"/>
          <w:numId w:val="6"/>
        </w:numPr>
        <w:shd w:val="clear" w:color="auto" w:fill="auto"/>
        <w:tabs>
          <w:tab w:val="left" w:pos="1411"/>
        </w:tabs>
        <w:spacing w:before="0"/>
        <w:ind w:firstLine="740"/>
      </w:pPr>
      <w:r>
        <w:rPr>
          <w:rStyle w:val="21"/>
        </w:rPr>
        <w:t>перенос запланированных подведомственными организациями к проведению на территории Иркутской области театрально-зрелищных, культурно-просветительских, зрелищно-развлекательных, спортивных и других м</w:t>
      </w:r>
      <w:r>
        <w:rPr>
          <w:rStyle w:val="21"/>
        </w:rPr>
        <w:t>ассовых мероприятий на срок до ликвидации угрозы распространения коронавирусной инфекции;</w:t>
      </w:r>
    </w:p>
    <w:p w:rsidR="00BC6A57" w:rsidRDefault="00892877">
      <w:pPr>
        <w:pStyle w:val="20"/>
        <w:framePr w:w="9667" w:h="14505" w:hRule="exact" w:wrap="none" w:vAnchor="page" w:hAnchor="page" w:x="1464" w:y="1515"/>
        <w:numPr>
          <w:ilvl w:val="0"/>
          <w:numId w:val="6"/>
        </w:numPr>
        <w:shd w:val="clear" w:color="auto" w:fill="auto"/>
        <w:tabs>
          <w:tab w:val="left" w:pos="1411"/>
        </w:tabs>
        <w:spacing w:before="0"/>
        <w:ind w:firstLine="740"/>
      </w:pPr>
      <w:r>
        <w:rPr>
          <w:rStyle w:val="21"/>
        </w:rPr>
        <w:t>ограничение числа участников мероприятий, подлежащих проведению подведомственными организациями на территории Иркутской области в соответствии с законодательством (не</w:t>
      </w:r>
      <w:r>
        <w:rPr>
          <w:rStyle w:val="21"/>
        </w:rPr>
        <w:t xml:space="preserve"> более 50 человек);</w:t>
      </w:r>
    </w:p>
    <w:p w:rsidR="00BC6A57" w:rsidRDefault="00892877">
      <w:pPr>
        <w:pStyle w:val="20"/>
        <w:framePr w:w="9667" w:h="14505" w:hRule="exact" w:wrap="none" w:vAnchor="page" w:hAnchor="page" w:x="1464" w:y="1515"/>
        <w:numPr>
          <w:ilvl w:val="0"/>
          <w:numId w:val="6"/>
        </w:numPr>
        <w:shd w:val="clear" w:color="auto" w:fill="auto"/>
        <w:tabs>
          <w:tab w:val="left" w:pos="1411"/>
        </w:tabs>
        <w:spacing w:before="0"/>
        <w:ind w:firstLine="740"/>
      </w:pPr>
      <w:r>
        <w:rPr>
          <w:rStyle w:val="21"/>
        </w:rPr>
        <w:t>ограничение выезда организованных групп обучающихся и воспитанников подведомственных организаций за пределы Иркутской области, а также принятие мер по отмене запланированных посещений территории Иркутской области организованными группам</w:t>
      </w:r>
      <w:r>
        <w:rPr>
          <w:rStyle w:val="21"/>
        </w:rPr>
        <w:t>и обучающихся и воспитанников организаций, осуществляющих деятельность в соответствующих сферах за пределами Иркутской области.</w:t>
      </w:r>
    </w:p>
    <w:p w:rsidR="00BC6A57" w:rsidRDefault="00892877">
      <w:pPr>
        <w:pStyle w:val="20"/>
        <w:framePr w:w="9667" w:h="14505" w:hRule="exact" w:wrap="none" w:vAnchor="page" w:hAnchor="page" w:x="1464" w:y="1515"/>
        <w:numPr>
          <w:ilvl w:val="0"/>
          <w:numId w:val="1"/>
        </w:numPr>
        <w:shd w:val="clear" w:color="auto" w:fill="auto"/>
        <w:tabs>
          <w:tab w:val="left" w:pos="1411"/>
        </w:tabs>
        <w:spacing w:before="0"/>
        <w:ind w:firstLine="740"/>
      </w:pPr>
      <w:r>
        <w:rPr>
          <w:rStyle w:val="21"/>
        </w:rPr>
        <w:t>Рекомендовать юридическим лицам и индивидуальным</w:t>
      </w:r>
    </w:p>
    <w:p w:rsidR="00BC6A57" w:rsidRDefault="00892877">
      <w:pPr>
        <w:pStyle w:val="20"/>
        <w:framePr w:w="9667" w:h="14505" w:hRule="exact" w:wrap="none" w:vAnchor="page" w:hAnchor="page" w:x="1464" w:y="1515"/>
        <w:shd w:val="clear" w:color="auto" w:fill="auto"/>
        <w:tabs>
          <w:tab w:val="left" w:pos="3816"/>
          <w:tab w:val="left" w:pos="8338"/>
        </w:tabs>
        <w:spacing w:before="0"/>
      </w:pPr>
      <w:r>
        <w:rPr>
          <w:rStyle w:val="21"/>
        </w:rPr>
        <w:t xml:space="preserve">предпринимателям, осуществляющим деятельность в местах массового скопления </w:t>
      </w:r>
      <w:r>
        <w:rPr>
          <w:rStyle w:val="21"/>
        </w:rPr>
        <w:t>людей (в том числе на торговых объектах, в местах проведения театрально-зрелищных,</w:t>
      </w:r>
      <w:r>
        <w:rPr>
          <w:rStyle w:val="21"/>
        </w:rPr>
        <w:tab/>
        <w:t>культурно-просветительских,</w:t>
      </w:r>
      <w:r>
        <w:rPr>
          <w:rStyle w:val="21"/>
        </w:rPr>
        <w:tab/>
        <w:t>зрелищно</w:t>
      </w:r>
      <w:r>
        <w:rPr>
          <w:rStyle w:val="21"/>
        </w:rPr>
        <w:softHyphen/>
      </w:r>
    </w:p>
    <w:p w:rsidR="00BC6A57" w:rsidRDefault="00892877">
      <w:pPr>
        <w:pStyle w:val="20"/>
        <w:framePr w:w="9667" w:h="14505" w:hRule="exact" w:wrap="none" w:vAnchor="page" w:hAnchor="page" w:x="1464" w:y="1515"/>
        <w:shd w:val="clear" w:color="auto" w:fill="auto"/>
        <w:spacing w:before="0"/>
      </w:pPr>
      <w:r>
        <w:rPr>
          <w:rStyle w:val="21"/>
        </w:rPr>
        <w:t>развлекательных, спортивных и иных массовых мероприятий) и по перевозке железнодорожным, автомобильным, городским наземным электрически</w:t>
      </w:r>
      <w:r>
        <w:rPr>
          <w:rStyle w:val="21"/>
        </w:rPr>
        <w:t>м транспортом, рекомендовать ежедневно проводить мероприятия по дезинфекции помещений и транспорта, а также обеззараживание воздуха.</w:t>
      </w:r>
    </w:p>
    <w:p w:rsidR="00BC6A57" w:rsidRDefault="00892877">
      <w:pPr>
        <w:pStyle w:val="20"/>
        <w:framePr w:w="9667" w:h="14505" w:hRule="exact" w:wrap="none" w:vAnchor="page" w:hAnchor="page" w:x="1464" w:y="1515"/>
        <w:numPr>
          <w:ilvl w:val="0"/>
          <w:numId w:val="1"/>
        </w:numPr>
        <w:shd w:val="clear" w:color="auto" w:fill="auto"/>
        <w:tabs>
          <w:tab w:val="left" w:pos="1411"/>
        </w:tabs>
        <w:spacing w:before="0"/>
        <w:ind w:firstLine="740"/>
      </w:pPr>
      <w:r>
        <w:rPr>
          <w:rStyle w:val="21"/>
        </w:rPr>
        <w:t>Государственным дошкольным образовательным организациям, общеобразовательным организациям, профессиональным образовательным</w:t>
      </w:r>
      <w:r>
        <w:rPr>
          <w:rStyle w:val="21"/>
        </w:rPr>
        <w:t xml:space="preserve"> организациям и организациям дополнительного образования:</w:t>
      </w:r>
    </w:p>
    <w:p w:rsidR="00BC6A57" w:rsidRDefault="00892877">
      <w:pPr>
        <w:pStyle w:val="20"/>
        <w:framePr w:w="9667" w:h="14505" w:hRule="exact" w:wrap="none" w:vAnchor="page" w:hAnchor="page" w:x="1464" w:y="1515"/>
        <w:numPr>
          <w:ilvl w:val="0"/>
          <w:numId w:val="7"/>
        </w:numPr>
        <w:shd w:val="clear" w:color="auto" w:fill="auto"/>
        <w:tabs>
          <w:tab w:val="left" w:pos="1411"/>
        </w:tabs>
        <w:spacing w:before="0"/>
        <w:ind w:firstLine="740"/>
      </w:pPr>
      <w:r>
        <w:rPr>
          <w:rStyle w:val="21"/>
        </w:rPr>
        <w:t>осуществлять мероприятия по выявлению сотрудников и обучающихся с признаками инфекционного заболевания (повышенная температура тела, кашель и др.), в случае выявления таких лиц обеспечить им в соотв</w:t>
      </w:r>
      <w:r>
        <w:rPr>
          <w:rStyle w:val="21"/>
        </w:rPr>
        <w:t>етствии с законодательством возможность изоляции и незамедлительно направлять соответствующую информацию в Управление Федеральной службы по надзору в сфере защиты прав потребителей и благополучия человека по Иркутской области;</w:t>
      </w:r>
    </w:p>
    <w:p w:rsidR="00BC6A57" w:rsidRDefault="00892877">
      <w:pPr>
        <w:pStyle w:val="20"/>
        <w:framePr w:w="9667" w:h="14505" w:hRule="exact" w:wrap="none" w:vAnchor="page" w:hAnchor="page" w:x="1464" w:y="1515"/>
        <w:numPr>
          <w:ilvl w:val="0"/>
          <w:numId w:val="7"/>
        </w:numPr>
        <w:shd w:val="clear" w:color="auto" w:fill="auto"/>
        <w:tabs>
          <w:tab w:val="left" w:pos="1411"/>
        </w:tabs>
        <w:spacing w:before="0"/>
        <w:ind w:firstLine="740"/>
      </w:pPr>
      <w:r>
        <w:rPr>
          <w:rStyle w:val="21"/>
        </w:rPr>
        <w:t>обеспечить ежедневную дезинфе</w:t>
      </w:r>
      <w:r>
        <w:rPr>
          <w:rStyle w:val="21"/>
        </w:rPr>
        <w:t>кцию помещений указанных организаций;</w:t>
      </w:r>
    </w:p>
    <w:p w:rsidR="00BC6A57" w:rsidRDefault="00892877">
      <w:pPr>
        <w:pStyle w:val="20"/>
        <w:framePr w:w="9667" w:h="14505" w:hRule="exact" w:wrap="none" w:vAnchor="page" w:hAnchor="page" w:x="1464" w:y="1515"/>
        <w:numPr>
          <w:ilvl w:val="0"/>
          <w:numId w:val="7"/>
        </w:numPr>
        <w:shd w:val="clear" w:color="auto" w:fill="auto"/>
        <w:tabs>
          <w:tab w:val="left" w:pos="1411"/>
        </w:tabs>
        <w:spacing w:before="0"/>
        <w:ind w:firstLine="740"/>
      </w:pPr>
      <w:r>
        <w:rPr>
          <w:rStyle w:val="21"/>
        </w:rPr>
        <w:t>по мере необходимости организовать перевод обучающихся на дистанционные формы обучения.</w:t>
      </w:r>
    </w:p>
    <w:p w:rsidR="00BC6A57" w:rsidRDefault="00892877">
      <w:pPr>
        <w:pStyle w:val="20"/>
        <w:framePr w:w="9667" w:h="14505" w:hRule="exact" w:wrap="none" w:vAnchor="page" w:hAnchor="page" w:x="1464" w:y="1515"/>
        <w:numPr>
          <w:ilvl w:val="0"/>
          <w:numId w:val="1"/>
        </w:numPr>
        <w:shd w:val="clear" w:color="auto" w:fill="auto"/>
        <w:tabs>
          <w:tab w:val="left" w:pos="1411"/>
        </w:tabs>
        <w:spacing w:before="0"/>
        <w:ind w:firstLine="740"/>
      </w:pPr>
      <w:r>
        <w:rPr>
          <w:rStyle w:val="21"/>
        </w:rPr>
        <w:t xml:space="preserve">Рекомендовать муниципальным и частным дошкольным образовательным организациям, общеобразовательным организациям, профессиональным </w:t>
      </w:r>
      <w:r>
        <w:rPr>
          <w:rStyle w:val="21"/>
        </w:rPr>
        <w:t>образовательным организациям и организациям дополнительного образования, расположенным на территории Иркутской области, осуществлять реализацию мероприятий, предусмотренных пунктами 16, 18 настоящего указа.</w:t>
      </w:r>
    </w:p>
    <w:p w:rsidR="00BC6A57" w:rsidRDefault="00892877">
      <w:pPr>
        <w:pStyle w:val="20"/>
        <w:framePr w:w="9667" w:h="14505" w:hRule="exact" w:wrap="none" w:vAnchor="page" w:hAnchor="page" w:x="1464" w:y="1515"/>
        <w:numPr>
          <w:ilvl w:val="0"/>
          <w:numId w:val="1"/>
        </w:numPr>
        <w:shd w:val="clear" w:color="auto" w:fill="auto"/>
        <w:tabs>
          <w:tab w:val="left" w:pos="1167"/>
        </w:tabs>
        <w:spacing w:before="0"/>
        <w:ind w:firstLine="740"/>
      </w:pPr>
      <w:r>
        <w:rPr>
          <w:rStyle w:val="21"/>
        </w:rPr>
        <w:t>Государственному автономному учреждению «Иркутски</w:t>
      </w:r>
      <w:r>
        <w:rPr>
          <w:rStyle w:val="21"/>
        </w:rPr>
        <w:t>й областной многофункциональный центр предоставления государственных и муниципальных услуг» (далее - ГАУ «МФЦ ИО»):</w:t>
      </w:r>
    </w:p>
    <w:p w:rsidR="00BC6A57" w:rsidRDefault="00BC6A57">
      <w:pPr>
        <w:rPr>
          <w:sz w:val="2"/>
          <w:szCs w:val="2"/>
        </w:rPr>
        <w:sectPr w:rsidR="00BC6A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6A57" w:rsidRDefault="00892877">
      <w:pPr>
        <w:pStyle w:val="a5"/>
        <w:framePr w:wrap="none" w:vAnchor="page" w:hAnchor="page" w:x="6226" w:y="763"/>
        <w:shd w:val="clear" w:color="auto" w:fill="auto"/>
        <w:spacing w:line="260" w:lineRule="exact"/>
      </w:pPr>
      <w:r>
        <w:lastRenderedPageBreak/>
        <w:t>6</w:t>
      </w:r>
    </w:p>
    <w:p w:rsidR="00BC6A57" w:rsidRDefault="00892877">
      <w:pPr>
        <w:pStyle w:val="20"/>
        <w:framePr w:w="9667" w:h="14495" w:hRule="exact" w:wrap="none" w:vAnchor="page" w:hAnchor="page" w:x="1464" w:y="1506"/>
        <w:numPr>
          <w:ilvl w:val="0"/>
          <w:numId w:val="8"/>
        </w:numPr>
        <w:shd w:val="clear" w:color="auto" w:fill="auto"/>
        <w:tabs>
          <w:tab w:val="left" w:pos="1057"/>
        </w:tabs>
        <w:spacing w:before="0"/>
        <w:ind w:firstLine="740"/>
      </w:pPr>
      <w:r>
        <w:rPr>
          <w:rStyle w:val="21"/>
        </w:rPr>
        <w:t>прекратить выездное обслуживание заявителей, осуществляемое ГАУ «МФЦ ИО»;</w:t>
      </w:r>
    </w:p>
    <w:p w:rsidR="00BC6A57" w:rsidRDefault="00892877">
      <w:pPr>
        <w:pStyle w:val="20"/>
        <w:framePr w:w="9667" w:h="14495" w:hRule="exact" w:wrap="none" w:vAnchor="page" w:hAnchor="page" w:x="1464" w:y="1506"/>
        <w:numPr>
          <w:ilvl w:val="0"/>
          <w:numId w:val="8"/>
        </w:numPr>
        <w:shd w:val="clear" w:color="auto" w:fill="auto"/>
        <w:tabs>
          <w:tab w:val="left" w:pos="1057"/>
        </w:tabs>
        <w:spacing w:before="0"/>
        <w:ind w:firstLine="740"/>
      </w:pPr>
      <w:r>
        <w:rPr>
          <w:rStyle w:val="21"/>
        </w:rPr>
        <w:t xml:space="preserve">при наличии возможности исключить </w:t>
      </w:r>
      <w:r>
        <w:rPr>
          <w:rStyle w:val="21"/>
        </w:rPr>
        <w:t>использование в служебных помещениях ГАУ «МФЦ ИО» систем кондиционирования и технических систем вентиляции.</w:t>
      </w:r>
    </w:p>
    <w:p w:rsidR="00BC6A57" w:rsidRDefault="00892877">
      <w:pPr>
        <w:pStyle w:val="20"/>
        <w:framePr w:w="9667" w:h="14495" w:hRule="exact" w:wrap="none" w:vAnchor="page" w:hAnchor="page" w:x="1464" w:y="1506"/>
        <w:numPr>
          <w:ilvl w:val="0"/>
          <w:numId w:val="1"/>
        </w:numPr>
        <w:shd w:val="clear" w:color="auto" w:fill="auto"/>
        <w:tabs>
          <w:tab w:val="left" w:pos="1350"/>
        </w:tabs>
        <w:spacing w:before="0"/>
        <w:ind w:firstLine="740"/>
      </w:pPr>
      <w:r>
        <w:rPr>
          <w:rStyle w:val="21"/>
        </w:rPr>
        <w:t>Исполнительным органам государственной власти Иркутской области:</w:t>
      </w:r>
    </w:p>
    <w:p w:rsidR="00BC6A57" w:rsidRDefault="00892877">
      <w:pPr>
        <w:pStyle w:val="20"/>
        <w:framePr w:w="9667" w:h="14495" w:hRule="exact" w:wrap="none" w:vAnchor="page" w:hAnchor="page" w:x="1464" w:y="1506"/>
        <w:numPr>
          <w:ilvl w:val="0"/>
          <w:numId w:val="9"/>
        </w:numPr>
        <w:shd w:val="clear" w:color="auto" w:fill="auto"/>
        <w:tabs>
          <w:tab w:val="left" w:pos="1057"/>
        </w:tabs>
        <w:spacing w:before="0"/>
        <w:ind w:firstLine="740"/>
      </w:pPr>
      <w:r>
        <w:rPr>
          <w:rStyle w:val="21"/>
        </w:rPr>
        <w:t>незамедлительно уведомлять ГАУ «МФЦ ИО» об изменениях режима и порядка работы соотв</w:t>
      </w:r>
      <w:r>
        <w:rPr>
          <w:rStyle w:val="21"/>
        </w:rPr>
        <w:t>етствующих исполнительных органов государственной власти Иркутской области;</w:t>
      </w:r>
    </w:p>
    <w:p w:rsidR="00BC6A57" w:rsidRDefault="00892877">
      <w:pPr>
        <w:pStyle w:val="20"/>
        <w:framePr w:w="9667" w:h="14495" w:hRule="exact" w:wrap="none" w:vAnchor="page" w:hAnchor="page" w:x="1464" w:y="1506"/>
        <w:numPr>
          <w:ilvl w:val="0"/>
          <w:numId w:val="9"/>
        </w:numPr>
        <w:shd w:val="clear" w:color="auto" w:fill="auto"/>
        <w:tabs>
          <w:tab w:val="left" w:pos="1350"/>
        </w:tabs>
        <w:spacing w:before="0"/>
        <w:ind w:firstLine="740"/>
      </w:pPr>
      <w:r>
        <w:rPr>
          <w:rStyle w:val="21"/>
        </w:rPr>
        <w:t>рассмотреть возможность получения заявителями результата предоставления государственных и муниципальных услуг в электронном виде.</w:t>
      </w:r>
    </w:p>
    <w:p w:rsidR="00BC6A57" w:rsidRDefault="00892877">
      <w:pPr>
        <w:pStyle w:val="20"/>
        <w:framePr w:w="9667" w:h="14495" w:hRule="exact" w:wrap="none" w:vAnchor="page" w:hAnchor="page" w:x="1464" w:y="1506"/>
        <w:numPr>
          <w:ilvl w:val="0"/>
          <w:numId w:val="1"/>
        </w:numPr>
        <w:shd w:val="clear" w:color="auto" w:fill="auto"/>
        <w:tabs>
          <w:tab w:val="left" w:pos="1350"/>
        </w:tabs>
        <w:spacing w:before="0"/>
        <w:ind w:firstLine="740"/>
      </w:pPr>
      <w:r>
        <w:rPr>
          <w:rStyle w:val="21"/>
        </w:rPr>
        <w:t xml:space="preserve">Рекомендовать территориальным органам федеральных </w:t>
      </w:r>
      <w:r>
        <w:rPr>
          <w:rStyle w:val="21"/>
        </w:rPr>
        <w:t>органов исполнительной власти, расположенным на территории Иркутской области, органам местного самоуправления муниципальных образований Иркутской области обеспечить осуществление мероприятий, предусмотренных пунктом 21 настоящего указа.</w:t>
      </w:r>
    </w:p>
    <w:p w:rsidR="00BC6A57" w:rsidRDefault="00892877">
      <w:pPr>
        <w:pStyle w:val="20"/>
        <w:framePr w:w="9667" w:h="14495" w:hRule="exact" w:wrap="none" w:vAnchor="page" w:hAnchor="page" w:x="1464" w:y="1506"/>
        <w:numPr>
          <w:ilvl w:val="0"/>
          <w:numId w:val="1"/>
        </w:numPr>
        <w:shd w:val="clear" w:color="auto" w:fill="auto"/>
        <w:tabs>
          <w:tab w:val="left" w:pos="1440"/>
        </w:tabs>
        <w:spacing w:before="0"/>
        <w:ind w:firstLine="740"/>
      </w:pPr>
      <w:r>
        <w:rPr>
          <w:rStyle w:val="21"/>
        </w:rPr>
        <w:t xml:space="preserve">Исполнительным </w:t>
      </w:r>
      <w:r>
        <w:rPr>
          <w:rStyle w:val="21"/>
        </w:rPr>
        <w:t>органам государственной власти Иркутской области:</w:t>
      </w:r>
    </w:p>
    <w:p w:rsidR="00BC6A57" w:rsidRDefault="00892877">
      <w:pPr>
        <w:pStyle w:val="20"/>
        <w:framePr w:w="9667" w:h="14495" w:hRule="exact" w:wrap="none" w:vAnchor="page" w:hAnchor="page" w:x="1464" w:y="1506"/>
        <w:numPr>
          <w:ilvl w:val="0"/>
          <w:numId w:val="10"/>
        </w:numPr>
        <w:shd w:val="clear" w:color="auto" w:fill="auto"/>
        <w:tabs>
          <w:tab w:val="left" w:pos="1440"/>
        </w:tabs>
        <w:spacing w:before="0"/>
        <w:ind w:firstLine="740"/>
      </w:pPr>
      <w:r>
        <w:rPr>
          <w:rStyle w:val="21"/>
        </w:rPr>
        <w:t>направлять лиц, замещающих государственные должности Иркутской области, должности государственной гражданской службы Иркутской области и иных работников в служебные командировки на территории иностранных го</w:t>
      </w:r>
      <w:r>
        <w:rPr>
          <w:rStyle w:val="21"/>
        </w:rPr>
        <w:t>сударств и в регионы Российской Федерации, где зарегистрированы случаи заболевания коронавирусной инфекцией, не иначе как по поручению временно исполняющего обязанности Губернатора Иркутской области, данному после вступления в силу настоящего указа;</w:t>
      </w:r>
    </w:p>
    <w:p w:rsidR="00BC6A57" w:rsidRDefault="00892877">
      <w:pPr>
        <w:pStyle w:val="20"/>
        <w:framePr w:w="9667" w:h="14495" w:hRule="exact" w:wrap="none" w:vAnchor="page" w:hAnchor="page" w:x="1464" w:y="1506"/>
        <w:numPr>
          <w:ilvl w:val="0"/>
          <w:numId w:val="10"/>
        </w:numPr>
        <w:shd w:val="clear" w:color="auto" w:fill="auto"/>
        <w:tabs>
          <w:tab w:val="left" w:pos="1440"/>
        </w:tabs>
        <w:spacing w:before="0"/>
        <w:ind w:firstLine="740"/>
      </w:pPr>
      <w:r>
        <w:rPr>
          <w:rStyle w:val="21"/>
        </w:rPr>
        <w:t>провод</w:t>
      </w:r>
      <w:r>
        <w:rPr>
          <w:rStyle w:val="21"/>
        </w:rPr>
        <w:t>ить мероприятия (участвовать в мероприятиях) с участием иностранных граждан не иначе как по поручению временно исполняющего обязанности Губернатора Иркутской области, данному после вступления в силу настоящего указа;</w:t>
      </w:r>
    </w:p>
    <w:p w:rsidR="00BC6A57" w:rsidRDefault="00892877">
      <w:pPr>
        <w:pStyle w:val="20"/>
        <w:framePr w:w="9667" w:h="14495" w:hRule="exact" w:wrap="none" w:vAnchor="page" w:hAnchor="page" w:x="1464" w:y="1506"/>
        <w:numPr>
          <w:ilvl w:val="0"/>
          <w:numId w:val="10"/>
        </w:numPr>
        <w:shd w:val="clear" w:color="auto" w:fill="auto"/>
        <w:tabs>
          <w:tab w:val="left" w:pos="1440"/>
        </w:tabs>
        <w:spacing w:before="0"/>
        <w:ind w:firstLine="740"/>
      </w:pPr>
      <w:r>
        <w:rPr>
          <w:rStyle w:val="21"/>
        </w:rPr>
        <w:t>обеспечить в пределах компетенции инфор</w:t>
      </w:r>
      <w:r>
        <w:rPr>
          <w:rStyle w:val="21"/>
        </w:rPr>
        <w:t>мирование населения о мерах по противодействию распространению на территории Иркутской области коронавирусной инфекции, в том числе о необходимости соблюдения требований и рекомендаций, указанных в настоящем указе;</w:t>
      </w:r>
    </w:p>
    <w:p w:rsidR="00BC6A57" w:rsidRDefault="00892877">
      <w:pPr>
        <w:pStyle w:val="20"/>
        <w:framePr w:w="9667" w:h="14495" w:hRule="exact" w:wrap="none" w:vAnchor="page" w:hAnchor="page" w:x="1464" w:y="1506"/>
        <w:numPr>
          <w:ilvl w:val="0"/>
          <w:numId w:val="10"/>
        </w:numPr>
        <w:shd w:val="clear" w:color="auto" w:fill="auto"/>
        <w:tabs>
          <w:tab w:val="left" w:pos="1440"/>
        </w:tabs>
        <w:spacing w:before="0"/>
        <w:ind w:firstLine="740"/>
      </w:pPr>
      <w:r>
        <w:rPr>
          <w:rStyle w:val="21"/>
        </w:rPr>
        <w:t>оказывать в пределах компетенции содейств</w:t>
      </w:r>
      <w:r>
        <w:rPr>
          <w:rStyle w:val="21"/>
        </w:rPr>
        <w:t>ие гражданам в выполнении требований и рекомендаций, указанных в настоящем указе;</w:t>
      </w:r>
    </w:p>
    <w:p w:rsidR="00BC6A57" w:rsidRDefault="00892877">
      <w:pPr>
        <w:pStyle w:val="20"/>
        <w:framePr w:w="9667" w:h="14495" w:hRule="exact" w:wrap="none" w:vAnchor="page" w:hAnchor="page" w:x="1464" w:y="1506"/>
        <w:numPr>
          <w:ilvl w:val="0"/>
          <w:numId w:val="10"/>
        </w:numPr>
        <w:shd w:val="clear" w:color="auto" w:fill="auto"/>
        <w:tabs>
          <w:tab w:val="left" w:pos="1071"/>
        </w:tabs>
        <w:spacing w:before="0"/>
        <w:ind w:firstLine="740"/>
      </w:pPr>
      <w:r>
        <w:rPr>
          <w:rStyle w:val="21"/>
        </w:rPr>
        <w:t>с учетом разъяснений Министерства финансов Российской Федерации (письмо от 19 марта 2010 года № 24-06-06/21324) и ФАС России (письмо от 18 марта 2020 года № ИА/21684/20) испо</w:t>
      </w:r>
      <w:r>
        <w:rPr>
          <w:rStyle w:val="21"/>
        </w:rPr>
        <w:t>льзовать механизм прямых закупок при решении оперативных задач по противодействию распространению новой коронавирусной инфекции, при обеспечении медицинских организаций оборудованием, лекарственными средствами, средствами индивидуальной защиты и прочими не</w:t>
      </w:r>
      <w:r>
        <w:rPr>
          <w:rStyle w:val="21"/>
        </w:rPr>
        <w:t>обходимыми товарами.</w:t>
      </w:r>
    </w:p>
    <w:p w:rsidR="00BC6A57" w:rsidRDefault="00892877">
      <w:pPr>
        <w:pStyle w:val="20"/>
        <w:framePr w:w="9667" w:h="14495" w:hRule="exact" w:wrap="none" w:vAnchor="page" w:hAnchor="page" w:x="1464" w:y="1506"/>
        <w:numPr>
          <w:ilvl w:val="0"/>
          <w:numId w:val="1"/>
        </w:numPr>
        <w:shd w:val="clear" w:color="auto" w:fill="auto"/>
        <w:tabs>
          <w:tab w:val="left" w:pos="1440"/>
        </w:tabs>
        <w:spacing w:before="0"/>
        <w:ind w:firstLine="740"/>
      </w:pPr>
      <w:r>
        <w:rPr>
          <w:rStyle w:val="21"/>
        </w:rPr>
        <w:t>Рекомендовать территориальным органам федеральных органов исполнительной власти, расположенным в Иркутской области, иным органам</w:t>
      </w:r>
    </w:p>
    <w:p w:rsidR="00BC6A57" w:rsidRDefault="00BC6A57">
      <w:pPr>
        <w:rPr>
          <w:sz w:val="2"/>
          <w:szCs w:val="2"/>
        </w:rPr>
        <w:sectPr w:rsidR="00BC6A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6A57" w:rsidRDefault="00892877">
      <w:pPr>
        <w:pStyle w:val="a5"/>
        <w:framePr w:wrap="none" w:vAnchor="page" w:hAnchor="page" w:x="6221" w:y="783"/>
        <w:shd w:val="clear" w:color="auto" w:fill="auto"/>
        <w:spacing w:line="260" w:lineRule="exact"/>
      </w:pPr>
      <w:r>
        <w:lastRenderedPageBreak/>
        <w:t>7</w:t>
      </w:r>
    </w:p>
    <w:p w:rsidR="00BC6A57" w:rsidRDefault="00892877">
      <w:pPr>
        <w:pStyle w:val="20"/>
        <w:framePr w:w="9677" w:h="14495" w:hRule="exact" w:wrap="none" w:vAnchor="page" w:hAnchor="page" w:x="1460" w:y="1520"/>
        <w:shd w:val="clear" w:color="auto" w:fill="auto"/>
        <w:tabs>
          <w:tab w:val="left" w:pos="1440"/>
        </w:tabs>
        <w:spacing w:before="0"/>
      </w:pPr>
      <w:r>
        <w:rPr>
          <w:rStyle w:val="21"/>
        </w:rPr>
        <w:t>государственной власти Иркутской области, государственным органам Иркутской област</w:t>
      </w:r>
      <w:r>
        <w:rPr>
          <w:rStyle w:val="21"/>
        </w:rPr>
        <w:t xml:space="preserve">и, органам местного самоуправления муниципальных образований Иркутской области осуществлять реализацию мероприятий, предусмотренных пунктом 23 настоящего указа, в том числе в соответствии с поручениями руководителей соответствующих территориальных органов </w:t>
      </w:r>
      <w:r>
        <w:rPr>
          <w:rStyle w:val="21"/>
        </w:rPr>
        <w:t>федеральных органов исполнительной власти, органов государственной власти Иркутской области, государственных органов Иркутской области, органов местного самоуправления муниципальных образований Иркутской области.</w:t>
      </w:r>
    </w:p>
    <w:p w:rsidR="00BC6A57" w:rsidRDefault="00892877">
      <w:pPr>
        <w:pStyle w:val="20"/>
        <w:framePr w:w="9677" w:h="14495" w:hRule="exact" w:wrap="none" w:vAnchor="page" w:hAnchor="page" w:x="1460" w:y="1520"/>
        <w:numPr>
          <w:ilvl w:val="0"/>
          <w:numId w:val="1"/>
        </w:numPr>
        <w:shd w:val="clear" w:color="auto" w:fill="auto"/>
        <w:tabs>
          <w:tab w:val="left" w:pos="1409"/>
        </w:tabs>
        <w:spacing w:before="0"/>
        <w:ind w:firstLine="740"/>
      </w:pPr>
      <w:r>
        <w:rPr>
          <w:rStyle w:val="21"/>
        </w:rPr>
        <w:t xml:space="preserve">Рекомендовать органам местного </w:t>
      </w:r>
      <w:r>
        <w:rPr>
          <w:rStyle w:val="21"/>
        </w:rPr>
        <w:t>самоуправления муниципальных образований Иркутской области оказывать содействие и обеспечить условия для выполнения медицинскими организациями их функций по оказанию медицинской помощи и обеспечению санитарно-противоэпидемических мероприятий.</w:t>
      </w:r>
    </w:p>
    <w:p w:rsidR="00BC6A57" w:rsidRDefault="00892877">
      <w:pPr>
        <w:pStyle w:val="20"/>
        <w:framePr w:w="9677" w:h="14495" w:hRule="exact" w:wrap="none" w:vAnchor="page" w:hAnchor="page" w:x="1460" w:y="1520"/>
        <w:numPr>
          <w:ilvl w:val="0"/>
          <w:numId w:val="1"/>
        </w:numPr>
        <w:shd w:val="clear" w:color="auto" w:fill="auto"/>
        <w:tabs>
          <w:tab w:val="left" w:pos="1409"/>
        </w:tabs>
        <w:spacing w:before="0"/>
        <w:ind w:firstLine="740"/>
      </w:pPr>
      <w:r>
        <w:rPr>
          <w:rStyle w:val="21"/>
        </w:rPr>
        <w:t>Рекомендовать</w:t>
      </w:r>
      <w:r>
        <w:rPr>
          <w:rStyle w:val="21"/>
        </w:rPr>
        <w:t xml:space="preserve"> территориальным органам федеральных органов исполнительной власти, расположенным в Иркутской области, оказывать в пределах компетенции содействие:</w:t>
      </w:r>
    </w:p>
    <w:p w:rsidR="00BC6A57" w:rsidRDefault="00892877">
      <w:pPr>
        <w:pStyle w:val="20"/>
        <w:framePr w:w="9677" w:h="14495" w:hRule="exact" w:wrap="none" w:vAnchor="page" w:hAnchor="page" w:x="1460" w:y="1520"/>
        <w:numPr>
          <w:ilvl w:val="0"/>
          <w:numId w:val="11"/>
        </w:numPr>
        <w:shd w:val="clear" w:color="auto" w:fill="auto"/>
        <w:tabs>
          <w:tab w:val="left" w:pos="1409"/>
        </w:tabs>
        <w:spacing w:before="0"/>
        <w:ind w:firstLine="740"/>
      </w:pPr>
      <w:r>
        <w:rPr>
          <w:rStyle w:val="21"/>
        </w:rPr>
        <w:t>гражданам в выполнении требований и рекомендаций, указанных в настоящем указе;</w:t>
      </w:r>
    </w:p>
    <w:p w:rsidR="00BC6A57" w:rsidRDefault="00892877">
      <w:pPr>
        <w:pStyle w:val="20"/>
        <w:framePr w:w="9677" w:h="14495" w:hRule="exact" w:wrap="none" w:vAnchor="page" w:hAnchor="page" w:x="1460" w:y="1520"/>
        <w:numPr>
          <w:ilvl w:val="0"/>
          <w:numId w:val="11"/>
        </w:numPr>
        <w:shd w:val="clear" w:color="auto" w:fill="auto"/>
        <w:tabs>
          <w:tab w:val="left" w:pos="1409"/>
        </w:tabs>
        <w:spacing w:before="0"/>
        <w:ind w:firstLine="740"/>
      </w:pPr>
      <w:r>
        <w:rPr>
          <w:rStyle w:val="21"/>
        </w:rPr>
        <w:t>исполнительным органам госуда</w:t>
      </w:r>
      <w:r>
        <w:rPr>
          <w:rStyle w:val="21"/>
        </w:rPr>
        <w:t>рственной власти Иркутской области в реализации мер по противодействию распространению на территории Иркутской области коронавирусной инфекции.</w:t>
      </w:r>
    </w:p>
    <w:p w:rsidR="00BC6A57" w:rsidRDefault="00892877">
      <w:pPr>
        <w:pStyle w:val="20"/>
        <w:framePr w:w="9677" w:h="14495" w:hRule="exact" w:wrap="none" w:vAnchor="page" w:hAnchor="page" w:x="1460" w:y="1520"/>
        <w:numPr>
          <w:ilvl w:val="0"/>
          <w:numId w:val="1"/>
        </w:numPr>
        <w:shd w:val="clear" w:color="auto" w:fill="auto"/>
        <w:tabs>
          <w:tab w:val="left" w:pos="1409"/>
        </w:tabs>
        <w:spacing w:before="0"/>
        <w:ind w:firstLine="740"/>
      </w:pPr>
      <w:r>
        <w:rPr>
          <w:rStyle w:val="21"/>
        </w:rPr>
        <w:t>Министерству здравоохранения Иркутской области (Ледяева Н.П.) до ликвидации угрозы распространения коронавирусно</w:t>
      </w:r>
      <w:r>
        <w:rPr>
          <w:rStyle w:val="21"/>
        </w:rPr>
        <w:t>й инфекции:</w:t>
      </w:r>
    </w:p>
    <w:p w:rsidR="00BC6A57" w:rsidRDefault="00892877">
      <w:pPr>
        <w:pStyle w:val="20"/>
        <w:framePr w:w="9677" w:h="14495" w:hRule="exact" w:wrap="none" w:vAnchor="page" w:hAnchor="page" w:x="1460" w:y="1520"/>
        <w:numPr>
          <w:ilvl w:val="0"/>
          <w:numId w:val="12"/>
        </w:numPr>
        <w:shd w:val="clear" w:color="auto" w:fill="auto"/>
        <w:tabs>
          <w:tab w:val="left" w:pos="1409"/>
        </w:tabs>
        <w:spacing w:before="0"/>
        <w:ind w:firstLine="740"/>
      </w:pPr>
      <w:r>
        <w:rPr>
          <w:rStyle w:val="21"/>
        </w:rPr>
        <w:t>обеспечить координацию деятельности медицинских организаций Иркутской области по проведению профилактических и противоэпидемических мероприятий в рамках компетенции;</w:t>
      </w:r>
    </w:p>
    <w:p w:rsidR="00BC6A57" w:rsidRDefault="00892877">
      <w:pPr>
        <w:pStyle w:val="20"/>
        <w:framePr w:w="9677" w:h="14495" w:hRule="exact" w:wrap="none" w:vAnchor="page" w:hAnchor="page" w:x="1460" w:y="1520"/>
        <w:numPr>
          <w:ilvl w:val="0"/>
          <w:numId w:val="12"/>
        </w:numPr>
        <w:shd w:val="clear" w:color="auto" w:fill="auto"/>
        <w:tabs>
          <w:tab w:val="left" w:pos="1409"/>
        </w:tabs>
        <w:spacing w:before="0"/>
        <w:ind w:firstLine="740"/>
      </w:pPr>
      <w:r>
        <w:rPr>
          <w:rStyle w:val="21"/>
        </w:rPr>
        <w:t>обеспечить готовность к приему и оперативному оказанию медицинской помощи боль</w:t>
      </w:r>
      <w:r>
        <w:rPr>
          <w:rStyle w:val="21"/>
        </w:rPr>
        <w:t>ным с признаками инфекционного заболевания (повышенная температура тела, кашель и др.);</w:t>
      </w:r>
    </w:p>
    <w:p w:rsidR="00BC6A57" w:rsidRDefault="00892877">
      <w:pPr>
        <w:pStyle w:val="20"/>
        <w:framePr w:w="9677" w:h="14495" w:hRule="exact" w:wrap="none" w:vAnchor="page" w:hAnchor="page" w:x="1460" w:y="1520"/>
        <w:numPr>
          <w:ilvl w:val="0"/>
          <w:numId w:val="12"/>
        </w:numPr>
        <w:shd w:val="clear" w:color="auto" w:fill="auto"/>
        <w:tabs>
          <w:tab w:val="left" w:pos="1409"/>
        </w:tabs>
        <w:spacing w:before="0"/>
        <w:ind w:firstLine="740"/>
      </w:pPr>
      <w:r>
        <w:rPr>
          <w:rStyle w:val="21"/>
        </w:rPr>
        <w:t>организовать в установленном порядке круглосуточную работу волонтеров (в том числе с медицинским образованием) в количестве 6 человек по номеру телефона «горячей линии»</w:t>
      </w:r>
      <w:r>
        <w:rPr>
          <w:rStyle w:val="21"/>
        </w:rPr>
        <w:t>;</w:t>
      </w:r>
    </w:p>
    <w:p w:rsidR="00BC6A57" w:rsidRDefault="00892877">
      <w:pPr>
        <w:pStyle w:val="20"/>
        <w:framePr w:w="9677" w:h="14495" w:hRule="exact" w:wrap="none" w:vAnchor="page" w:hAnchor="page" w:x="1460" w:y="1520"/>
        <w:numPr>
          <w:ilvl w:val="0"/>
          <w:numId w:val="12"/>
        </w:numPr>
        <w:shd w:val="clear" w:color="auto" w:fill="auto"/>
        <w:tabs>
          <w:tab w:val="left" w:pos="1409"/>
        </w:tabs>
        <w:spacing w:before="0"/>
        <w:ind w:firstLine="740"/>
      </w:pPr>
      <w:r>
        <w:rPr>
          <w:rStyle w:val="21"/>
        </w:rPr>
        <w:t>ограничить на период до ликвидации угрозы распространения коронавирусной инфекции посещение пациентов в подведомственных учреждениях с 08:00 до 20:00 часов;</w:t>
      </w:r>
    </w:p>
    <w:p w:rsidR="00BC6A57" w:rsidRDefault="00892877">
      <w:pPr>
        <w:pStyle w:val="20"/>
        <w:framePr w:w="9677" w:h="14495" w:hRule="exact" w:wrap="none" w:vAnchor="page" w:hAnchor="page" w:x="1460" w:y="1520"/>
        <w:numPr>
          <w:ilvl w:val="0"/>
          <w:numId w:val="12"/>
        </w:numPr>
        <w:shd w:val="clear" w:color="auto" w:fill="auto"/>
        <w:tabs>
          <w:tab w:val="left" w:pos="1409"/>
        </w:tabs>
        <w:spacing w:before="0"/>
        <w:ind w:firstLine="740"/>
      </w:pPr>
      <w:r>
        <w:rPr>
          <w:rStyle w:val="21"/>
        </w:rPr>
        <w:t>прекратить на период до ликвидации угрозы распространения коронавирусной инфекции проведение заня</w:t>
      </w:r>
      <w:r>
        <w:rPr>
          <w:rStyle w:val="21"/>
        </w:rPr>
        <w:t>тий на клинических базах для студентов медицинских ВУЗов и колледжей в Иркутской области;</w:t>
      </w:r>
    </w:p>
    <w:p w:rsidR="00BC6A57" w:rsidRDefault="00892877">
      <w:pPr>
        <w:pStyle w:val="20"/>
        <w:framePr w:w="9677" w:h="14495" w:hRule="exact" w:wrap="none" w:vAnchor="page" w:hAnchor="page" w:x="1460" w:y="1520"/>
        <w:numPr>
          <w:ilvl w:val="0"/>
          <w:numId w:val="12"/>
        </w:numPr>
        <w:shd w:val="clear" w:color="auto" w:fill="auto"/>
        <w:tabs>
          <w:tab w:val="left" w:pos="1080"/>
        </w:tabs>
        <w:spacing w:before="0"/>
        <w:ind w:firstLine="740"/>
      </w:pPr>
      <w:r>
        <w:rPr>
          <w:rStyle w:val="21"/>
        </w:rPr>
        <w:t>в случае выявления случаев заражения коронавирусной инфекцией приезжающих граждан или с ними контактирующих организовать работу по взятию повторных проб у таких гражд</w:t>
      </w:r>
      <w:r>
        <w:rPr>
          <w:rStyle w:val="21"/>
        </w:rPr>
        <w:t>ан на наличие коронавирусной инфекции;</w:t>
      </w:r>
    </w:p>
    <w:p w:rsidR="00BC6A57" w:rsidRDefault="00892877">
      <w:pPr>
        <w:pStyle w:val="20"/>
        <w:framePr w:w="9677" w:h="14495" w:hRule="exact" w:wrap="none" w:vAnchor="page" w:hAnchor="page" w:x="1460" w:y="1520"/>
        <w:numPr>
          <w:ilvl w:val="0"/>
          <w:numId w:val="12"/>
        </w:numPr>
        <w:shd w:val="clear" w:color="auto" w:fill="auto"/>
        <w:tabs>
          <w:tab w:val="left" w:pos="1080"/>
        </w:tabs>
        <w:spacing w:before="0"/>
        <w:ind w:firstLine="740"/>
      </w:pPr>
      <w:r>
        <w:rPr>
          <w:rStyle w:val="21"/>
        </w:rPr>
        <w:t>организовать мониторинг данных по выздоровевшим пациентам и обеспечить оперативную передачу их в Информационный центр по мониторингу ситуации с коронавирусом (ИКЦ), образованным на базе автономной некоммерческой орган</w:t>
      </w:r>
      <w:r>
        <w:rPr>
          <w:rStyle w:val="21"/>
        </w:rPr>
        <w:t>изации «Диалог»;</w:t>
      </w:r>
    </w:p>
    <w:p w:rsidR="00BC6A57" w:rsidRDefault="00BC6A57">
      <w:pPr>
        <w:rPr>
          <w:sz w:val="2"/>
          <w:szCs w:val="2"/>
        </w:rPr>
        <w:sectPr w:rsidR="00BC6A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6A57" w:rsidRDefault="00892877">
      <w:pPr>
        <w:pStyle w:val="a5"/>
        <w:framePr w:wrap="none" w:vAnchor="page" w:hAnchor="page" w:x="6250" w:y="754"/>
        <w:shd w:val="clear" w:color="auto" w:fill="auto"/>
        <w:spacing w:line="260" w:lineRule="exact"/>
      </w:pPr>
      <w:r>
        <w:lastRenderedPageBreak/>
        <w:t>8</w:t>
      </w:r>
    </w:p>
    <w:p w:rsidR="00BC6A57" w:rsidRDefault="00892877">
      <w:pPr>
        <w:pStyle w:val="20"/>
        <w:framePr w:w="9696" w:h="14485" w:hRule="exact" w:wrap="none" w:vAnchor="page" w:hAnchor="page" w:x="1450" w:y="1492"/>
        <w:numPr>
          <w:ilvl w:val="0"/>
          <w:numId w:val="12"/>
        </w:numPr>
        <w:shd w:val="clear" w:color="auto" w:fill="auto"/>
        <w:tabs>
          <w:tab w:val="left" w:pos="1088"/>
        </w:tabs>
        <w:spacing w:before="0"/>
        <w:ind w:firstLine="760"/>
      </w:pPr>
      <w:r>
        <w:t xml:space="preserve">организовать работу медицинских организаций Иркутской области с приоритетом оказания медицинской помощи на дому больным с респираторными симптомами, посещавшим территории, где зарегистрированы случаи коронавирусной </w:t>
      </w:r>
      <w:r>
        <w:t>инфекции, и пациентам в возрасте старше 60 лет, для чего обеспечить усиление выездной амбулаторной службы сотрудниками отделений профилактики и клиническими ординаторами образовательных организаций высшего образования;</w:t>
      </w:r>
    </w:p>
    <w:p w:rsidR="00BC6A57" w:rsidRDefault="00892877">
      <w:pPr>
        <w:pStyle w:val="20"/>
        <w:framePr w:w="9696" w:h="14485" w:hRule="exact" w:wrap="none" w:vAnchor="page" w:hAnchor="page" w:x="1450" w:y="1492"/>
        <w:numPr>
          <w:ilvl w:val="0"/>
          <w:numId w:val="12"/>
        </w:numPr>
        <w:shd w:val="clear" w:color="auto" w:fill="auto"/>
        <w:tabs>
          <w:tab w:val="left" w:pos="1088"/>
        </w:tabs>
        <w:spacing w:before="0"/>
        <w:ind w:firstLine="760"/>
      </w:pPr>
      <w:r>
        <w:t>обеспечить готовность медицинских орг</w:t>
      </w:r>
      <w:r>
        <w:t>анизаций Иркутской области, осуществляющих медицинскую помощь стационарно и амбулаторно, оказывающих скорую медицинскую помощь, к приему и оперативному оказанию медицинской помощи больным с респираторными симптомами, отбор биологического материала для иссл</w:t>
      </w:r>
      <w:r>
        <w:t>едования на коронавирусную инфекцию;</w:t>
      </w:r>
    </w:p>
    <w:p w:rsidR="00BC6A57" w:rsidRDefault="00892877">
      <w:pPr>
        <w:pStyle w:val="20"/>
        <w:framePr w:w="9696" w:h="14485" w:hRule="exact" w:wrap="none" w:vAnchor="page" w:hAnchor="page" w:x="1450" w:y="1492"/>
        <w:numPr>
          <w:ilvl w:val="0"/>
          <w:numId w:val="12"/>
        </w:numPr>
        <w:shd w:val="clear" w:color="auto" w:fill="auto"/>
        <w:tabs>
          <w:tab w:val="left" w:pos="1206"/>
        </w:tabs>
        <w:spacing w:before="0"/>
        <w:ind w:firstLine="760"/>
      </w:pPr>
      <w:r>
        <w:t>разработать и утвердить регламенты об особенностях организации работы медицинских организаций, осуществляющих медицинскую деятельность на территории Иркутской области, в период действия режима повышенной готовности;</w:t>
      </w:r>
    </w:p>
    <w:p w:rsidR="00BC6A57" w:rsidRDefault="00892877">
      <w:pPr>
        <w:pStyle w:val="20"/>
        <w:framePr w:w="9696" w:h="14485" w:hRule="exact" w:wrap="none" w:vAnchor="page" w:hAnchor="page" w:x="1450" w:y="1492"/>
        <w:numPr>
          <w:ilvl w:val="0"/>
          <w:numId w:val="12"/>
        </w:numPr>
        <w:shd w:val="clear" w:color="auto" w:fill="auto"/>
        <w:tabs>
          <w:tab w:val="left" w:pos="1400"/>
        </w:tabs>
        <w:spacing w:before="0"/>
        <w:ind w:firstLine="760"/>
      </w:pPr>
      <w:r>
        <w:t>про</w:t>
      </w:r>
      <w:r>
        <w:t>работать вопрос развертывания дополнительных центров диагностики коронавирусной инфекции с целью наращивания объемов тестирования на коронавирусную инфекцию, оценить возможности профильных предприятий с целью подключения их к выпуску тест систем диагностик</w:t>
      </w:r>
      <w:r>
        <w:t>и коронавирусной инфекции.</w:t>
      </w:r>
    </w:p>
    <w:p w:rsidR="00BC6A57" w:rsidRDefault="00892877">
      <w:pPr>
        <w:pStyle w:val="20"/>
        <w:framePr w:w="9696" w:h="14485" w:hRule="exact" w:wrap="none" w:vAnchor="page" w:hAnchor="page" w:x="1450" w:y="1492"/>
        <w:numPr>
          <w:ilvl w:val="0"/>
          <w:numId w:val="1"/>
        </w:numPr>
        <w:shd w:val="clear" w:color="auto" w:fill="auto"/>
        <w:tabs>
          <w:tab w:val="left" w:pos="1200"/>
        </w:tabs>
        <w:spacing w:before="0"/>
        <w:ind w:firstLine="760"/>
      </w:pPr>
      <w:r>
        <w:t>Рекомендовать Территориальному органу Федеральной службы по надзору в сфере здравоохранения по Иркутской области (Лебедь О.Н.):</w:t>
      </w:r>
    </w:p>
    <w:p w:rsidR="00BC6A57" w:rsidRDefault="00892877">
      <w:pPr>
        <w:pStyle w:val="20"/>
        <w:framePr w:w="9696" w:h="14485" w:hRule="exact" w:wrap="none" w:vAnchor="page" w:hAnchor="page" w:x="1450" w:y="1492"/>
        <w:shd w:val="clear" w:color="auto" w:fill="auto"/>
        <w:spacing w:before="0"/>
        <w:ind w:firstLine="760"/>
      </w:pPr>
      <w:r>
        <w:t>осуществить инвентаризацию состояния и готовности всех медицинских организаций государственной и част</w:t>
      </w:r>
      <w:r>
        <w:t>ной системы здравоохранения на территории Иркутской области и свести указанную информацию в единую базу данных;</w:t>
      </w:r>
    </w:p>
    <w:p w:rsidR="00BC6A57" w:rsidRDefault="00892877">
      <w:pPr>
        <w:pStyle w:val="20"/>
        <w:framePr w:w="9696" w:h="14485" w:hRule="exact" w:wrap="none" w:vAnchor="page" w:hAnchor="page" w:x="1450" w:y="1492"/>
        <w:shd w:val="clear" w:color="auto" w:fill="auto"/>
        <w:spacing w:before="0"/>
        <w:ind w:firstLine="760"/>
      </w:pPr>
      <w:r>
        <w:t xml:space="preserve">оценить реальную готовность коечного фонда медицинских организаций Иркутской области в целях быстрого наращивания резерва свободных коек, </w:t>
      </w:r>
      <w:r>
        <w:t>перепрофилирования их под лечение больных с коронавирусной инфекцией.</w:t>
      </w:r>
    </w:p>
    <w:p w:rsidR="00BC6A57" w:rsidRDefault="00892877">
      <w:pPr>
        <w:pStyle w:val="20"/>
        <w:framePr w:w="9696" w:h="14485" w:hRule="exact" w:wrap="none" w:vAnchor="page" w:hAnchor="page" w:x="1450" w:y="1492"/>
        <w:numPr>
          <w:ilvl w:val="0"/>
          <w:numId w:val="1"/>
        </w:numPr>
        <w:shd w:val="clear" w:color="auto" w:fill="auto"/>
        <w:tabs>
          <w:tab w:val="left" w:pos="1400"/>
        </w:tabs>
        <w:spacing w:before="0"/>
        <w:ind w:firstLine="760"/>
      </w:pPr>
      <w:r>
        <w:t xml:space="preserve">Рекомендовать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Иркутской области </w:t>
      </w:r>
      <w:r>
        <w:t>(Федосеенко В.С.) организовать предоставление обобщенной информации, поступившей на телефон «горячей линии», в министерство здравоохранения Иркутской области два раза в сутки в 08:00 и 17:00 часов.</w:t>
      </w:r>
    </w:p>
    <w:p w:rsidR="00BC6A57" w:rsidRDefault="00892877">
      <w:pPr>
        <w:pStyle w:val="20"/>
        <w:framePr w:w="9696" w:h="14485" w:hRule="exact" w:wrap="none" w:vAnchor="page" w:hAnchor="page" w:x="1450" w:y="1492"/>
        <w:numPr>
          <w:ilvl w:val="0"/>
          <w:numId w:val="1"/>
        </w:numPr>
        <w:shd w:val="clear" w:color="auto" w:fill="auto"/>
        <w:tabs>
          <w:tab w:val="left" w:pos="1400"/>
        </w:tabs>
        <w:spacing w:before="0"/>
        <w:ind w:firstLine="760"/>
      </w:pPr>
      <w:r>
        <w:t>Министерству здравоохранения Иркутской области (Ледяева Н.</w:t>
      </w:r>
      <w:r>
        <w:t>П.) обеспечить размещение на официальном сайте в информационно</w:t>
      </w:r>
      <w:r>
        <w:softHyphen/>
        <w:t xml:space="preserve">телекоммуникационной сети «Интернет» </w:t>
      </w:r>
      <w:r w:rsidRPr="003E785E">
        <w:rPr>
          <w:lang w:eastAsia="en-US" w:bidi="en-US"/>
        </w:rPr>
        <w:t>(</w:t>
      </w:r>
      <w:hyperlink r:id="rId9" w:history="1">
        <w:r>
          <w:rPr>
            <w:rStyle w:val="a3"/>
            <w:lang w:val="en-US" w:eastAsia="en-US" w:bidi="en-US"/>
          </w:rPr>
          <w:t>http</w:t>
        </w:r>
        <w:r w:rsidRPr="003E785E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3E785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minzdrav</w:t>
        </w:r>
        <w:r w:rsidRPr="003E785E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irkutsk</w:t>
        </w:r>
        <w:r w:rsidRPr="003E785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3E785E">
          <w:rPr>
            <w:rStyle w:val="a3"/>
            <w:lang w:eastAsia="en-US" w:bidi="en-US"/>
          </w:rPr>
          <w:t>/</w:t>
        </w:r>
      </w:hyperlink>
      <w:r w:rsidRPr="003E785E">
        <w:rPr>
          <w:lang w:eastAsia="en-US" w:bidi="en-US"/>
        </w:rPr>
        <w:t xml:space="preserve">) </w:t>
      </w:r>
      <w:r>
        <w:t xml:space="preserve">обобщенной информации, поступившей на телефон «горячей линии», а также </w:t>
      </w:r>
      <w:r>
        <w:t xml:space="preserve">информации об обстановке на территории Иркутской области в связи с коронавирусной инфекцией (количество заболевших, находящихся на карантине, поступивших под наблюдение и др.), поступившей в министерство здравоохранения Иркутской области, два раза в сутки </w:t>
      </w:r>
      <w:r>
        <w:t>в 09:00 и 18:00 часов.</w:t>
      </w:r>
    </w:p>
    <w:p w:rsidR="00BC6A57" w:rsidRDefault="00BC6A57">
      <w:pPr>
        <w:rPr>
          <w:sz w:val="2"/>
          <w:szCs w:val="2"/>
        </w:rPr>
        <w:sectPr w:rsidR="00BC6A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6A57" w:rsidRDefault="00892877">
      <w:pPr>
        <w:pStyle w:val="a5"/>
        <w:framePr w:wrap="none" w:vAnchor="page" w:hAnchor="page" w:x="6228" w:y="754"/>
        <w:shd w:val="clear" w:color="auto" w:fill="auto"/>
        <w:spacing w:line="260" w:lineRule="exact"/>
      </w:pPr>
      <w:r>
        <w:lastRenderedPageBreak/>
        <w:t>9</w:t>
      </w:r>
    </w:p>
    <w:p w:rsidR="00BC6A57" w:rsidRDefault="00892877">
      <w:pPr>
        <w:pStyle w:val="20"/>
        <w:framePr w:w="9672" w:h="14169" w:hRule="exact" w:wrap="none" w:vAnchor="page" w:hAnchor="page" w:x="1462" w:y="1501"/>
        <w:numPr>
          <w:ilvl w:val="0"/>
          <w:numId w:val="1"/>
        </w:numPr>
        <w:shd w:val="clear" w:color="auto" w:fill="auto"/>
        <w:tabs>
          <w:tab w:val="left" w:pos="1402"/>
        </w:tabs>
        <w:spacing w:before="0"/>
        <w:ind w:firstLine="740"/>
      </w:pPr>
      <w:r>
        <w:rPr>
          <w:rStyle w:val="21"/>
        </w:rPr>
        <w:t>Рекомендовать Управлению Федеральной службы по надзору в сфере защиты прав потребителей и благополучия человека по Иркутской области (Савиных Д.Ф.), иным органам и организациям, осуществляющим контроль за сани</w:t>
      </w:r>
      <w:r>
        <w:rPr>
          <w:rStyle w:val="21"/>
        </w:rPr>
        <w:t>тарно-эпидемиологической обстановкой на объектах транспортной инфраструктуры на территории Иркутской области, на базе санитарно-карантинных пунктов АО «Международный аэропорт Иркутск», ПАО «АэроБратск», санитарно-экспертного пункта станции Иркутск Пассажир</w:t>
      </w:r>
      <w:r>
        <w:rPr>
          <w:rStyle w:val="21"/>
        </w:rPr>
        <w:t>ский ВСЖД ОАО «РЖД»:</w:t>
      </w:r>
    </w:p>
    <w:p w:rsidR="00BC6A57" w:rsidRDefault="00892877">
      <w:pPr>
        <w:pStyle w:val="20"/>
        <w:framePr w:w="9672" w:h="14169" w:hRule="exact" w:wrap="none" w:vAnchor="page" w:hAnchor="page" w:x="1462" w:y="1501"/>
        <w:numPr>
          <w:ilvl w:val="0"/>
          <w:numId w:val="13"/>
        </w:numPr>
        <w:shd w:val="clear" w:color="auto" w:fill="auto"/>
        <w:tabs>
          <w:tab w:val="left" w:pos="1402"/>
        </w:tabs>
        <w:spacing w:before="0"/>
        <w:ind w:firstLine="740"/>
      </w:pPr>
      <w:r>
        <w:rPr>
          <w:rStyle w:val="21"/>
        </w:rPr>
        <w:t>организовать ведение круглосуточного контроля за состоянием пассажиров и экипажей международных рейсов с активным выявлением и изоляцией лиц с симптомами ОРВИ;</w:t>
      </w:r>
    </w:p>
    <w:p w:rsidR="00BC6A57" w:rsidRDefault="00892877">
      <w:pPr>
        <w:pStyle w:val="20"/>
        <w:framePr w:w="9672" w:h="14169" w:hRule="exact" w:wrap="none" w:vAnchor="page" w:hAnchor="page" w:x="1462" w:y="1501"/>
        <w:numPr>
          <w:ilvl w:val="0"/>
          <w:numId w:val="13"/>
        </w:numPr>
        <w:shd w:val="clear" w:color="auto" w:fill="auto"/>
        <w:tabs>
          <w:tab w:val="left" w:pos="1402"/>
        </w:tabs>
        <w:spacing w:before="0"/>
        <w:ind w:firstLine="740"/>
      </w:pPr>
      <w:r>
        <w:rPr>
          <w:rStyle w:val="21"/>
        </w:rPr>
        <w:t>организовать взаимодействие с КПП «Байкал» ПУ ФСБ России по Республике Буря</w:t>
      </w:r>
      <w:r>
        <w:rPr>
          <w:rStyle w:val="21"/>
        </w:rPr>
        <w:t>тия по мониторингу въезжающих пассажиров, в том числе транзитом из Китайской Народной Республики;</w:t>
      </w:r>
    </w:p>
    <w:p w:rsidR="00BC6A57" w:rsidRDefault="00892877">
      <w:pPr>
        <w:pStyle w:val="20"/>
        <w:framePr w:w="9672" w:h="14169" w:hRule="exact" w:wrap="none" w:vAnchor="page" w:hAnchor="page" w:x="1462" w:y="1501"/>
        <w:numPr>
          <w:ilvl w:val="0"/>
          <w:numId w:val="13"/>
        </w:numPr>
        <w:shd w:val="clear" w:color="auto" w:fill="auto"/>
        <w:tabs>
          <w:tab w:val="left" w:pos="1402"/>
        </w:tabs>
        <w:spacing w:before="0"/>
        <w:ind w:firstLine="740"/>
      </w:pPr>
      <w:r>
        <w:rPr>
          <w:rStyle w:val="21"/>
        </w:rPr>
        <w:t>организовать проведение дополнительных инструктажей с государственными контрольными органами пунктов пропуска, службами аэропортов, членами экипажей о действи</w:t>
      </w:r>
      <w:r>
        <w:rPr>
          <w:rStyle w:val="21"/>
        </w:rPr>
        <w:t>ях в случае выявления лиц с симптомами коронавирусной инфекции.</w:t>
      </w:r>
    </w:p>
    <w:p w:rsidR="00BC6A57" w:rsidRDefault="00892877">
      <w:pPr>
        <w:pStyle w:val="20"/>
        <w:framePr w:w="9672" w:h="14169" w:hRule="exact" w:wrap="none" w:vAnchor="page" w:hAnchor="page" w:x="1462" w:y="1501"/>
        <w:numPr>
          <w:ilvl w:val="0"/>
          <w:numId w:val="1"/>
        </w:numPr>
        <w:shd w:val="clear" w:color="auto" w:fill="auto"/>
        <w:tabs>
          <w:tab w:val="left" w:pos="1172"/>
        </w:tabs>
        <w:spacing w:before="0"/>
        <w:ind w:firstLine="740"/>
      </w:pPr>
      <w:r>
        <w:rPr>
          <w:rStyle w:val="21"/>
        </w:rPr>
        <w:t xml:space="preserve">Рекомендовать Иркутскому филиалу публичного акционерного общества «Ростелеком» (Тиман Ю.Р.) организовать обработку вызовов от жителей Иркутской области, поступающих на телефоны горячих линий </w:t>
      </w:r>
      <w:r>
        <w:rPr>
          <w:rStyle w:val="21"/>
        </w:rPr>
        <w:t>органов государственной власти, государственных органов, организаций, позволяющих консультироваться по вопросам коронавирусной инфекции, на базе телефона «горячей линии».</w:t>
      </w:r>
    </w:p>
    <w:p w:rsidR="00BC6A57" w:rsidRDefault="00892877">
      <w:pPr>
        <w:pStyle w:val="20"/>
        <w:framePr w:w="9672" w:h="14169" w:hRule="exact" w:wrap="none" w:vAnchor="page" w:hAnchor="page" w:x="1462" w:y="1501"/>
        <w:numPr>
          <w:ilvl w:val="0"/>
          <w:numId w:val="1"/>
        </w:numPr>
        <w:shd w:val="clear" w:color="auto" w:fill="auto"/>
        <w:tabs>
          <w:tab w:val="left" w:pos="1402"/>
        </w:tabs>
        <w:spacing w:before="0"/>
        <w:ind w:firstLine="740"/>
      </w:pPr>
      <w:r>
        <w:rPr>
          <w:rStyle w:val="21"/>
        </w:rPr>
        <w:t>Министерству социального развития, опеки и попечительства Иркутской области (Родионов</w:t>
      </w:r>
      <w:r>
        <w:rPr>
          <w:rStyle w:val="21"/>
        </w:rPr>
        <w:t xml:space="preserve"> В.А.):</w:t>
      </w:r>
    </w:p>
    <w:p w:rsidR="00BC6A57" w:rsidRDefault="00892877">
      <w:pPr>
        <w:pStyle w:val="20"/>
        <w:framePr w:w="9672" w:h="14169" w:hRule="exact" w:wrap="none" w:vAnchor="page" w:hAnchor="page" w:x="1462" w:y="1501"/>
        <w:numPr>
          <w:ilvl w:val="0"/>
          <w:numId w:val="14"/>
        </w:numPr>
        <w:shd w:val="clear" w:color="auto" w:fill="auto"/>
        <w:tabs>
          <w:tab w:val="left" w:pos="1402"/>
        </w:tabs>
        <w:spacing w:before="0"/>
        <w:ind w:firstLine="740"/>
      </w:pPr>
      <w:r>
        <w:rPr>
          <w:rStyle w:val="21"/>
        </w:rPr>
        <w:t>осуществлять в подведомственных организациях мероприятия по выявлению сотрудников и лиц, проживающих в указанных организациях, с признаками инфекционного заболевания (повышенная температура тела, кашель и др.), в случае выявления таких лиц обеспечи</w:t>
      </w:r>
      <w:r>
        <w:rPr>
          <w:rStyle w:val="21"/>
        </w:rPr>
        <w:t>ть им в соответствии с законодательством возможность изоляции и незамедлительно направлять соответствующую информацию в Управление Федеральной служб по надзору в сфере защиты прав потребителей и благополучия человека по Иркутской области;</w:t>
      </w:r>
    </w:p>
    <w:p w:rsidR="00BC6A57" w:rsidRDefault="00892877">
      <w:pPr>
        <w:pStyle w:val="20"/>
        <w:framePr w:w="9672" w:h="14169" w:hRule="exact" w:wrap="none" w:vAnchor="page" w:hAnchor="page" w:x="1462" w:y="1501"/>
        <w:numPr>
          <w:ilvl w:val="0"/>
          <w:numId w:val="14"/>
        </w:numPr>
        <w:shd w:val="clear" w:color="auto" w:fill="auto"/>
        <w:tabs>
          <w:tab w:val="left" w:pos="1402"/>
        </w:tabs>
        <w:spacing w:before="0"/>
        <w:ind w:firstLine="740"/>
      </w:pPr>
      <w:r>
        <w:rPr>
          <w:rStyle w:val="21"/>
        </w:rPr>
        <w:t>обеспечить ежедне</w:t>
      </w:r>
      <w:r>
        <w:rPr>
          <w:rStyle w:val="21"/>
        </w:rPr>
        <w:t>вную дезинфекцию помещений подведомственных организаций;</w:t>
      </w:r>
    </w:p>
    <w:p w:rsidR="00BC6A57" w:rsidRDefault="00892877">
      <w:pPr>
        <w:pStyle w:val="20"/>
        <w:framePr w:w="9672" w:h="14169" w:hRule="exact" w:wrap="none" w:vAnchor="page" w:hAnchor="page" w:x="1462" w:y="1501"/>
        <w:numPr>
          <w:ilvl w:val="0"/>
          <w:numId w:val="14"/>
        </w:numPr>
        <w:shd w:val="clear" w:color="auto" w:fill="auto"/>
        <w:tabs>
          <w:tab w:val="left" w:pos="1402"/>
          <w:tab w:val="left" w:pos="3822"/>
          <w:tab w:val="left" w:pos="6217"/>
          <w:tab w:val="left" w:pos="9500"/>
        </w:tabs>
        <w:spacing w:before="0"/>
        <w:ind w:firstLine="740"/>
      </w:pPr>
      <w:r>
        <w:rPr>
          <w:rStyle w:val="21"/>
        </w:rPr>
        <w:t>обеспечить</w:t>
      </w:r>
      <w:r>
        <w:rPr>
          <w:rStyle w:val="21"/>
        </w:rPr>
        <w:tab/>
        <w:t>проведение</w:t>
      </w:r>
      <w:r>
        <w:rPr>
          <w:rStyle w:val="21"/>
        </w:rPr>
        <w:tab/>
        <w:t>профилактических</w:t>
      </w:r>
      <w:r>
        <w:rPr>
          <w:rStyle w:val="21"/>
        </w:rPr>
        <w:tab/>
        <w:t>и</w:t>
      </w:r>
    </w:p>
    <w:p w:rsidR="00BC6A57" w:rsidRDefault="00892877">
      <w:pPr>
        <w:pStyle w:val="20"/>
        <w:framePr w:w="9672" w:h="14169" w:hRule="exact" w:wrap="none" w:vAnchor="page" w:hAnchor="page" w:x="1462" w:y="1501"/>
        <w:shd w:val="clear" w:color="auto" w:fill="auto"/>
        <w:spacing w:before="0"/>
        <w:jc w:val="left"/>
      </w:pPr>
      <w:r>
        <w:rPr>
          <w:rStyle w:val="21"/>
        </w:rPr>
        <w:t>противоэпидемических мероприятий в подведомственных организациях;</w:t>
      </w:r>
    </w:p>
    <w:p w:rsidR="00BC6A57" w:rsidRDefault="00892877">
      <w:pPr>
        <w:pStyle w:val="20"/>
        <w:framePr w:w="9672" w:h="14169" w:hRule="exact" w:wrap="none" w:vAnchor="page" w:hAnchor="page" w:x="1462" w:y="1501"/>
        <w:numPr>
          <w:ilvl w:val="0"/>
          <w:numId w:val="14"/>
        </w:numPr>
        <w:shd w:val="clear" w:color="auto" w:fill="auto"/>
        <w:tabs>
          <w:tab w:val="left" w:pos="1402"/>
        </w:tabs>
        <w:spacing w:before="0"/>
        <w:ind w:firstLine="740"/>
      </w:pPr>
      <w:r>
        <w:rPr>
          <w:rStyle w:val="21"/>
        </w:rPr>
        <w:t>ограничить посещение лиц, проживающих в подведомственных организациях.</w:t>
      </w:r>
    </w:p>
    <w:p w:rsidR="00BC6A57" w:rsidRDefault="00892877">
      <w:pPr>
        <w:pStyle w:val="20"/>
        <w:framePr w:w="9672" w:h="14169" w:hRule="exact" w:wrap="none" w:vAnchor="page" w:hAnchor="page" w:x="1462" w:y="1501"/>
        <w:numPr>
          <w:ilvl w:val="0"/>
          <w:numId w:val="1"/>
        </w:numPr>
        <w:shd w:val="clear" w:color="auto" w:fill="auto"/>
        <w:tabs>
          <w:tab w:val="left" w:pos="1162"/>
        </w:tabs>
        <w:spacing w:before="0"/>
        <w:ind w:firstLine="740"/>
      </w:pPr>
      <w:r>
        <w:rPr>
          <w:rStyle w:val="21"/>
        </w:rPr>
        <w:t xml:space="preserve">Рекомендовать </w:t>
      </w:r>
      <w:r>
        <w:rPr>
          <w:rStyle w:val="21"/>
        </w:rPr>
        <w:t>акционерному обществу «Международный аэропорт Иркутск» (Скуба А.О.) обеспечить проведение дистанционной термометрии пассажиров, прибывающих на территорию Иркутской области внутренними и международными авиарейсами.</w:t>
      </w:r>
    </w:p>
    <w:p w:rsidR="00BC6A57" w:rsidRDefault="00BC6A57">
      <w:pPr>
        <w:rPr>
          <w:sz w:val="2"/>
          <w:szCs w:val="2"/>
        </w:rPr>
        <w:sectPr w:rsidR="00BC6A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6A57" w:rsidRDefault="00892877">
      <w:pPr>
        <w:pStyle w:val="33"/>
        <w:framePr w:wrap="none" w:vAnchor="page" w:hAnchor="page" w:x="6176" w:y="802"/>
        <w:shd w:val="clear" w:color="auto" w:fill="auto"/>
        <w:spacing w:line="260" w:lineRule="exact"/>
      </w:pPr>
      <w:r>
        <w:lastRenderedPageBreak/>
        <w:t>10</w:t>
      </w:r>
    </w:p>
    <w:p w:rsidR="00BC6A57" w:rsidRDefault="00892877">
      <w:pPr>
        <w:pStyle w:val="20"/>
        <w:framePr w:w="9672" w:h="14485" w:hRule="exact" w:wrap="none" w:vAnchor="page" w:hAnchor="page" w:x="1462" w:y="1539"/>
        <w:numPr>
          <w:ilvl w:val="0"/>
          <w:numId w:val="1"/>
        </w:numPr>
        <w:shd w:val="clear" w:color="auto" w:fill="auto"/>
        <w:tabs>
          <w:tab w:val="left" w:pos="1421"/>
        </w:tabs>
        <w:spacing w:before="0"/>
        <w:ind w:firstLine="740"/>
      </w:pPr>
      <w:r>
        <w:rPr>
          <w:rStyle w:val="21"/>
        </w:rPr>
        <w:t>Рекомендовать рек</w:t>
      </w:r>
      <w:r>
        <w:rPr>
          <w:rStyle w:val="21"/>
        </w:rPr>
        <w:t>тору ФГБОУВО «Иркутский государственный медицинский университет» Министерства здравоохранения Российской Федерации (Малов И.В.), директору Иркутской государственной медицинской академии последипломного образования - филиала ФГБОУДПО «Российская медицинская</w:t>
      </w:r>
      <w:r>
        <w:rPr>
          <w:rStyle w:val="21"/>
        </w:rPr>
        <w:t xml:space="preserve"> академия непрерывного профессионального образования» Министерства здравоохранения Российской Федерации (Шпрах В.В.):</w:t>
      </w:r>
    </w:p>
    <w:p w:rsidR="00BC6A57" w:rsidRDefault="00892877">
      <w:pPr>
        <w:pStyle w:val="20"/>
        <w:framePr w:w="9672" w:h="14485" w:hRule="exact" w:wrap="none" w:vAnchor="page" w:hAnchor="page" w:x="1462" w:y="1539"/>
        <w:numPr>
          <w:ilvl w:val="0"/>
          <w:numId w:val="15"/>
        </w:numPr>
        <w:shd w:val="clear" w:color="auto" w:fill="auto"/>
        <w:tabs>
          <w:tab w:val="left" w:pos="1421"/>
        </w:tabs>
        <w:spacing w:before="0"/>
        <w:ind w:firstLine="740"/>
      </w:pPr>
      <w:r>
        <w:rPr>
          <w:rStyle w:val="21"/>
        </w:rPr>
        <w:t>обеспечить в установленном порядке включение в учебные планы тем обучения по профилактике коронавирусной инфекции;</w:t>
      </w:r>
    </w:p>
    <w:p w:rsidR="00BC6A57" w:rsidRDefault="00892877">
      <w:pPr>
        <w:pStyle w:val="20"/>
        <w:framePr w:w="9672" w:h="14485" w:hRule="exact" w:wrap="none" w:vAnchor="page" w:hAnchor="page" w:x="1462" w:y="1539"/>
        <w:numPr>
          <w:ilvl w:val="0"/>
          <w:numId w:val="15"/>
        </w:numPr>
        <w:shd w:val="clear" w:color="auto" w:fill="auto"/>
        <w:tabs>
          <w:tab w:val="left" w:pos="1421"/>
        </w:tabs>
        <w:spacing w:before="0"/>
        <w:ind w:firstLine="740"/>
      </w:pPr>
      <w:r>
        <w:rPr>
          <w:rStyle w:val="21"/>
        </w:rPr>
        <w:t>обеспечить реализацию п</w:t>
      </w:r>
      <w:r>
        <w:rPr>
          <w:rStyle w:val="21"/>
        </w:rPr>
        <w:t>рофессиональных образовательных программ с применением форм электронного обучения и дистанционных образовательных технологий.</w:t>
      </w:r>
    </w:p>
    <w:p w:rsidR="00BC6A57" w:rsidRDefault="00892877">
      <w:pPr>
        <w:pStyle w:val="20"/>
        <w:framePr w:w="9672" w:h="14485" w:hRule="exact" w:wrap="none" w:vAnchor="page" w:hAnchor="page" w:x="1462" w:y="1539"/>
        <w:numPr>
          <w:ilvl w:val="0"/>
          <w:numId w:val="1"/>
        </w:numPr>
        <w:shd w:val="clear" w:color="auto" w:fill="auto"/>
        <w:tabs>
          <w:tab w:val="left" w:pos="1219"/>
        </w:tabs>
        <w:spacing w:before="0"/>
        <w:ind w:firstLine="740"/>
      </w:pPr>
      <w:r>
        <w:rPr>
          <w:rStyle w:val="21"/>
        </w:rPr>
        <w:t>Исполняющему обязанности заместителя Губернатора Иркутской области Козлову А.В:</w:t>
      </w:r>
    </w:p>
    <w:p w:rsidR="00BC6A57" w:rsidRDefault="00892877">
      <w:pPr>
        <w:pStyle w:val="20"/>
        <w:framePr w:w="9672" w:h="14485" w:hRule="exact" w:wrap="none" w:vAnchor="page" w:hAnchor="page" w:x="1462" w:y="1539"/>
        <w:shd w:val="clear" w:color="auto" w:fill="auto"/>
        <w:spacing w:before="0"/>
        <w:ind w:firstLine="740"/>
      </w:pPr>
      <w:r>
        <w:rPr>
          <w:rStyle w:val="21"/>
        </w:rPr>
        <w:t xml:space="preserve">организовать совместно с Главным управлением МВД </w:t>
      </w:r>
      <w:r>
        <w:rPr>
          <w:rStyle w:val="21"/>
        </w:rPr>
        <w:t>России по Иркутской области и Главным управлением МЧС России по Иркутской области учет граждан, прибывающих из иностранных государств, отдельно по иностранным государствам с неблагоприятной эпидемиологической обстановкой, стран ближнего зарубежья, Евразийс</w:t>
      </w:r>
      <w:r>
        <w:rPr>
          <w:rStyle w:val="21"/>
        </w:rPr>
        <w:t>кого экономического союза, Содружества независимых государств;</w:t>
      </w:r>
    </w:p>
    <w:p w:rsidR="00BC6A57" w:rsidRDefault="00892877">
      <w:pPr>
        <w:pStyle w:val="20"/>
        <w:framePr w:w="9672" w:h="14485" w:hRule="exact" w:wrap="none" w:vAnchor="page" w:hAnchor="page" w:x="1462" w:y="1539"/>
        <w:shd w:val="clear" w:color="auto" w:fill="auto"/>
        <w:spacing w:before="0"/>
        <w:ind w:firstLine="740"/>
      </w:pPr>
      <w:r>
        <w:rPr>
          <w:rStyle w:val="21"/>
        </w:rPr>
        <w:t>совместно с Главным управлением МВД России по Иркутской области, работодателями, коммунальными службами усилить работу по выявлению граждан, прибывших из стран с неблагоприятной эпидемиологичес</w:t>
      </w:r>
      <w:r>
        <w:rPr>
          <w:rStyle w:val="21"/>
        </w:rPr>
        <w:t>кой обстановкой;</w:t>
      </w:r>
    </w:p>
    <w:p w:rsidR="00BC6A57" w:rsidRDefault="00892877">
      <w:pPr>
        <w:pStyle w:val="20"/>
        <w:framePr w:w="9672" w:h="14485" w:hRule="exact" w:wrap="none" w:vAnchor="page" w:hAnchor="page" w:x="1462" w:y="1539"/>
        <w:shd w:val="clear" w:color="auto" w:fill="auto"/>
        <w:spacing w:before="0"/>
        <w:ind w:firstLine="740"/>
      </w:pPr>
      <w:r>
        <w:rPr>
          <w:rStyle w:val="21"/>
        </w:rPr>
        <w:t>обеспечить оперативное информирование по вопросам коронавирусной инфекции временно исполняющего обязанности Губернатора Иркутской области, исполняющего обязанности первого заместителя Губернатора Иркутской области - Председателя Правительс</w:t>
      </w:r>
      <w:r>
        <w:rPr>
          <w:rStyle w:val="21"/>
        </w:rPr>
        <w:t>тва Иркутской области и иных должностных лиц Правительства Иркутской области (через дежурную службу Губернатора Иркутской области и Правительства Иркутской области).</w:t>
      </w:r>
    </w:p>
    <w:p w:rsidR="00BC6A57" w:rsidRDefault="00892877">
      <w:pPr>
        <w:pStyle w:val="20"/>
        <w:framePr w:w="9672" w:h="14485" w:hRule="exact" w:wrap="none" w:vAnchor="page" w:hAnchor="page" w:x="1462" w:y="1539"/>
        <w:numPr>
          <w:ilvl w:val="0"/>
          <w:numId w:val="1"/>
        </w:numPr>
        <w:shd w:val="clear" w:color="auto" w:fill="auto"/>
        <w:tabs>
          <w:tab w:val="left" w:pos="1421"/>
        </w:tabs>
        <w:spacing w:before="0"/>
        <w:ind w:firstLine="740"/>
      </w:pPr>
      <w:r>
        <w:rPr>
          <w:rStyle w:val="21"/>
        </w:rPr>
        <w:t>Правительству Иркутской области (Зайцев К.Б.):</w:t>
      </w:r>
    </w:p>
    <w:p w:rsidR="00BC6A57" w:rsidRDefault="00892877">
      <w:pPr>
        <w:pStyle w:val="20"/>
        <w:framePr w:w="9672" w:h="14485" w:hRule="exact" w:wrap="none" w:vAnchor="page" w:hAnchor="page" w:x="1462" w:y="1539"/>
        <w:shd w:val="clear" w:color="auto" w:fill="auto"/>
        <w:spacing w:before="0"/>
        <w:ind w:firstLine="740"/>
      </w:pPr>
      <w:r>
        <w:rPr>
          <w:rStyle w:val="21"/>
        </w:rPr>
        <w:t>1) в установленном порядке обеспечить выдел</w:t>
      </w:r>
      <w:r>
        <w:rPr>
          <w:rStyle w:val="21"/>
        </w:rPr>
        <w:t>ение бюджетных ассигнований из резервного фонда Правительства Иркутской области на:</w:t>
      </w:r>
    </w:p>
    <w:p w:rsidR="00BC6A57" w:rsidRDefault="00892877">
      <w:pPr>
        <w:pStyle w:val="20"/>
        <w:framePr w:w="9672" w:h="14485" w:hRule="exact" w:wrap="none" w:vAnchor="page" w:hAnchor="page" w:x="1462" w:y="1539"/>
        <w:shd w:val="clear" w:color="auto" w:fill="auto"/>
        <w:spacing w:before="0"/>
        <w:ind w:firstLine="740"/>
      </w:pPr>
      <w:r>
        <w:rPr>
          <w:rStyle w:val="21"/>
        </w:rPr>
        <w:t>приобретение тепловизоров, бактерицидных облучателей и другого необходимого оборудования;</w:t>
      </w:r>
    </w:p>
    <w:p w:rsidR="00BC6A57" w:rsidRDefault="00892877">
      <w:pPr>
        <w:pStyle w:val="20"/>
        <w:framePr w:w="9672" w:h="14485" w:hRule="exact" w:wrap="none" w:vAnchor="page" w:hAnchor="page" w:x="1462" w:y="1539"/>
        <w:shd w:val="clear" w:color="auto" w:fill="auto"/>
        <w:spacing w:before="0"/>
        <w:ind w:firstLine="740"/>
      </w:pPr>
      <w:r>
        <w:rPr>
          <w:rStyle w:val="21"/>
        </w:rPr>
        <w:t>возмещение расходов, затраченных на временное размещение граждан на базе областног</w:t>
      </w:r>
      <w:r>
        <w:rPr>
          <w:rStyle w:val="21"/>
        </w:rPr>
        <w:t>о государственного бюджетного учреждения здравоохранения «Осинская районная больница»;</w:t>
      </w:r>
    </w:p>
    <w:p w:rsidR="00BC6A57" w:rsidRDefault="00892877">
      <w:pPr>
        <w:pStyle w:val="20"/>
        <w:framePr w:w="9672" w:h="14485" w:hRule="exact" w:wrap="none" w:vAnchor="page" w:hAnchor="page" w:x="1462" w:y="1539"/>
        <w:shd w:val="clear" w:color="auto" w:fill="auto"/>
        <w:spacing w:before="0"/>
        <w:ind w:firstLine="740"/>
      </w:pPr>
      <w:r>
        <w:rPr>
          <w:rStyle w:val="21"/>
        </w:rPr>
        <w:t>развертывание и содержание обсерваторов, создаваемых в установленном порядке;</w:t>
      </w:r>
    </w:p>
    <w:p w:rsidR="00BC6A57" w:rsidRDefault="00892877">
      <w:pPr>
        <w:pStyle w:val="20"/>
        <w:framePr w:w="9672" w:h="14485" w:hRule="exact" w:wrap="none" w:vAnchor="page" w:hAnchor="page" w:x="1462" w:y="1539"/>
        <w:shd w:val="clear" w:color="auto" w:fill="auto"/>
        <w:spacing w:before="0"/>
        <w:ind w:firstLine="740"/>
      </w:pPr>
      <w:r>
        <w:rPr>
          <w:rStyle w:val="21"/>
        </w:rPr>
        <w:t>приобретение средств индивидуальной защиты, дезинфицирующих средств, бактерицидных облучате</w:t>
      </w:r>
      <w:r>
        <w:rPr>
          <w:rStyle w:val="21"/>
        </w:rPr>
        <w:t>лей, бесконтактных термометров, антисептиков, расходных материалов для лабораторной диагностики коронавирусной инфекции, другого необходимого оборудования и материалов для обеспечения исполнительных органов государственной власти Иркутской области и област</w:t>
      </w:r>
      <w:r>
        <w:rPr>
          <w:rStyle w:val="21"/>
        </w:rPr>
        <w:t>ных государственных учреждений;</w:t>
      </w:r>
    </w:p>
    <w:p w:rsidR="00BC6A57" w:rsidRDefault="00BC6A57">
      <w:pPr>
        <w:rPr>
          <w:sz w:val="2"/>
          <w:szCs w:val="2"/>
        </w:rPr>
        <w:sectPr w:rsidR="00BC6A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6A57" w:rsidRDefault="00892877">
      <w:pPr>
        <w:pStyle w:val="a5"/>
        <w:framePr w:wrap="none" w:vAnchor="page" w:hAnchor="page" w:x="6200" w:y="706"/>
        <w:shd w:val="clear" w:color="auto" w:fill="auto"/>
        <w:spacing w:line="260" w:lineRule="exact"/>
      </w:pPr>
      <w:r>
        <w:lastRenderedPageBreak/>
        <w:t>11</w:t>
      </w:r>
    </w:p>
    <w:p w:rsidR="00BC6A57" w:rsidRDefault="00892877">
      <w:pPr>
        <w:pStyle w:val="20"/>
        <w:framePr w:w="9701" w:h="13210" w:hRule="exact" w:wrap="none" w:vAnchor="page" w:hAnchor="page" w:x="1448" w:y="1457"/>
        <w:shd w:val="clear" w:color="auto" w:fill="auto"/>
        <w:spacing w:before="0"/>
        <w:ind w:firstLine="760"/>
      </w:pPr>
      <w:r>
        <w:t xml:space="preserve">2) организовать усиление работы по информированию граждан Российской Федерации, прибывающих на территорию Российской Федерации, всеми доступными способами (телефон, смс, электронная почта и т.п.) об </w:t>
      </w:r>
      <w:r>
        <w:t>обязательной самоизоляции на дому на срок 14 дней со дня возвращения.</w:t>
      </w:r>
    </w:p>
    <w:p w:rsidR="00BC6A57" w:rsidRDefault="00892877">
      <w:pPr>
        <w:pStyle w:val="20"/>
        <w:framePr w:w="9701" w:h="13210" w:hRule="exact" w:wrap="none" w:vAnchor="page" w:hAnchor="page" w:x="1448" w:y="1457"/>
        <w:numPr>
          <w:ilvl w:val="0"/>
          <w:numId w:val="1"/>
        </w:numPr>
        <w:shd w:val="clear" w:color="auto" w:fill="auto"/>
        <w:tabs>
          <w:tab w:val="left" w:pos="1244"/>
        </w:tabs>
        <w:spacing w:before="0"/>
        <w:ind w:firstLine="760"/>
      </w:pPr>
      <w:r>
        <w:t>Рекомендовать Управлению Федеральной службы по надзору в сфере</w:t>
      </w:r>
    </w:p>
    <w:p w:rsidR="00BC6A57" w:rsidRDefault="00892877">
      <w:pPr>
        <w:pStyle w:val="20"/>
        <w:framePr w:w="9701" w:h="13210" w:hRule="exact" w:wrap="none" w:vAnchor="page" w:hAnchor="page" w:x="1448" w:y="1457"/>
        <w:shd w:val="clear" w:color="auto" w:fill="auto"/>
        <w:tabs>
          <w:tab w:val="left" w:pos="1944"/>
        </w:tabs>
        <w:spacing w:before="0"/>
      </w:pPr>
      <w:r>
        <w:t xml:space="preserve">защиты прав потребителей и благополучия человека по Иркутской области (Савиных Д.Ф.) совместно с Главным управлением МВД </w:t>
      </w:r>
      <w:r>
        <w:t>России по Иркутской области (Калищук А.Е.), Главным управлением МЧС России по Иркутской области (Федосеенко В.С.), Управлением Федеральной службы войск национальной гвардии Российской Федерации по Иркутской области (Сапожников</w:t>
      </w:r>
      <w:r>
        <w:tab/>
        <w:t>А.В.) организовать осуществле</w:t>
      </w:r>
      <w:r>
        <w:t>ние профилактических</w:t>
      </w:r>
    </w:p>
    <w:p w:rsidR="00BC6A57" w:rsidRDefault="00892877">
      <w:pPr>
        <w:pStyle w:val="20"/>
        <w:framePr w:w="9701" w:h="13210" w:hRule="exact" w:wrap="none" w:vAnchor="page" w:hAnchor="page" w:x="1448" w:y="1457"/>
        <w:shd w:val="clear" w:color="auto" w:fill="auto"/>
        <w:spacing w:before="0"/>
      </w:pPr>
      <w:r>
        <w:t>мероприятий, контроля за исполнением настоящего указа, привлечение виновных лиц к ответственности.</w:t>
      </w:r>
    </w:p>
    <w:p w:rsidR="00BC6A57" w:rsidRDefault="00892877">
      <w:pPr>
        <w:pStyle w:val="20"/>
        <w:framePr w:w="9701" w:h="13210" w:hRule="exact" w:wrap="none" w:vAnchor="page" w:hAnchor="page" w:x="1448" w:y="1457"/>
        <w:numPr>
          <w:ilvl w:val="0"/>
          <w:numId w:val="1"/>
        </w:numPr>
        <w:shd w:val="clear" w:color="auto" w:fill="auto"/>
        <w:tabs>
          <w:tab w:val="left" w:pos="1244"/>
        </w:tabs>
        <w:spacing w:before="0"/>
        <w:ind w:firstLine="760"/>
      </w:pPr>
      <w:r>
        <w:t xml:space="preserve">Лечение больных с подозрением на коронавирусную инфекцию, а также пациентов с подтвержденным диагнозом, осуществлять в медицинских </w:t>
      </w:r>
      <w:r>
        <w:t xml:space="preserve">организациях Иркутской области, определенных решением министерства здравоохранения Иркутской области. Медицинским работникам, оказывающим медицинскую помощь гражданам, у которых выявлена новая коронавирусная инфекция, а также другим работникам медицинских </w:t>
      </w:r>
      <w:r>
        <w:t>организаций из групп риска заражения новой коронавирусной инфекцией, осуществлять выплаты стимулирующего характера за особые условия труда и дополнительную нагрузку.</w:t>
      </w:r>
    </w:p>
    <w:p w:rsidR="00BC6A57" w:rsidRDefault="00892877">
      <w:pPr>
        <w:pStyle w:val="20"/>
        <w:framePr w:w="9701" w:h="13210" w:hRule="exact" w:wrap="none" w:vAnchor="page" w:hAnchor="page" w:x="1448" w:y="1457"/>
        <w:numPr>
          <w:ilvl w:val="0"/>
          <w:numId w:val="1"/>
        </w:numPr>
        <w:shd w:val="clear" w:color="auto" w:fill="auto"/>
        <w:tabs>
          <w:tab w:val="left" w:pos="1244"/>
        </w:tabs>
        <w:spacing w:before="0"/>
        <w:ind w:firstLine="760"/>
      </w:pPr>
      <w:r>
        <w:t xml:space="preserve">Рекомендовать Управлению Федеральной службы по надзору в сфере защиты прав потребителей и </w:t>
      </w:r>
      <w:r>
        <w:t>благополучия человека по Иркутской области (Савиных Д.Ф.) выдавать всем гражданам, пребывающим, на территорию Иркутской области из иных субъектов Российской Федерации воздушным и (или) железнодорожным транспортом, постановления об изоляции.</w:t>
      </w:r>
    </w:p>
    <w:p w:rsidR="00BC6A57" w:rsidRDefault="00892877">
      <w:pPr>
        <w:pStyle w:val="20"/>
        <w:framePr w:w="9701" w:h="13210" w:hRule="exact" w:wrap="none" w:vAnchor="page" w:hAnchor="page" w:x="1448" w:y="1457"/>
        <w:numPr>
          <w:ilvl w:val="0"/>
          <w:numId w:val="1"/>
        </w:numPr>
        <w:shd w:val="clear" w:color="auto" w:fill="auto"/>
        <w:tabs>
          <w:tab w:val="left" w:pos="1244"/>
        </w:tabs>
        <w:spacing w:before="0"/>
        <w:ind w:firstLine="760"/>
      </w:pPr>
      <w:r>
        <w:t xml:space="preserve">Настоящий указ </w:t>
      </w:r>
      <w:r>
        <w:t xml:space="preserve">подлежит официальному опубликованию в общественно-политической газете «Областная», сетевом издании «Официальный интернет-портал правовой информации Иркутской области» </w:t>
      </w:r>
      <w:r w:rsidRPr="003E785E">
        <w:rPr>
          <w:lang w:eastAsia="en-US" w:bidi="en-US"/>
        </w:rPr>
        <w:t>(</w:t>
      </w:r>
      <w:r>
        <w:rPr>
          <w:lang w:val="en-US" w:eastAsia="en-US" w:bidi="en-US"/>
        </w:rPr>
        <w:t>ogirk</w:t>
      </w:r>
      <w:r w:rsidRPr="003E785E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3E785E">
        <w:rPr>
          <w:lang w:eastAsia="en-US" w:bidi="en-US"/>
        </w:rPr>
        <w:t xml:space="preserve">), </w:t>
      </w:r>
      <w:r>
        <w:t xml:space="preserve">а также на «Официальном интернет-портале правовой информации» </w:t>
      </w:r>
      <w:r w:rsidRPr="003E785E">
        <w:rPr>
          <w:lang w:eastAsia="en-US" w:bidi="en-US"/>
        </w:rPr>
        <w:t>(</w:t>
      </w:r>
      <w:r>
        <w:rPr>
          <w:lang w:val="en-US" w:eastAsia="en-US" w:bidi="en-US"/>
        </w:rPr>
        <w:t>www</w:t>
      </w:r>
      <w:r w:rsidRPr="003E785E">
        <w:rPr>
          <w:lang w:eastAsia="en-US" w:bidi="en-US"/>
        </w:rPr>
        <w:t>.</w:t>
      </w:r>
      <w:r>
        <w:rPr>
          <w:lang w:val="en-US" w:eastAsia="en-US" w:bidi="en-US"/>
        </w:rPr>
        <w:t>pravo</w:t>
      </w:r>
      <w:r w:rsidRPr="003E785E">
        <w:rPr>
          <w:lang w:eastAsia="en-US" w:bidi="en-US"/>
        </w:rPr>
        <w:t>.</w:t>
      </w:r>
      <w:r>
        <w:rPr>
          <w:lang w:val="en-US" w:eastAsia="en-US" w:bidi="en-US"/>
        </w:rPr>
        <w:t>gov</w:t>
      </w:r>
      <w:r w:rsidRPr="003E785E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3E785E">
        <w:rPr>
          <w:lang w:eastAsia="en-US" w:bidi="en-US"/>
        </w:rPr>
        <w:t>.).»;</w:t>
      </w:r>
    </w:p>
    <w:p w:rsidR="00BC6A57" w:rsidRDefault="00892877">
      <w:pPr>
        <w:pStyle w:val="20"/>
        <w:framePr w:w="9701" w:h="13210" w:hRule="exact" w:wrap="none" w:vAnchor="page" w:hAnchor="page" w:x="1448" w:y="1457"/>
        <w:numPr>
          <w:ilvl w:val="0"/>
          <w:numId w:val="2"/>
        </w:numPr>
        <w:shd w:val="clear" w:color="auto" w:fill="auto"/>
        <w:tabs>
          <w:tab w:val="left" w:pos="1062"/>
        </w:tabs>
        <w:spacing w:before="0"/>
        <w:ind w:firstLine="760"/>
      </w:pPr>
      <w:r>
        <w:t>дополнить Порядком передвижения на территории Иркутской области лиц и транспортных средств, за исключением транспортных средств, осуществляющих межрегиональные перевозки (прилагается);</w:t>
      </w:r>
    </w:p>
    <w:p w:rsidR="00BC6A57" w:rsidRDefault="00892877">
      <w:pPr>
        <w:pStyle w:val="20"/>
        <w:framePr w:w="9701" w:h="13210" w:hRule="exact" w:wrap="none" w:vAnchor="page" w:hAnchor="page" w:x="1448" w:y="1457"/>
        <w:numPr>
          <w:ilvl w:val="0"/>
          <w:numId w:val="2"/>
        </w:numPr>
        <w:shd w:val="clear" w:color="auto" w:fill="auto"/>
        <w:tabs>
          <w:tab w:val="left" w:pos="1116"/>
        </w:tabs>
        <w:spacing w:before="0"/>
        <w:ind w:firstLine="760"/>
      </w:pPr>
      <w:r>
        <w:t>дополнить приложением (прилагается).</w:t>
      </w:r>
    </w:p>
    <w:p w:rsidR="00BC6A57" w:rsidRDefault="00892877">
      <w:pPr>
        <w:pStyle w:val="20"/>
        <w:framePr w:w="9701" w:h="13210" w:hRule="exact" w:wrap="none" w:vAnchor="page" w:hAnchor="page" w:x="1448" w:y="1457"/>
        <w:numPr>
          <w:ilvl w:val="0"/>
          <w:numId w:val="16"/>
        </w:numPr>
        <w:shd w:val="clear" w:color="auto" w:fill="auto"/>
        <w:tabs>
          <w:tab w:val="left" w:pos="1244"/>
        </w:tabs>
        <w:spacing w:before="0"/>
        <w:ind w:firstLine="760"/>
      </w:pPr>
      <w:r>
        <w:t xml:space="preserve">Настоящий указ подлежит официальному опубликованию в общественно-политической газете «Областная», сетевом издании «Официальный интернет-портал правовой информации Иркутской области» </w:t>
      </w:r>
      <w:r w:rsidRPr="003E785E">
        <w:rPr>
          <w:lang w:eastAsia="en-US" w:bidi="en-US"/>
        </w:rPr>
        <w:t>(</w:t>
      </w:r>
      <w:r>
        <w:rPr>
          <w:lang w:val="en-US" w:eastAsia="en-US" w:bidi="en-US"/>
        </w:rPr>
        <w:t>ogirk</w:t>
      </w:r>
      <w:r w:rsidRPr="003E785E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3E785E">
        <w:rPr>
          <w:lang w:eastAsia="en-US" w:bidi="en-US"/>
        </w:rPr>
        <w:t xml:space="preserve">), </w:t>
      </w:r>
      <w:r>
        <w:t xml:space="preserve">а также на «Официальном интернет-портале правовой информации» </w:t>
      </w:r>
      <w:r w:rsidRPr="003E785E">
        <w:rPr>
          <w:lang w:eastAsia="en-US" w:bidi="en-US"/>
        </w:rPr>
        <w:t>(</w:t>
      </w:r>
      <w:hyperlink r:id="rId10" w:history="1">
        <w:r>
          <w:rPr>
            <w:rStyle w:val="a3"/>
            <w:lang w:val="en-US" w:eastAsia="en-US" w:bidi="en-US"/>
          </w:rPr>
          <w:t>www</w:t>
        </w:r>
        <w:r w:rsidRPr="003E785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pravo</w:t>
        </w:r>
        <w:r w:rsidRPr="003E785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gov</w:t>
        </w:r>
        <w:r w:rsidRPr="003E785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3E785E">
        <w:rPr>
          <w:lang w:eastAsia="en-US" w:bidi="en-US"/>
        </w:rPr>
        <w:t>.).</w:t>
      </w:r>
    </w:p>
    <w:p w:rsidR="00BC6A57" w:rsidRDefault="00892877">
      <w:pPr>
        <w:pStyle w:val="20"/>
        <w:framePr w:w="9701" w:h="542" w:hRule="exact" w:wrap="none" w:vAnchor="page" w:hAnchor="page" w:x="1448" w:y="15266"/>
        <w:shd w:val="clear" w:color="auto" w:fill="auto"/>
        <w:spacing w:before="0" w:line="235" w:lineRule="exact"/>
        <w:ind w:left="240" w:right="4929"/>
      </w:pPr>
      <w:r>
        <w:t>Временно исполняющий обязанности</w:t>
      </w:r>
      <w:r>
        <w:br/>
        <w:t>Губернатора Иркутской области</w:t>
      </w:r>
    </w:p>
    <w:p w:rsidR="00BC6A57" w:rsidRDefault="003E785E">
      <w:pPr>
        <w:framePr w:wrap="none" w:vAnchor="page" w:hAnchor="page" w:x="7976" w:y="1542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790700" cy="447675"/>
            <wp:effectExtent l="0" t="0" r="0" b="9525"/>
            <wp:docPr id="2" name="Рисунок 2" descr="C:\Users\Admin\Downloads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A57" w:rsidRDefault="00BC6A57">
      <w:pPr>
        <w:rPr>
          <w:sz w:val="2"/>
          <w:szCs w:val="2"/>
        </w:rPr>
        <w:sectPr w:rsidR="00BC6A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6A57" w:rsidRDefault="00892877">
      <w:pPr>
        <w:pStyle w:val="20"/>
        <w:framePr w:w="9955" w:h="14916" w:hRule="exact" w:wrap="none" w:vAnchor="page" w:hAnchor="page" w:x="1320" w:y="1109"/>
        <w:shd w:val="clear" w:color="auto" w:fill="auto"/>
        <w:spacing w:before="0" w:line="326" w:lineRule="exact"/>
        <w:ind w:left="5560"/>
      </w:pPr>
      <w:r>
        <w:rPr>
          <w:rStyle w:val="21"/>
        </w:rPr>
        <w:lastRenderedPageBreak/>
        <w:t>Приложение</w:t>
      </w:r>
    </w:p>
    <w:p w:rsidR="00BC6A57" w:rsidRDefault="00892877">
      <w:pPr>
        <w:pStyle w:val="20"/>
        <w:framePr w:w="9955" w:h="14916" w:hRule="exact" w:wrap="none" w:vAnchor="page" w:hAnchor="page" w:x="1320" w:y="1109"/>
        <w:shd w:val="clear" w:color="auto" w:fill="auto"/>
        <w:spacing w:before="0" w:line="326" w:lineRule="exact"/>
        <w:ind w:left="5560"/>
      </w:pPr>
      <w:r>
        <w:rPr>
          <w:rStyle w:val="21"/>
        </w:rPr>
        <w:t>к указу Гу</w:t>
      </w:r>
      <w:r>
        <w:rPr>
          <w:rStyle w:val="21"/>
        </w:rPr>
        <w:t>бернатора Иркутской области</w:t>
      </w:r>
    </w:p>
    <w:p w:rsidR="00BC6A57" w:rsidRDefault="00892877">
      <w:pPr>
        <w:pStyle w:val="20"/>
        <w:framePr w:w="9955" w:h="14916" w:hRule="exact" w:wrap="none" w:vAnchor="page" w:hAnchor="page" w:x="1320" w:y="1109"/>
        <w:shd w:val="clear" w:color="auto" w:fill="auto"/>
        <w:tabs>
          <w:tab w:val="left" w:leader="underscore" w:pos="9933"/>
        </w:tabs>
        <w:spacing w:before="0" w:after="22" w:line="280" w:lineRule="exact"/>
        <w:ind w:left="5560"/>
      </w:pPr>
      <w:r>
        <w:rPr>
          <w:rStyle w:val="21"/>
        </w:rPr>
        <w:t xml:space="preserve">от </w:t>
      </w:r>
      <w:r>
        <w:rPr>
          <w:rStyle w:val="24"/>
        </w:rPr>
        <w:t>4 апреля 2020 года</w:t>
      </w:r>
      <w:r>
        <w:rPr>
          <w:rStyle w:val="21"/>
        </w:rPr>
        <w:tab/>
      </w:r>
    </w:p>
    <w:p w:rsidR="00BC6A57" w:rsidRDefault="00892877">
      <w:pPr>
        <w:pStyle w:val="20"/>
        <w:framePr w:w="9955" w:h="14916" w:hRule="exact" w:wrap="none" w:vAnchor="page" w:hAnchor="page" w:x="1320" w:y="1109"/>
        <w:shd w:val="clear" w:color="auto" w:fill="auto"/>
        <w:spacing w:before="0" w:after="294" w:line="280" w:lineRule="exact"/>
        <w:ind w:left="5680"/>
        <w:jc w:val="left"/>
      </w:pPr>
      <w:r>
        <w:rPr>
          <w:rStyle w:val="21"/>
        </w:rPr>
        <w:t>78-уг</w:t>
      </w:r>
    </w:p>
    <w:p w:rsidR="00BC6A57" w:rsidRDefault="00892877">
      <w:pPr>
        <w:pStyle w:val="20"/>
        <w:framePr w:w="9955" w:h="14916" w:hRule="exact" w:wrap="none" w:vAnchor="page" w:hAnchor="page" w:x="1320" w:y="1109"/>
        <w:shd w:val="clear" w:color="auto" w:fill="auto"/>
        <w:spacing w:before="0" w:line="322" w:lineRule="exact"/>
        <w:ind w:left="5560"/>
      </w:pPr>
      <w:r>
        <w:rPr>
          <w:rStyle w:val="21"/>
        </w:rPr>
        <w:t>«УСТАНОВЛЕН</w:t>
      </w:r>
    </w:p>
    <w:p w:rsidR="00BC6A57" w:rsidRDefault="00892877">
      <w:pPr>
        <w:pStyle w:val="20"/>
        <w:framePr w:w="9955" w:h="14916" w:hRule="exact" w:wrap="none" w:vAnchor="page" w:hAnchor="page" w:x="1320" w:y="1109"/>
        <w:shd w:val="clear" w:color="auto" w:fill="auto"/>
        <w:spacing w:before="0" w:line="322" w:lineRule="exact"/>
        <w:ind w:left="5560"/>
      </w:pPr>
      <w:r>
        <w:rPr>
          <w:rStyle w:val="21"/>
        </w:rPr>
        <w:t>указом Губернатора Иркутской</w:t>
      </w:r>
    </w:p>
    <w:p w:rsidR="00BC6A57" w:rsidRDefault="00892877">
      <w:pPr>
        <w:pStyle w:val="20"/>
        <w:framePr w:w="9955" w:h="14916" w:hRule="exact" w:wrap="none" w:vAnchor="page" w:hAnchor="page" w:x="1320" w:y="1109"/>
        <w:shd w:val="clear" w:color="auto" w:fill="auto"/>
        <w:spacing w:before="0" w:line="322" w:lineRule="exact"/>
        <w:ind w:left="5560"/>
      </w:pPr>
      <w:r>
        <w:rPr>
          <w:rStyle w:val="21"/>
        </w:rPr>
        <w:t>области</w:t>
      </w:r>
    </w:p>
    <w:p w:rsidR="00BC6A57" w:rsidRDefault="00892877">
      <w:pPr>
        <w:pStyle w:val="20"/>
        <w:framePr w:w="9955" w:h="14916" w:hRule="exact" w:wrap="none" w:vAnchor="page" w:hAnchor="page" w:x="1320" w:y="1109"/>
        <w:shd w:val="clear" w:color="auto" w:fill="auto"/>
        <w:spacing w:before="0" w:after="285" w:line="322" w:lineRule="exact"/>
        <w:ind w:left="5560"/>
      </w:pPr>
      <w:r>
        <w:rPr>
          <w:rStyle w:val="21"/>
        </w:rPr>
        <w:t xml:space="preserve">от </w:t>
      </w:r>
      <w:r>
        <w:t xml:space="preserve">18 </w:t>
      </w:r>
      <w:r>
        <w:rPr>
          <w:rStyle w:val="21"/>
        </w:rPr>
        <w:t>марта 2020 года № 59-уг</w:t>
      </w:r>
    </w:p>
    <w:p w:rsidR="00BC6A57" w:rsidRDefault="00892877">
      <w:pPr>
        <w:pStyle w:val="26"/>
        <w:framePr w:w="9955" w:h="14916" w:hRule="exact" w:wrap="none" w:vAnchor="page" w:hAnchor="page" w:x="1320" w:y="1109"/>
        <w:shd w:val="clear" w:color="auto" w:fill="auto"/>
        <w:spacing w:before="0" w:after="319"/>
        <w:ind w:right="480"/>
      </w:pPr>
      <w:bookmarkStart w:id="2" w:name="bookmark1"/>
      <w:r>
        <w:rPr>
          <w:rStyle w:val="27"/>
          <w:b/>
          <w:bCs/>
        </w:rPr>
        <w:t>ПОРЯДОК ПЕРЕДВИЖЕНИЯ НА ТЕРРИТОРИИ</w:t>
      </w:r>
      <w:r>
        <w:rPr>
          <w:rStyle w:val="27"/>
          <w:b/>
          <w:bCs/>
        </w:rPr>
        <w:br/>
        <w:t>ИРКУТСКОЙ ОБЛАСТИ ЛИЦ И ТРАНСПОРТНЫХ СРЕДСТВ</w:t>
      </w:r>
      <w:bookmarkEnd w:id="2"/>
    </w:p>
    <w:p w:rsidR="00BC6A57" w:rsidRDefault="00892877">
      <w:pPr>
        <w:pStyle w:val="20"/>
        <w:framePr w:w="9955" w:h="14916" w:hRule="exact" w:wrap="none" w:vAnchor="page" w:hAnchor="page" w:x="1320" w:y="1109"/>
        <w:numPr>
          <w:ilvl w:val="0"/>
          <w:numId w:val="17"/>
        </w:numPr>
        <w:shd w:val="clear" w:color="auto" w:fill="auto"/>
        <w:tabs>
          <w:tab w:val="left" w:pos="1075"/>
        </w:tabs>
        <w:spacing w:before="0"/>
        <w:ind w:firstLine="740"/>
      </w:pPr>
      <w:r>
        <w:rPr>
          <w:rStyle w:val="21"/>
        </w:rPr>
        <w:t xml:space="preserve">Настоящий Порядок определяет общие </w:t>
      </w:r>
      <w:r>
        <w:rPr>
          <w:rStyle w:val="21"/>
        </w:rPr>
        <w:t>правила передвижения на территории Иркутской области лиц и транспортных средств.</w:t>
      </w:r>
    </w:p>
    <w:p w:rsidR="00BC6A57" w:rsidRDefault="00892877">
      <w:pPr>
        <w:pStyle w:val="20"/>
        <w:framePr w:w="9955" w:h="14916" w:hRule="exact" w:wrap="none" w:vAnchor="page" w:hAnchor="page" w:x="1320" w:y="1109"/>
        <w:numPr>
          <w:ilvl w:val="0"/>
          <w:numId w:val="17"/>
        </w:numPr>
        <w:shd w:val="clear" w:color="auto" w:fill="auto"/>
        <w:tabs>
          <w:tab w:val="left" w:pos="1065"/>
        </w:tabs>
        <w:spacing w:before="0"/>
        <w:ind w:firstLine="740"/>
      </w:pPr>
      <w:r>
        <w:rPr>
          <w:rStyle w:val="21"/>
        </w:rPr>
        <w:t xml:space="preserve">Граждане, находящиеся на территории Иркутской области, в период </w:t>
      </w:r>
      <w:r>
        <w:t xml:space="preserve">с </w:t>
      </w:r>
      <w:r>
        <w:rPr>
          <w:rStyle w:val="21"/>
        </w:rPr>
        <w:t>5 по 12 апреля 2020 года вправе передвигаться по территории Иркутской области в следующих случаях:</w:t>
      </w:r>
    </w:p>
    <w:p w:rsidR="00BC6A57" w:rsidRDefault="00892877">
      <w:pPr>
        <w:pStyle w:val="20"/>
        <w:framePr w:w="9955" w:h="14916" w:hRule="exact" w:wrap="none" w:vAnchor="page" w:hAnchor="page" w:x="1320" w:y="1109"/>
        <w:numPr>
          <w:ilvl w:val="0"/>
          <w:numId w:val="18"/>
        </w:numPr>
        <w:shd w:val="clear" w:color="auto" w:fill="auto"/>
        <w:tabs>
          <w:tab w:val="left" w:pos="1099"/>
        </w:tabs>
        <w:spacing w:before="0"/>
        <w:ind w:firstLine="740"/>
      </w:pPr>
      <w:r>
        <w:rPr>
          <w:rStyle w:val="21"/>
        </w:rPr>
        <w:t>следования</w:t>
      </w:r>
      <w:r>
        <w:rPr>
          <w:rStyle w:val="21"/>
        </w:rPr>
        <w:t xml:space="preserve"> к месту (от места) работы, которая не приостановлена в соответствии с федеральными и областными правовыми актами;</w:t>
      </w:r>
    </w:p>
    <w:p w:rsidR="00BC6A57" w:rsidRDefault="00892877">
      <w:pPr>
        <w:pStyle w:val="20"/>
        <w:framePr w:w="9955" w:h="14916" w:hRule="exact" w:wrap="none" w:vAnchor="page" w:hAnchor="page" w:x="1320" w:y="1109"/>
        <w:numPr>
          <w:ilvl w:val="0"/>
          <w:numId w:val="18"/>
        </w:numPr>
        <w:shd w:val="clear" w:color="auto" w:fill="auto"/>
        <w:tabs>
          <w:tab w:val="left" w:pos="1113"/>
        </w:tabs>
        <w:spacing w:before="0"/>
        <w:ind w:firstLine="740"/>
      </w:pPr>
      <w:r>
        <w:rPr>
          <w:rStyle w:val="21"/>
        </w:rPr>
        <w:t xml:space="preserve">следования к ближайшему месту приобретения продуктов, лекарш в и товаров первой необходимости, выноса отходов до ближайшего места накопления </w:t>
      </w:r>
      <w:r>
        <w:rPr>
          <w:rStyle w:val="21"/>
        </w:rPr>
        <w:t>отходов;</w:t>
      </w:r>
    </w:p>
    <w:p w:rsidR="00BC6A57" w:rsidRDefault="00892877">
      <w:pPr>
        <w:pStyle w:val="20"/>
        <w:framePr w:w="9955" w:h="14916" w:hRule="exact" w:wrap="none" w:vAnchor="page" w:hAnchor="page" w:x="1320" w:y="1109"/>
        <w:numPr>
          <w:ilvl w:val="0"/>
          <w:numId w:val="18"/>
        </w:numPr>
        <w:shd w:val="clear" w:color="auto" w:fill="auto"/>
        <w:tabs>
          <w:tab w:val="left" w:pos="1104"/>
        </w:tabs>
        <w:spacing w:before="0"/>
        <w:ind w:firstLine="740"/>
      </w:pPr>
      <w:r>
        <w:rPr>
          <w:rStyle w:val="21"/>
        </w:rPr>
        <w:t>выгула домашних животных на расстоянии, не превышающем 100 мезров от места проживания (пребывания);</w:t>
      </w:r>
    </w:p>
    <w:p w:rsidR="00BC6A57" w:rsidRDefault="00892877">
      <w:pPr>
        <w:pStyle w:val="20"/>
        <w:framePr w:w="9955" w:h="14916" w:hRule="exact" w:wrap="none" w:vAnchor="page" w:hAnchor="page" w:x="1320" w:y="1109"/>
        <w:numPr>
          <w:ilvl w:val="0"/>
          <w:numId w:val="18"/>
        </w:numPr>
        <w:shd w:val="clear" w:color="auto" w:fill="auto"/>
        <w:tabs>
          <w:tab w:val="left" w:pos="1108"/>
        </w:tabs>
        <w:spacing w:before="0"/>
        <w:ind w:firstLine="740"/>
      </w:pPr>
      <w:r>
        <w:rPr>
          <w:rStyle w:val="21"/>
        </w:rPr>
        <w:t>обращения за экстренной (неотложной) медицинской помощью и случаев иной прямой угрозы жизни и здоровью и иных экстренных случаев;</w:t>
      </w:r>
    </w:p>
    <w:p w:rsidR="00BC6A57" w:rsidRDefault="00892877">
      <w:pPr>
        <w:pStyle w:val="20"/>
        <w:framePr w:w="9955" w:h="14916" w:hRule="exact" w:wrap="none" w:vAnchor="page" w:hAnchor="page" w:x="1320" w:y="1109"/>
        <w:numPr>
          <w:ilvl w:val="0"/>
          <w:numId w:val="18"/>
        </w:numPr>
        <w:shd w:val="clear" w:color="auto" w:fill="auto"/>
        <w:tabs>
          <w:tab w:val="left" w:pos="1108"/>
        </w:tabs>
        <w:spacing w:before="0"/>
        <w:ind w:firstLine="740"/>
      </w:pPr>
      <w:r>
        <w:rPr>
          <w:rStyle w:val="21"/>
        </w:rPr>
        <w:t>следования к мест</w:t>
      </w:r>
      <w:r>
        <w:rPr>
          <w:rStyle w:val="21"/>
        </w:rPr>
        <w:t>у осуществления деятельности, не приостановленной в соответствии с федеральными и областными правовыми актами.</w:t>
      </w:r>
    </w:p>
    <w:p w:rsidR="00BC6A57" w:rsidRDefault="00892877">
      <w:pPr>
        <w:pStyle w:val="20"/>
        <w:framePr w:w="9955" w:h="14916" w:hRule="exact" w:wrap="none" w:vAnchor="page" w:hAnchor="page" w:x="1320" w:y="1109"/>
        <w:numPr>
          <w:ilvl w:val="0"/>
          <w:numId w:val="17"/>
        </w:numPr>
        <w:shd w:val="clear" w:color="auto" w:fill="auto"/>
        <w:tabs>
          <w:tab w:val="left" w:pos="1046"/>
        </w:tabs>
        <w:spacing w:before="0"/>
        <w:ind w:firstLine="740"/>
      </w:pPr>
      <w:r>
        <w:rPr>
          <w:rStyle w:val="21"/>
        </w:rPr>
        <w:t>Граждане, находящиеся на территории Иркутской области, в период с 5 по 12 апреля 2020 года обязаны:</w:t>
      </w:r>
    </w:p>
    <w:p w:rsidR="00BC6A57" w:rsidRDefault="00892877">
      <w:pPr>
        <w:pStyle w:val="20"/>
        <w:framePr w:w="9955" w:h="14916" w:hRule="exact" w:wrap="none" w:vAnchor="page" w:hAnchor="page" w:x="1320" w:y="1109"/>
        <w:numPr>
          <w:ilvl w:val="0"/>
          <w:numId w:val="19"/>
        </w:numPr>
        <w:shd w:val="clear" w:color="auto" w:fill="auto"/>
        <w:tabs>
          <w:tab w:val="left" w:pos="1108"/>
        </w:tabs>
        <w:spacing w:before="0"/>
        <w:ind w:firstLine="740"/>
      </w:pPr>
      <w:r>
        <w:rPr>
          <w:rStyle w:val="21"/>
        </w:rPr>
        <w:t xml:space="preserve">соблюдать дистанцию до других граждан не </w:t>
      </w:r>
      <w:r>
        <w:rPr>
          <w:rStyle w:val="21"/>
        </w:rPr>
        <w:t>менее 1,5 метра (социальное дистанцирование), в том числе в общественных местах и общественном транспорте, за исключением случаев оказания услуг по перевозке пассажиров и багажа легковым такси;</w:t>
      </w:r>
    </w:p>
    <w:p w:rsidR="00BC6A57" w:rsidRDefault="00892877">
      <w:pPr>
        <w:pStyle w:val="20"/>
        <w:framePr w:w="9955" w:h="14916" w:hRule="exact" w:wrap="none" w:vAnchor="page" w:hAnchor="page" w:x="1320" w:y="1109"/>
        <w:numPr>
          <w:ilvl w:val="0"/>
          <w:numId w:val="19"/>
        </w:numPr>
        <w:shd w:val="clear" w:color="auto" w:fill="auto"/>
        <w:tabs>
          <w:tab w:val="left" w:pos="1104"/>
        </w:tabs>
        <w:spacing w:before="0"/>
        <w:ind w:firstLine="740"/>
      </w:pPr>
      <w:r>
        <w:rPr>
          <w:rStyle w:val="21"/>
        </w:rPr>
        <w:t>иметь при себе документ, удостоверяющий личность, в случае нах</w:t>
      </w:r>
      <w:r>
        <w:rPr>
          <w:rStyle w:val="21"/>
        </w:rPr>
        <w:t>ождения вне места проживания (пребывания).</w:t>
      </w:r>
    </w:p>
    <w:p w:rsidR="00BC6A57" w:rsidRDefault="00892877">
      <w:pPr>
        <w:pStyle w:val="20"/>
        <w:framePr w:w="9955" w:h="14916" w:hRule="exact" w:wrap="none" w:vAnchor="page" w:hAnchor="page" w:x="1320" w:y="1109"/>
        <w:numPr>
          <w:ilvl w:val="0"/>
          <w:numId w:val="17"/>
        </w:numPr>
        <w:shd w:val="clear" w:color="auto" w:fill="auto"/>
        <w:tabs>
          <w:tab w:val="left" w:pos="1070"/>
        </w:tabs>
        <w:spacing w:before="0"/>
        <w:ind w:firstLine="740"/>
      </w:pPr>
      <w:r>
        <w:rPr>
          <w:rStyle w:val="21"/>
        </w:rPr>
        <w:t xml:space="preserve">В период действия режима самоизоляции нахождение лиц, </w:t>
      </w:r>
      <w:r>
        <w:t xml:space="preserve">не </w:t>
      </w:r>
      <w:r>
        <w:rPr>
          <w:rStyle w:val="21"/>
        </w:rPr>
        <w:t>достигших возраста 18 лет, вне места проживания (пребывания) должно осуществляться в сопровождении совершеннолетних граждан.</w:t>
      </w:r>
    </w:p>
    <w:p w:rsidR="00BC6A57" w:rsidRDefault="00892877">
      <w:pPr>
        <w:pStyle w:val="20"/>
        <w:framePr w:w="9955" w:h="14916" w:hRule="exact" w:wrap="none" w:vAnchor="page" w:hAnchor="page" w:x="1320" w:y="1109"/>
        <w:numPr>
          <w:ilvl w:val="0"/>
          <w:numId w:val="17"/>
        </w:numPr>
        <w:shd w:val="clear" w:color="auto" w:fill="auto"/>
        <w:tabs>
          <w:tab w:val="left" w:pos="1075"/>
        </w:tabs>
        <w:spacing w:before="0"/>
        <w:ind w:firstLine="740"/>
      </w:pPr>
      <w:r>
        <w:rPr>
          <w:rStyle w:val="21"/>
        </w:rPr>
        <w:t xml:space="preserve">Граждане, вынужденные прервать </w:t>
      </w:r>
      <w:r>
        <w:rPr>
          <w:rStyle w:val="21"/>
        </w:rPr>
        <w:t>режим самоизоляции, обязаны представить правоохранительным органам документ, удостоверяющий личность, в случае осуществления проверки.</w:t>
      </w:r>
    </w:p>
    <w:p w:rsidR="00BC6A57" w:rsidRDefault="00892877">
      <w:pPr>
        <w:pStyle w:val="20"/>
        <w:framePr w:w="9955" w:h="14916" w:hRule="exact" w:wrap="none" w:vAnchor="page" w:hAnchor="page" w:x="1320" w:y="1109"/>
        <w:numPr>
          <w:ilvl w:val="0"/>
          <w:numId w:val="17"/>
        </w:numPr>
        <w:shd w:val="clear" w:color="auto" w:fill="auto"/>
        <w:tabs>
          <w:tab w:val="left" w:pos="1070"/>
        </w:tabs>
        <w:spacing w:before="0"/>
        <w:ind w:firstLine="740"/>
      </w:pPr>
      <w:r>
        <w:rPr>
          <w:rStyle w:val="21"/>
        </w:rPr>
        <w:t>Работникам, которые в период действия режима самоизоляции продолжают деятельность, которая не приостановлена в соответств</w:t>
      </w:r>
      <w:r>
        <w:rPr>
          <w:rStyle w:val="21"/>
        </w:rPr>
        <w:t>ии с</w:t>
      </w:r>
    </w:p>
    <w:p w:rsidR="00BC6A57" w:rsidRDefault="00BC6A57">
      <w:pPr>
        <w:rPr>
          <w:sz w:val="2"/>
          <w:szCs w:val="2"/>
        </w:rPr>
        <w:sectPr w:rsidR="00BC6A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6A57" w:rsidRDefault="00892877">
      <w:pPr>
        <w:pStyle w:val="a5"/>
        <w:framePr w:wrap="none" w:vAnchor="page" w:hAnchor="page" w:x="6243" w:y="562"/>
        <w:shd w:val="clear" w:color="auto" w:fill="auto"/>
        <w:spacing w:line="260" w:lineRule="exact"/>
      </w:pPr>
      <w:r>
        <w:lastRenderedPageBreak/>
        <w:t>2</w:t>
      </w:r>
    </w:p>
    <w:p w:rsidR="00BC6A57" w:rsidRDefault="00892877">
      <w:pPr>
        <w:pStyle w:val="20"/>
        <w:framePr w:w="9989" w:h="6489" w:hRule="exact" w:wrap="none" w:vAnchor="page" w:hAnchor="page" w:x="1304" w:y="1123"/>
        <w:shd w:val="clear" w:color="auto" w:fill="auto"/>
        <w:tabs>
          <w:tab w:val="left" w:pos="1070"/>
        </w:tabs>
        <w:spacing w:before="0" w:line="322" w:lineRule="exact"/>
      </w:pPr>
      <w:r>
        <w:rPr>
          <w:rStyle w:val="21"/>
        </w:rPr>
        <w:t>федеральными и областными правовыми актами, работодателем оформляется справка по рекомендуемой форме согласно приложению 1 к настоящему Порядку.</w:t>
      </w:r>
    </w:p>
    <w:p w:rsidR="00BC6A57" w:rsidRDefault="00892877">
      <w:pPr>
        <w:pStyle w:val="20"/>
        <w:framePr w:w="9989" w:h="6489" w:hRule="exact" w:wrap="none" w:vAnchor="page" w:hAnchor="page" w:x="1304" w:y="1123"/>
        <w:numPr>
          <w:ilvl w:val="0"/>
          <w:numId w:val="17"/>
        </w:numPr>
        <w:shd w:val="clear" w:color="auto" w:fill="auto"/>
        <w:tabs>
          <w:tab w:val="left" w:pos="1033"/>
        </w:tabs>
        <w:spacing w:before="0" w:line="322" w:lineRule="exact"/>
        <w:ind w:firstLine="780"/>
      </w:pPr>
      <w:r>
        <w:rPr>
          <w:rStyle w:val="21"/>
        </w:rPr>
        <w:t xml:space="preserve">Перевозка грузов в пределах Иркутской области, а также отправление грузов из </w:t>
      </w:r>
      <w:r>
        <w:rPr>
          <w:rStyle w:val="21"/>
        </w:rPr>
        <w:t>Иркутской области осуществляется при наличии справки, выдаваемой отправителем груза по рекомендуемой форме согласно приложению 2 к настоящему Порядку, за исключением транспортных средств, осуществляющих межрегиональные перевозки.</w:t>
      </w:r>
    </w:p>
    <w:p w:rsidR="00BC6A57" w:rsidRDefault="00892877">
      <w:pPr>
        <w:pStyle w:val="20"/>
        <w:framePr w:w="9989" w:h="6489" w:hRule="exact" w:wrap="none" w:vAnchor="page" w:hAnchor="page" w:x="1304" w:y="1123"/>
        <w:numPr>
          <w:ilvl w:val="0"/>
          <w:numId w:val="17"/>
        </w:numPr>
        <w:shd w:val="clear" w:color="auto" w:fill="auto"/>
        <w:tabs>
          <w:tab w:val="left" w:pos="1038"/>
        </w:tabs>
        <w:spacing w:before="0" w:line="322" w:lineRule="exact"/>
        <w:ind w:firstLine="780"/>
      </w:pPr>
      <w:r>
        <w:rPr>
          <w:rStyle w:val="21"/>
        </w:rPr>
        <w:t>Работники органов государс</w:t>
      </w:r>
      <w:r>
        <w:rPr>
          <w:rStyle w:val="21"/>
        </w:rPr>
        <w:t>твенной власти, государственных органов и органов местного самоуправления, включая правоохранительные органы и надзорные органы в сфере соблюдения санитарно-эпидемиологического благополучия населения, в период действия режима самоизоляции предъявляют служе</w:t>
      </w:r>
      <w:r>
        <w:rPr>
          <w:rStyle w:val="21"/>
        </w:rPr>
        <w:t>бное удостоверение либо документ, выданный работодателем, свидетельствующий о привлечении их к работе, а также документ, удостоверяющий личность. Использование этих документов допускается только для выполнения служебных обязанностей и не дает права нарушат</w:t>
      </w:r>
      <w:r>
        <w:rPr>
          <w:rStyle w:val="21"/>
        </w:rPr>
        <w:t>ь режим самоизоляции вне рабочего времени.</w:t>
      </w:r>
    </w:p>
    <w:p w:rsidR="00BC6A57" w:rsidRDefault="00892877">
      <w:pPr>
        <w:pStyle w:val="20"/>
        <w:framePr w:w="9989" w:h="6489" w:hRule="exact" w:wrap="none" w:vAnchor="page" w:hAnchor="page" w:x="1304" w:y="1123"/>
        <w:numPr>
          <w:ilvl w:val="0"/>
          <w:numId w:val="17"/>
        </w:numPr>
        <w:shd w:val="clear" w:color="auto" w:fill="auto"/>
        <w:tabs>
          <w:tab w:val="left" w:pos="1024"/>
        </w:tabs>
        <w:spacing w:before="0" w:line="322" w:lineRule="exact"/>
        <w:ind w:firstLine="780"/>
      </w:pPr>
      <w:r>
        <w:rPr>
          <w:rStyle w:val="21"/>
        </w:rPr>
        <w:t xml:space="preserve">За нарушение режима самоизоляции и других требований, введенных в связи с коронавирусной инфекцией </w:t>
      </w:r>
      <w:r w:rsidRPr="003E785E">
        <w:rPr>
          <w:rStyle w:val="21"/>
          <w:lang w:eastAsia="en-US" w:bidi="en-US"/>
        </w:rPr>
        <w:t>(</w:t>
      </w:r>
      <w:r>
        <w:rPr>
          <w:rStyle w:val="21"/>
          <w:lang w:val="en-US" w:eastAsia="en-US" w:bidi="en-US"/>
        </w:rPr>
        <w:t>COVID</w:t>
      </w:r>
      <w:r w:rsidRPr="003E785E">
        <w:rPr>
          <w:rStyle w:val="21"/>
          <w:lang w:eastAsia="en-US" w:bidi="en-US"/>
        </w:rPr>
        <w:t xml:space="preserve">-2019), </w:t>
      </w:r>
      <w:r>
        <w:rPr>
          <w:rStyle w:val="21"/>
        </w:rPr>
        <w:t>к находящимся на территории Иркутской области гражданам применяются меры ответственности в соответст</w:t>
      </w:r>
      <w:r>
        <w:rPr>
          <w:rStyle w:val="21"/>
        </w:rPr>
        <w:t>вии с законодательством.</w:t>
      </w:r>
    </w:p>
    <w:p w:rsidR="00BC6A57" w:rsidRDefault="00892877">
      <w:pPr>
        <w:pStyle w:val="20"/>
        <w:framePr w:w="3758" w:h="610" w:hRule="exact" w:wrap="none" w:vAnchor="page" w:hAnchor="page" w:x="1308" w:y="8325"/>
        <w:shd w:val="clear" w:color="auto" w:fill="auto"/>
        <w:tabs>
          <w:tab w:val="left" w:pos="2155"/>
        </w:tabs>
        <w:spacing w:before="0" w:line="235" w:lineRule="exact"/>
      </w:pPr>
      <w:r>
        <w:t>Исполняющий</w:t>
      </w:r>
      <w:r>
        <w:tab/>
        <w:t>обязанности</w:t>
      </w:r>
    </w:p>
    <w:p w:rsidR="00BC6A57" w:rsidRDefault="00892877">
      <w:pPr>
        <w:pStyle w:val="20"/>
        <w:framePr w:w="3758" w:h="610" w:hRule="exact" w:wrap="none" w:vAnchor="page" w:hAnchor="page" w:x="1308" w:y="8325"/>
        <w:shd w:val="clear" w:color="auto" w:fill="auto"/>
        <w:tabs>
          <w:tab w:val="left" w:pos="2155"/>
        </w:tabs>
        <w:spacing w:before="0" w:line="235" w:lineRule="exact"/>
      </w:pPr>
      <w:r>
        <w:t>первого</w:t>
      </w:r>
      <w:r>
        <w:tab/>
        <w:t>заместителя</w:t>
      </w:r>
    </w:p>
    <w:p w:rsidR="00BC6A57" w:rsidRDefault="00892877">
      <w:pPr>
        <w:pStyle w:val="20"/>
        <w:framePr w:w="1810" w:h="1008" w:hRule="exact" w:wrap="none" w:vAnchor="page" w:hAnchor="page" w:x="1304" w:y="8799"/>
        <w:shd w:val="clear" w:color="auto" w:fill="auto"/>
        <w:spacing w:before="0" w:line="235" w:lineRule="exact"/>
        <w:jc w:val="left"/>
      </w:pPr>
      <w:r>
        <w:rPr>
          <w:rStyle w:val="21"/>
        </w:rPr>
        <w:t>Г убернатора области — Правительства области</w:t>
      </w:r>
    </w:p>
    <w:p w:rsidR="00BC6A57" w:rsidRDefault="00892877">
      <w:pPr>
        <w:pStyle w:val="20"/>
        <w:framePr w:w="1690" w:h="783" w:hRule="exact" w:wrap="none" w:vAnchor="page" w:hAnchor="page" w:x="3377" w:y="8800"/>
        <w:shd w:val="clear" w:color="auto" w:fill="auto"/>
        <w:spacing w:before="0" w:line="240" w:lineRule="exact"/>
        <w:jc w:val="right"/>
      </w:pPr>
      <w:r>
        <w:t>Иркутской</w:t>
      </w:r>
    </w:p>
    <w:p w:rsidR="00BC6A57" w:rsidRDefault="00892877">
      <w:pPr>
        <w:pStyle w:val="20"/>
        <w:framePr w:w="1690" w:h="783" w:hRule="exact" w:wrap="none" w:vAnchor="page" w:hAnchor="page" w:x="3377" w:y="8800"/>
        <w:shd w:val="clear" w:color="auto" w:fill="auto"/>
        <w:spacing w:before="0" w:line="240" w:lineRule="exact"/>
        <w:jc w:val="right"/>
      </w:pPr>
      <w:r>
        <w:t>Председателя</w:t>
      </w:r>
    </w:p>
    <w:p w:rsidR="00BC6A57" w:rsidRDefault="00892877">
      <w:pPr>
        <w:pStyle w:val="20"/>
        <w:framePr w:w="1690" w:h="783" w:hRule="exact" w:wrap="none" w:vAnchor="page" w:hAnchor="page" w:x="3377" w:y="8800"/>
        <w:shd w:val="clear" w:color="auto" w:fill="auto"/>
        <w:spacing w:before="0" w:line="240" w:lineRule="exact"/>
        <w:jc w:val="right"/>
      </w:pPr>
      <w:r>
        <w:t>Иркутской</w:t>
      </w:r>
    </w:p>
    <w:p w:rsidR="00BC6A57" w:rsidRDefault="003E785E">
      <w:pPr>
        <w:framePr w:wrap="none" w:vAnchor="page" w:hAnchor="page" w:x="6675" w:y="889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476375" cy="885825"/>
            <wp:effectExtent l="0" t="0" r="9525" b="9525"/>
            <wp:docPr id="3" name="Рисунок 3" descr="C:\Users\Admin\Downloads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media\image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A57" w:rsidRDefault="00892877">
      <w:pPr>
        <w:pStyle w:val="20"/>
        <w:framePr w:wrap="none" w:vAnchor="page" w:hAnchor="page" w:x="9857" w:y="9474"/>
        <w:shd w:val="clear" w:color="auto" w:fill="auto"/>
        <w:spacing w:before="0" w:line="280" w:lineRule="exact"/>
        <w:jc w:val="left"/>
      </w:pPr>
      <w:r>
        <w:t>К.Б. Зайцев</w:t>
      </w:r>
    </w:p>
    <w:p w:rsidR="00BC6A57" w:rsidRDefault="00BC6A57">
      <w:pPr>
        <w:rPr>
          <w:sz w:val="2"/>
          <w:szCs w:val="2"/>
        </w:rPr>
        <w:sectPr w:rsidR="00BC6A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6A57" w:rsidRDefault="00892877">
      <w:pPr>
        <w:pStyle w:val="44"/>
        <w:framePr w:wrap="none" w:vAnchor="page" w:hAnchor="page" w:x="6109" w:y="583"/>
        <w:shd w:val="clear" w:color="auto" w:fill="auto"/>
        <w:spacing w:line="230" w:lineRule="exact"/>
      </w:pPr>
      <w:r>
        <w:rPr>
          <w:rStyle w:val="45"/>
        </w:rPr>
        <w:lastRenderedPageBreak/>
        <w:t>3</w:t>
      </w:r>
    </w:p>
    <w:p w:rsidR="00BC6A57" w:rsidRDefault="00892877">
      <w:pPr>
        <w:pStyle w:val="20"/>
        <w:framePr w:w="8726" w:h="3185" w:hRule="exact" w:wrap="none" w:vAnchor="page" w:hAnchor="page" w:x="2432" w:y="1130"/>
        <w:shd w:val="clear" w:color="auto" w:fill="auto"/>
        <w:spacing w:before="0" w:line="322" w:lineRule="exact"/>
        <w:ind w:left="3900"/>
      </w:pPr>
      <w:r>
        <w:t xml:space="preserve">Приложение </w:t>
      </w:r>
      <w:r>
        <w:rPr>
          <w:rStyle w:val="21"/>
        </w:rPr>
        <w:t>1</w:t>
      </w:r>
    </w:p>
    <w:p w:rsidR="00BC6A57" w:rsidRDefault="00892877">
      <w:pPr>
        <w:pStyle w:val="20"/>
        <w:framePr w:w="8726" w:h="3185" w:hRule="exact" w:wrap="none" w:vAnchor="page" w:hAnchor="page" w:x="2432" w:y="1130"/>
        <w:shd w:val="clear" w:color="auto" w:fill="auto"/>
        <w:spacing w:before="0" w:after="305" w:line="322" w:lineRule="exact"/>
        <w:ind w:left="3900"/>
      </w:pPr>
      <w:r>
        <w:t xml:space="preserve">к </w:t>
      </w:r>
      <w:r>
        <w:rPr>
          <w:rStyle w:val="21"/>
        </w:rPr>
        <w:t xml:space="preserve">Порядку </w:t>
      </w:r>
      <w:r>
        <w:t xml:space="preserve">передвижения на территории </w:t>
      </w:r>
      <w:r>
        <w:rPr>
          <w:rStyle w:val="21"/>
        </w:rPr>
        <w:t xml:space="preserve">Иркутской </w:t>
      </w:r>
      <w:r>
        <w:t>области лиц и транспортных средств</w:t>
      </w:r>
    </w:p>
    <w:p w:rsidR="00BC6A57" w:rsidRDefault="00892877">
      <w:pPr>
        <w:pStyle w:val="70"/>
        <w:framePr w:w="8726" w:h="3185" w:hRule="exact" w:wrap="none" w:vAnchor="page" w:hAnchor="page" w:x="2432" w:y="1130"/>
        <w:shd w:val="clear" w:color="auto" w:fill="auto"/>
        <w:spacing w:before="0" w:after="251" w:line="240" w:lineRule="exact"/>
        <w:ind w:left="20"/>
      </w:pPr>
      <w:r>
        <w:rPr>
          <w:rStyle w:val="71"/>
        </w:rPr>
        <w:t xml:space="preserve">&lt;бланк </w:t>
      </w:r>
      <w:r>
        <w:t>организации/индивидуального предпринимателя (при наличии)&gt;</w:t>
      </w:r>
    </w:p>
    <w:p w:rsidR="00BC6A57" w:rsidRDefault="00892877">
      <w:pPr>
        <w:pStyle w:val="26"/>
        <w:framePr w:w="8726" w:h="3185" w:hRule="exact" w:wrap="none" w:vAnchor="page" w:hAnchor="page" w:x="2432" w:y="1130"/>
        <w:shd w:val="clear" w:color="auto" w:fill="auto"/>
        <w:spacing w:before="0" w:after="0" w:line="317" w:lineRule="exact"/>
        <w:ind w:left="20"/>
      </w:pPr>
      <w:bookmarkStart w:id="3" w:name="bookmark2"/>
      <w:r>
        <w:rPr>
          <w:rStyle w:val="27"/>
          <w:b/>
          <w:bCs/>
        </w:rPr>
        <w:t>СПРАВКА</w:t>
      </w:r>
      <w:bookmarkEnd w:id="3"/>
    </w:p>
    <w:p w:rsidR="00BC6A57" w:rsidRDefault="00892877">
      <w:pPr>
        <w:pStyle w:val="20"/>
        <w:framePr w:w="8726" w:h="3185" w:hRule="exact" w:wrap="none" w:vAnchor="page" w:hAnchor="page" w:x="2432" w:y="1130"/>
        <w:shd w:val="clear" w:color="auto" w:fill="auto"/>
        <w:spacing w:before="0"/>
        <w:ind w:left="20"/>
        <w:jc w:val="center"/>
      </w:pPr>
      <w:r>
        <w:t>работодателя</w:t>
      </w:r>
      <w:r>
        <w:br/>
        <w:t>(рекомендуемая форма)</w:t>
      </w:r>
    </w:p>
    <w:p w:rsidR="00BC6A57" w:rsidRDefault="00892877">
      <w:pPr>
        <w:pStyle w:val="20"/>
        <w:framePr w:wrap="none" w:vAnchor="page" w:hAnchor="page" w:x="1208" w:y="4940"/>
        <w:shd w:val="clear" w:color="auto" w:fill="auto"/>
        <w:tabs>
          <w:tab w:val="left" w:leader="underscore" w:pos="2270"/>
          <w:tab w:val="left" w:leader="underscore" w:pos="4022"/>
          <w:tab w:val="left" w:leader="underscore" w:pos="4579"/>
        </w:tabs>
        <w:spacing w:before="0" w:line="280" w:lineRule="exact"/>
      </w:pPr>
      <w:r>
        <w:t>Дата выдачи «</w:t>
      </w:r>
      <w:r>
        <w:tab/>
        <w:t>»</w:t>
      </w:r>
      <w:r>
        <w:tab/>
        <w:t>20</w:t>
      </w:r>
      <w:r>
        <w:tab/>
        <w:t>года</w:t>
      </w:r>
    </w:p>
    <w:p w:rsidR="00BC6A57" w:rsidRDefault="00892877">
      <w:pPr>
        <w:pStyle w:val="20"/>
        <w:framePr w:wrap="none" w:vAnchor="page" w:hAnchor="page" w:x="9023" w:y="4907"/>
        <w:shd w:val="clear" w:color="auto" w:fill="auto"/>
        <w:spacing w:before="0" w:line="280" w:lineRule="exact"/>
        <w:jc w:val="left"/>
      </w:pPr>
      <w:r>
        <w:t>№</w:t>
      </w:r>
    </w:p>
    <w:p w:rsidR="00BC6A57" w:rsidRDefault="00892877">
      <w:pPr>
        <w:pStyle w:val="20"/>
        <w:framePr w:wrap="none" w:vAnchor="page" w:hAnchor="page" w:x="1904" w:y="5588"/>
        <w:shd w:val="clear" w:color="auto" w:fill="auto"/>
        <w:spacing w:before="0" w:line="280" w:lineRule="exact"/>
        <w:jc w:val="left"/>
      </w:pPr>
      <w:r>
        <w:t>Настоящая справка выдана</w:t>
      </w:r>
    </w:p>
    <w:p w:rsidR="00BC6A57" w:rsidRDefault="00892877">
      <w:pPr>
        <w:pStyle w:val="50"/>
        <w:framePr w:wrap="none" w:vAnchor="page" w:hAnchor="page" w:x="6867" w:y="5910"/>
        <w:shd w:val="clear" w:color="auto" w:fill="auto"/>
        <w:spacing w:before="0" w:after="0" w:line="190" w:lineRule="exact"/>
        <w:jc w:val="left"/>
      </w:pPr>
      <w:r>
        <w:t>(ФИО, дата рождения)</w:t>
      </w:r>
    </w:p>
    <w:p w:rsidR="00BC6A57" w:rsidRDefault="00892877">
      <w:pPr>
        <w:pStyle w:val="20"/>
        <w:framePr w:w="6936" w:h="1213" w:hRule="exact" w:wrap="none" w:vAnchor="page" w:hAnchor="page" w:x="1208" w:y="6764"/>
        <w:shd w:val="clear" w:color="auto" w:fill="auto"/>
        <w:tabs>
          <w:tab w:val="left" w:leader="underscore" w:pos="6907"/>
        </w:tabs>
        <w:spacing w:before="0" w:line="280" w:lineRule="exact"/>
      </w:pPr>
      <w:r>
        <w:rPr>
          <w:rStyle w:val="21"/>
        </w:rPr>
        <w:t>паспорт</w:t>
      </w:r>
      <w:r>
        <w:tab/>
      </w:r>
    </w:p>
    <w:p w:rsidR="00BC6A57" w:rsidRDefault="00892877">
      <w:pPr>
        <w:pStyle w:val="50"/>
        <w:framePr w:w="6936" w:h="1213" w:hRule="exact" w:wrap="none" w:vAnchor="page" w:hAnchor="page" w:x="1208" w:y="6764"/>
        <w:shd w:val="clear" w:color="auto" w:fill="auto"/>
        <w:spacing w:before="0" w:after="295" w:line="190" w:lineRule="exact"/>
        <w:jc w:val="right"/>
      </w:pPr>
      <w:r>
        <w:rPr>
          <w:rStyle w:val="51"/>
        </w:rPr>
        <w:t>(серия, номер, дата выдачи паспорта)</w:t>
      </w:r>
    </w:p>
    <w:p w:rsidR="00BC6A57" w:rsidRDefault="00892877">
      <w:pPr>
        <w:pStyle w:val="20"/>
        <w:framePr w:w="6936" w:h="1213" w:hRule="exact" w:wrap="none" w:vAnchor="page" w:hAnchor="page" w:x="1208" w:y="6764"/>
        <w:shd w:val="clear" w:color="auto" w:fill="auto"/>
        <w:tabs>
          <w:tab w:val="left" w:leader="underscore" w:pos="6907"/>
        </w:tabs>
        <w:spacing w:before="0" w:line="280" w:lineRule="exact"/>
      </w:pPr>
      <w:r>
        <w:rPr>
          <w:rStyle w:val="21"/>
        </w:rPr>
        <w:t>адрес регистрации по месту жительства (пребывания):</w:t>
      </w:r>
      <w:r>
        <w:rPr>
          <w:rStyle w:val="21"/>
        </w:rPr>
        <w:tab/>
      </w:r>
    </w:p>
    <w:p w:rsidR="00BC6A57" w:rsidRDefault="00892877">
      <w:pPr>
        <w:pStyle w:val="20"/>
        <w:framePr w:wrap="none" w:vAnchor="page" w:hAnchor="page" w:x="1160" w:y="8583"/>
        <w:shd w:val="clear" w:color="auto" w:fill="auto"/>
        <w:spacing w:before="0" w:line="280" w:lineRule="exact"/>
        <w:jc w:val="left"/>
      </w:pPr>
      <w:r>
        <w:t>адрес фактического проживания:</w:t>
      </w:r>
    </w:p>
    <w:p w:rsidR="00BC6A57" w:rsidRDefault="00892877">
      <w:pPr>
        <w:pStyle w:val="20"/>
        <w:framePr w:wrap="none" w:vAnchor="page" w:hAnchor="page" w:x="1160" w:y="9208"/>
        <w:shd w:val="clear" w:color="auto" w:fill="auto"/>
        <w:spacing w:before="0" w:line="280" w:lineRule="exact"/>
        <w:jc w:val="left"/>
      </w:pPr>
      <w:r>
        <w:t>о том, что он (она) работает в</w:t>
      </w:r>
    </w:p>
    <w:p w:rsidR="00BC6A57" w:rsidRDefault="00892877">
      <w:pPr>
        <w:pStyle w:val="50"/>
        <w:framePr w:wrap="none" w:vAnchor="page" w:hAnchor="page" w:x="6258" w:y="9572"/>
        <w:shd w:val="clear" w:color="auto" w:fill="auto"/>
        <w:spacing w:before="0" w:after="0" w:line="190" w:lineRule="exact"/>
        <w:jc w:val="left"/>
      </w:pPr>
      <w:r>
        <w:t>(наименовании организации,</w:t>
      </w:r>
    </w:p>
    <w:p w:rsidR="00BC6A57" w:rsidRDefault="00892877">
      <w:pPr>
        <w:pStyle w:val="50"/>
        <w:framePr w:w="6710" w:h="551" w:hRule="exact" w:wrap="none" w:vAnchor="page" w:hAnchor="page" w:x="1151" w:y="10119"/>
        <w:shd w:val="clear" w:color="auto" w:fill="auto"/>
        <w:spacing w:before="0" w:after="0" w:line="190" w:lineRule="exact"/>
        <w:jc w:val="right"/>
      </w:pPr>
      <w:r>
        <w:t xml:space="preserve">индивидуального </w:t>
      </w:r>
      <w:r>
        <w:t>предпринимателя, ИНН, ОГРН)</w:t>
      </w:r>
    </w:p>
    <w:p w:rsidR="00BC6A57" w:rsidRDefault="00892877">
      <w:pPr>
        <w:pStyle w:val="20"/>
        <w:framePr w:w="6710" w:h="551" w:hRule="exact" w:wrap="none" w:vAnchor="page" w:hAnchor="page" w:x="1151" w:y="10119"/>
        <w:shd w:val="clear" w:color="auto" w:fill="auto"/>
        <w:tabs>
          <w:tab w:val="left" w:leader="underscore" w:pos="6634"/>
        </w:tabs>
        <w:spacing w:before="0" w:line="280" w:lineRule="exact"/>
      </w:pPr>
      <w:r>
        <w:t>и осуществляет деятельность</w:t>
      </w:r>
      <w:r>
        <w:tab/>
      </w:r>
    </w:p>
    <w:p w:rsidR="00BC6A57" w:rsidRDefault="00892877">
      <w:pPr>
        <w:pStyle w:val="50"/>
        <w:framePr w:wrap="none" w:vAnchor="page" w:hAnchor="page" w:x="5250" w:y="10671"/>
        <w:shd w:val="clear" w:color="auto" w:fill="auto"/>
        <w:spacing w:before="0" w:after="0" w:line="190" w:lineRule="exact"/>
        <w:jc w:val="left"/>
      </w:pPr>
      <w:r>
        <w:rPr>
          <w:rStyle w:val="51"/>
        </w:rPr>
        <w:t xml:space="preserve">(деятельности, которая </w:t>
      </w:r>
      <w:r>
        <w:t xml:space="preserve">не </w:t>
      </w:r>
      <w:r>
        <w:rPr>
          <w:rStyle w:val="51"/>
        </w:rPr>
        <w:t>приостновленав соответствии</w:t>
      </w:r>
    </w:p>
    <w:p w:rsidR="00BC6A57" w:rsidRDefault="00892877">
      <w:pPr>
        <w:pStyle w:val="50"/>
        <w:framePr w:w="6576" w:h="555" w:hRule="exact" w:wrap="none" w:vAnchor="page" w:hAnchor="page" w:x="1842" w:y="11219"/>
        <w:shd w:val="clear" w:color="auto" w:fill="auto"/>
        <w:spacing w:before="0" w:after="0" w:line="190" w:lineRule="exact"/>
        <w:jc w:val="right"/>
      </w:pPr>
      <w:r>
        <w:t>с федеральными и областными правовыми актами)</w:t>
      </w:r>
    </w:p>
    <w:p w:rsidR="00BC6A57" w:rsidRDefault="00892877">
      <w:pPr>
        <w:pStyle w:val="20"/>
        <w:framePr w:w="6576" w:h="555" w:hRule="exact" w:wrap="none" w:vAnchor="page" w:hAnchor="page" w:x="1842" w:y="11219"/>
        <w:shd w:val="clear" w:color="auto" w:fill="auto"/>
        <w:tabs>
          <w:tab w:val="left" w:leader="underscore" w:pos="6499"/>
        </w:tabs>
        <w:spacing w:before="0" w:line="280" w:lineRule="exact"/>
      </w:pPr>
      <w:r>
        <w:t>Место осуществления деятельности:</w:t>
      </w:r>
      <w:r>
        <w:tab/>
      </w:r>
    </w:p>
    <w:p w:rsidR="00BC6A57" w:rsidRDefault="00892877">
      <w:pPr>
        <w:pStyle w:val="50"/>
        <w:framePr w:wrap="none" w:vAnchor="page" w:hAnchor="page" w:x="5999" w:y="11775"/>
        <w:shd w:val="clear" w:color="auto" w:fill="auto"/>
        <w:spacing w:before="0" w:after="0" w:line="190" w:lineRule="exact"/>
        <w:jc w:val="left"/>
      </w:pPr>
      <w:r>
        <w:rPr>
          <w:rStyle w:val="51"/>
        </w:rPr>
        <w:t>(адрес места фактического нахождения рабочего мест</w:t>
      </w:r>
    </w:p>
    <w:p w:rsidR="00BC6A57" w:rsidRDefault="00892877">
      <w:pPr>
        <w:pStyle w:val="50"/>
        <w:framePr w:wrap="none" w:vAnchor="page" w:hAnchor="page" w:x="3339" w:y="12322"/>
        <w:shd w:val="clear" w:color="auto" w:fill="auto"/>
        <w:spacing w:before="0" w:after="0" w:line="190" w:lineRule="exact"/>
        <w:jc w:val="left"/>
      </w:pPr>
      <w:r>
        <w:t xml:space="preserve">или </w:t>
      </w:r>
      <w:r>
        <w:t>территории осуществления разъездной деятельности)</w:t>
      </w:r>
    </w:p>
    <w:p w:rsidR="00BC6A57" w:rsidRDefault="00892877">
      <w:pPr>
        <w:pStyle w:val="20"/>
        <w:framePr w:wrap="none" w:vAnchor="page" w:hAnchor="page" w:x="1151" w:y="12836"/>
        <w:shd w:val="clear" w:color="auto" w:fill="auto"/>
        <w:spacing w:before="0" w:line="280" w:lineRule="exact"/>
        <w:jc w:val="left"/>
      </w:pPr>
      <w:r>
        <w:t>Достоверность настоящих сведений может быть проверена по номеру телефона:</w:t>
      </w:r>
    </w:p>
    <w:p w:rsidR="00BC6A57" w:rsidRDefault="00892877">
      <w:pPr>
        <w:pStyle w:val="20"/>
        <w:framePr w:w="3014" w:h="618" w:hRule="exact" w:wrap="none" w:vAnchor="page" w:hAnchor="page" w:x="1189" w:y="13810"/>
        <w:shd w:val="clear" w:color="auto" w:fill="auto"/>
        <w:spacing w:before="0" w:line="280" w:lineRule="exact"/>
        <w:jc w:val="left"/>
      </w:pPr>
      <w:r>
        <w:t>Руководитель</w:t>
      </w:r>
    </w:p>
    <w:p w:rsidR="00BC6A57" w:rsidRDefault="00892877">
      <w:pPr>
        <w:pStyle w:val="70"/>
        <w:framePr w:w="3014" w:h="618" w:hRule="exact" w:wrap="none" w:vAnchor="page" w:hAnchor="page" w:x="1189" w:y="13810"/>
        <w:shd w:val="clear" w:color="auto" w:fill="auto"/>
        <w:spacing w:before="0" w:after="0" w:line="240" w:lineRule="exact"/>
        <w:jc w:val="left"/>
      </w:pPr>
      <w:r>
        <w:t>(иное уполномоченное лицо)</w:t>
      </w:r>
    </w:p>
    <w:p w:rsidR="00BC6A57" w:rsidRDefault="00892877">
      <w:pPr>
        <w:pStyle w:val="50"/>
        <w:framePr w:w="869" w:h="578" w:hRule="exact" w:wrap="none" w:vAnchor="page" w:hAnchor="page" w:x="4765" w:y="14170"/>
        <w:shd w:val="clear" w:color="auto" w:fill="auto"/>
        <w:spacing w:before="0" w:after="0" w:line="190" w:lineRule="exact"/>
        <w:jc w:val="left"/>
      </w:pPr>
      <w:r>
        <w:t>(подпись)</w:t>
      </w:r>
    </w:p>
    <w:p w:rsidR="00BC6A57" w:rsidRDefault="00892877">
      <w:pPr>
        <w:pStyle w:val="20"/>
        <w:framePr w:w="869" w:h="578" w:hRule="exact" w:wrap="none" w:vAnchor="page" w:hAnchor="page" w:x="4765" w:y="14170"/>
        <w:shd w:val="clear" w:color="auto" w:fill="auto"/>
        <w:spacing w:before="0" w:line="280" w:lineRule="exact"/>
        <w:ind w:left="220"/>
        <w:jc w:val="left"/>
      </w:pPr>
      <w:r>
        <w:t>М.П.</w:t>
      </w:r>
    </w:p>
    <w:p w:rsidR="00BC6A57" w:rsidRDefault="00892877">
      <w:pPr>
        <w:pStyle w:val="50"/>
        <w:framePr w:wrap="none" w:vAnchor="page" w:hAnchor="page" w:x="7688" w:y="14175"/>
        <w:shd w:val="clear" w:color="auto" w:fill="auto"/>
        <w:spacing w:before="0" w:after="0" w:line="190" w:lineRule="exact"/>
        <w:jc w:val="left"/>
      </w:pPr>
      <w:r>
        <w:t>(фамилия, инициалы)</w:t>
      </w:r>
    </w:p>
    <w:p w:rsidR="00BC6A57" w:rsidRDefault="00BC6A57">
      <w:pPr>
        <w:rPr>
          <w:sz w:val="2"/>
          <w:szCs w:val="2"/>
        </w:rPr>
        <w:sectPr w:rsidR="00BC6A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6A57" w:rsidRDefault="00892877">
      <w:pPr>
        <w:pStyle w:val="a5"/>
        <w:framePr w:wrap="none" w:vAnchor="page" w:hAnchor="page" w:x="6099" w:y="562"/>
        <w:shd w:val="clear" w:color="auto" w:fill="auto"/>
        <w:spacing w:line="260" w:lineRule="exact"/>
      </w:pPr>
      <w:r>
        <w:lastRenderedPageBreak/>
        <w:t>4</w:t>
      </w:r>
    </w:p>
    <w:p w:rsidR="00BC6A57" w:rsidRDefault="00892877">
      <w:pPr>
        <w:pStyle w:val="20"/>
        <w:framePr w:w="9955" w:h="3889" w:hRule="exact" w:wrap="none" w:vAnchor="page" w:hAnchor="page" w:x="1199" w:y="1128"/>
        <w:shd w:val="clear" w:color="auto" w:fill="auto"/>
        <w:spacing w:before="0" w:line="322" w:lineRule="exact"/>
        <w:ind w:left="5140"/>
      </w:pPr>
      <w:r>
        <w:rPr>
          <w:rStyle w:val="21"/>
        </w:rPr>
        <w:t>Приложение 2</w:t>
      </w:r>
    </w:p>
    <w:p w:rsidR="00BC6A57" w:rsidRDefault="00892877">
      <w:pPr>
        <w:pStyle w:val="20"/>
        <w:framePr w:w="9955" w:h="3889" w:hRule="exact" w:wrap="none" w:vAnchor="page" w:hAnchor="page" w:x="1199" w:y="1128"/>
        <w:shd w:val="clear" w:color="auto" w:fill="auto"/>
        <w:spacing w:before="0" w:after="365" w:line="322" w:lineRule="exact"/>
        <w:ind w:left="5140"/>
      </w:pPr>
      <w:r>
        <w:rPr>
          <w:rStyle w:val="21"/>
        </w:rPr>
        <w:t xml:space="preserve">к Порядку </w:t>
      </w:r>
      <w:r>
        <w:rPr>
          <w:rStyle w:val="21"/>
        </w:rPr>
        <w:t>передвижения на территории Иркутской области лиц и транспортных средств</w:t>
      </w:r>
    </w:p>
    <w:p w:rsidR="00BC6A57" w:rsidRDefault="00892877">
      <w:pPr>
        <w:pStyle w:val="70"/>
        <w:framePr w:w="9955" w:h="3889" w:hRule="exact" w:wrap="none" w:vAnchor="page" w:hAnchor="page" w:x="1199" w:y="1128"/>
        <w:shd w:val="clear" w:color="auto" w:fill="auto"/>
        <w:spacing w:before="0" w:after="307" w:line="240" w:lineRule="exact"/>
        <w:ind w:left="20"/>
      </w:pPr>
      <w:r>
        <w:rPr>
          <w:rStyle w:val="71"/>
        </w:rPr>
        <w:t>«бланк организации/индивидуального предпринимателя*»</w:t>
      </w:r>
    </w:p>
    <w:p w:rsidR="00BC6A57" w:rsidRDefault="00892877">
      <w:pPr>
        <w:pStyle w:val="26"/>
        <w:framePr w:w="9955" w:h="3889" w:hRule="exact" w:wrap="none" w:vAnchor="page" w:hAnchor="page" w:x="1199" w:y="1128"/>
        <w:shd w:val="clear" w:color="auto" w:fill="auto"/>
        <w:spacing w:before="0" w:after="0" w:line="322" w:lineRule="exact"/>
        <w:ind w:left="20"/>
      </w:pPr>
      <w:bookmarkStart w:id="4" w:name="bookmark3"/>
      <w:r>
        <w:rPr>
          <w:rStyle w:val="27"/>
          <w:b/>
          <w:bCs/>
        </w:rPr>
        <w:t>СПРАВКА</w:t>
      </w:r>
      <w:bookmarkEnd w:id="4"/>
    </w:p>
    <w:p w:rsidR="00BC6A57" w:rsidRDefault="00892877">
      <w:pPr>
        <w:pStyle w:val="20"/>
        <w:framePr w:w="9955" w:h="3889" w:hRule="exact" w:wrap="none" w:vAnchor="page" w:hAnchor="page" w:x="1199" w:y="1128"/>
        <w:shd w:val="clear" w:color="auto" w:fill="auto"/>
        <w:spacing w:before="0" w:after="333" w:line="322" w:lineRule="exact"/>
        <w:ind w:left="20"/>
        <w:jc w:val="center"/>
      </w:pPr>
      <w:r>
        <w:rPr>
          <w:rStyle w:val="21"/>
        </w:rPr>
        <w:t>отправителя груза</w:t>
      </w:r>
      <w:r>
        <w:rPr>
          <w:rStyle w:val="21"/>
        </w:rPr>
        <w:br/>
        <w:t>(рекомендуемая форма)</w:t>
      </w:r>
    </w:p>
    <w:p w:rsidR="00BC6A57" w:rsidRDefault="00892877">
      <w:pPr>
        <w:pStyle w:val="20"/>
        <w:framePr w:w="9955" w:h="3889" w:hRule="exact" w:wrap="none" w:vAnchor="page" w:hAnchor="page" w:x="1199" w:y="1128"/>
        <w:shd w:val="clear" w:color="auto" w:fill="auto"/>
        <w:tabs>
          <w:tab w:val="left" w:leader="underscore" w:pos="2131"/>
          <w:tab w:val="left" w:leader="underscore" w:pos="3689"/>
          <w:tab w:val="left" w:leader="underscore" w:pos="4234"/>
          <w:tab w:val="left" w:pos="8150"/>
          <w:tab w:val="left" w:leader="underscore" w:pos="9856"/>
        </w:tabs>
        <w:spacing w:before="0" w:line="280" w:lineRule="exact"/>
      </w:pPr>
      <w:r>
        <w:rPr>
          <w:rStyle w:val="21"/>
        </w:rPr>
        <w:t>Дата выдачи «</w:t>
      </w:r>
      <w:r>
        <w:rPr>
          <w:rStyle w:val="21"/>
        </w:rPr>
        <w:tab/>
        <w:t>»</w:t>
      </w:r>
      <w:r>
        <w:rPr>
          <w:rStyle w:val="21"/>
        </w:rPr>
        <w:tab/>
        <w:t>20</w:t>
      </w:r>
      <w:r>
        <w:rPr>
          <w:rStyle w:val="21"/>
        </w:rPr>
        <w:tab/>
        <w:t>года</w:t>
      </w:r>
      <w:r>
        <w:rPr>
          <w:rStyle w:val="21"/>
        </w:rPr>
        <w:tab/>
        <w:t>№</w:t>
      </w:r>
      <w:r>
        <w:rPr>
          <w:rStyle w:val="28"/>
        </w:rPr>
        <w:tab/>
      </w:r>
    </w:p>
    <w:p w:rsidR="00BC6A57" w:rsidRDefault="00892877">
      <w:pPr>
        <w:pStyle w:val="20"/>
        <w:framePr w:w="9955" w:h="570" w:hRule="exact" w:wrap="none" w:vAnchor="page" w:hAnchor="page" w:x="1199" w:y="5317"/>
        <w:shd w:val="clear" w:color="auto" w:fill="auto"/>
        <w:tabs>
          <w:tab w:val="left" w:leader="underscore" w:pos="9856"/>
        </w:tabs>
        <w:spacing w:before="0" w:line="280" w:lineRule="exact"/>
        <w:ind w:left="740"/>
      </w:pPr>
      <w:r>
        <w:t>Настоящей справкой</w:t>
      </w:r>
      <w:r>
        <w:tab/>
        <w:t>,</w:t>
      </w:r>
    </w:p>
    <w:p w:rsidR="00BC6A57" w:rsidRDefault="00892877">
      <w:pPr>
        <w:pStyle w:val="50"/>
        <w:framePr w:w="9955" w:h="570" w:hRule="exact" w:wrap="none" w:vAnchor="page" w:hAnchor="page" w:x="1199" w:y="5317"/>
        <w:shd w:val="clear" w:color="auto" w:fill="auto"/>
        <w:spacing w:before="0" w:after="0" w:line="190" w:lineRule="exact"/>
        <w:jc w:val="right"/>
      </w:pPr>
      <w:r>
        <w:t xml:space="preserve">(наименование органа </w:t>
      </w:r>
      <w:r>
        <w:t>государственной власти, органа местного</w:t>
      </w:r>
    </w:p>
    <w:p w:rsidR="00BC6A57" w:rsidRDefault="00892877">
      <w:pPr>
        <w:pStyle w:val="50"/>
        <w:framePr w:wrap="none" w:vAnchor="page" w:hAnchor="page" w:x="1199" w:y="6091"/>
        <w:shd w:val="clear" w:color="auto" w:fill="auto"/>
        <w:spacing w:before="0" w:after="0" w:line="190" w:lineRule="exact"/>
        <w:ind w:left="1860"/>
        <w:jc w:val="left"/>
      </w:pPr>
      <w:r>
        <w:t>самоуправления, организации, индивидуального предпринимателя, ИНН, ОГРН)</w:t>
      </w:r>
    </w:p>
    <w:p w:rsidR="00BC6A57" w:rsidRDefault="00892877">
      <w:pPr>
        <w:pStyle w:val="20"/>
        <w:framePr w:wrap="none" w:vAnchor="page" w:hAnchor="page" w:x="1213" w:y="6321"/>
        <w:shd w:val="clear" w:color="auto" w:fill="auto"/>
        <w:spacing w:before="0" w:line="280" w:lineRule="exact"/>
        <w:jc w:val="left"/>
      </w:pPr>
      <w:r>
        <w:t xml:space="preserve">подтверждает, что </w:t>
      </w:r>
      <w:r>
        <w:rPr>
          <w:rStyle w:val="28"/>
        </w:rPr>
        <w:t>*</w:t>
      </w:r>
    </w:p>
    <w:p w:rsidR="00BC6A57" w:rsidRDefault="00892877">
      <w:pPr>
        <w:pStyle w:val="50"/>
        <w:framePr w:wrap="none" w:vAnchor="page" w:hAnchor="page" w:x="1199" w:y="6627"/>
        <w:shd w:val="clear" w:color="auto" w:fill="auto"/>
        <w:spacing w:before="0" w:after="0" w:line="190" w:lineRule="exact"/>
        <w:ind w:left="3792" w:right="3062"/>
        <w:jc w:val="both"/>
      </w:pPr>
      <w:r>
        <w:t>(ФИО**, дата рождения, должность)</w:t>
      </w:r>
    </w:p>
    <w:p w:rsidR="00BC6A57" w:rsidRDefault="00892877">
      <w:pPr>
        <w:pStyle w:val="20"/>
        <w:framePr w:wrap="none" w:vAnchor="page" w:hAnchor="page" w:x="1213" w:y="7147"/>
        <w:shd w:val="clear" w:color="auto" w:fill="auto"/>
        <w:spacing w:before="0" w:line="280" w:lineRule="exact"/>
        <w:jc w:val="left"/>
      </w:pPr>
      <w:r>
        <w:t>паспорт</w:t>
      </w:r>
    </w:p>
    <w:p w:rsidR="00BC6A57" w:rsidRDefault="00892877">
      <w:pPr>
        <w:pStyle w:val="50"/>
        <w:framePr w:wrap="none" w:vAnchor="page" w:hAnchor="page" w:x="1199" w:y="7454"/>
        <w:shd w:val="clear" w:color="auto" w:fill="auto"/>
        <w:spacing w:before="0" w:after="0" w:line="190" w:lineRule="exact"/>
        <w:ind w:left="3370" w:right="3365"/>
        <w:jc w:val="both"/>
      </w:pPr>
      <w:r>
        <w:t>(серия, номер, дата выдачи паспорта)</w:t>
      </w:r>
    </w:p>
    <w:p w:rsidR="00BC6A57" w:rsidRDefault="00892877">
      <w:pPr>
        <w:pStyle w:val="20"/>
        <w:framePr w:wrap="none" w:vAnchor="page" w:hAnchor="page" w:x="1199" w:y="7689"/>
        <w:shd w:val="clear" w:color="auto" w:fill="auto"/>
        <w:spacing w:before="0" w:line="280" w:lineRule="exact"/>
      </w:pPr>
      <w:r>
        <w:t>адрес регистрации по месту жительства или по</w:t>
      </w:r>
      <w:r>
        <w:t xml:space="preserve"> месту пребывания:</w:t>
      </w:r>
    </w:p>
    <w:p w:rsidR="00BC6A57" w:rsidRDefault="00892877">
      <w:pPr>
        <w:pStyle w:val="20"/>
        <w:framePr w:w="9955" w:h="925" w:hRule="exact" w:wrap="none" w:vAnchor="page" w:hAnchor="page" w:x="1199" w:y="8332"/>
        <w:shd w:val="clear" w:color="auto" w:fill="auto"/>
        <w:tabs>
          <w:tab w:val="left" w:leader="underscore" w:pos="8846"/>
        </w:tabs>
        <w:spacing w:before="0" w:line="280" w:lineRule="exact"/>
      </w:pPr>
      <w:r>
        <w:t>адрес фактического проживания:</w:t>
      </w:r>
      <w:r>
        <w:tab/>
      </w:r>
    </w:p>
    <w:p w:rsidR="00BC6A57" w:rsidRDefault="00892877">
      <w:pPr>
        <w:pStyle w:val="20"/>
        <w:framePr w:w="9955" w:h="925" w:hRule="exact" w:wrap="none" w:vAnchor="page" w:hAnchor="page" w:x="1199" w:y="8332"/>
        <w:shd w:val="clear" w:color="auto" w:fill="auto"/>
        <w:tabs>
          <w:tab w:val="left" w:leader="underscore" w:pos="6861"/>
          <w:tab w:val="left" w:leader="underscore" w:pos="8846"/>
        </w:tabs>
        <w:spacing w:before="0" w:line="280" w:lineRule="exact"/>
      </w:pPr>
      <w:r>
        <w:t>осуществляет перевозку груза из</w:t>
      </w:r>
      <w:r>
        <w:tab/>
        <w:t>в</w:t>
      </w:r>
      <w:r>
        <w:tab/>
      </w:r>
    </w:p>
    <w:p w:rsidR="00BC6A57" w:rsidRDefault="00892877">
      <w:pPr>
        <w:pStyle w:val="50"/>
        <w:framePr w:w="9955" w:h="925" w:hRule="exact" w:wrap="none" w:vAnchor="page" w:hAnchor="page" w:x="1199" w:y="8332"/>
        <w:shd w:val="clear" w:color="auto" w:fill="auto"/>
        <w:spacing w:before="0" w:after="0" w:line="190" w:lineRule="exact"/>
        <w:ind w:left="4120"/>
        <w:jc w:val="left"/>
      </w:pPr>
      <w:r>
        <w:t>(адрес начала маршрута) (адрес окончания маршрута)</w:t>
      </w:r>
    </w:p>
    <w:p w:rsidR="00BC6A57" w:rsidRDefault="00892877">
      <w:pPr>
        <w:pStyle w:val="20"/>
        <w:framePr w:w="9955" w:h="1448" w:hRule="exact" w:wrap="none" w:vAnchor="page" w:hAnchor="page" w:x="1199" w:y="9244"/>
        <w:shd w:val="clear" w:color="auto" w:fill="auto"/>
        <w:tabs>
          <w:tab w:val="left" w:leader="underscore" w:pos="7925"/>
        </w:tabs>
        <w:spacing w:before="0" w:line="280" w:lineRule="exact"/>
      </w:pPr>
      <w:r>
        <w:t>с заездом*</w:t>
      </w:r>
      <w:r>
        <w:tab/>
      </w:r>
    </w:p>
    <w:p w:rsidR="00BC6A57" w:rsidRDefault="00892877">
      <w:pPr>
        <w:pStyle w:val="50"/>
        <w:framePr w:w="9955" w:h="1448" w:hRule="exact" w:wrap="none" w:vAnchor="page" w:hAnchor="page" w:x="1199" w:y="9244"/>
        <w:shd w:val="clear" w:color="auto" w:fill="auto"/>
        <w:spacing w:before="0" w:after="0" w:line="190" w:lineRule="exact"/>
        <w:ind w:left="1700"/>
        <w:jc w:val="left"/>
      </w:pPr>
      <w:r>
        <w:t>(наименования населенных пунктов - мест получения, доставки грузов)</w:t>
      </w:r>
    </w:p>
    <w:p w:rsidR="00BC6A57" w:rsidRDefault="00892877">
      <w:pPr>
        <w:pStyle w:val="20"/>
        <w:framePr w:w="9955" w:h="1448" w:hRule="exact" w:wrap="none" w:vAnchor="page" w:hAnchor="page" w:x="1199" w:y="9244"/>
        <w:shd w:val="clear" w:color="auto" w:fill="auto"/>
        <w:tabs>
          <w:tab w:val="left" w:leader="underscore" w:pos="7925"/>
        </w:tabs>
        <w:spacing w:before="0" w:line="280" w:lineRule="exact"/>
        <w:ind w:left="740"/>
      </w:pPr>
      <w:r>
        <w:t>Перевозка осуществляется автомобилем</w:t>
      </w:r>
      <w:r>
        <w:tab/>
      </w:r>
    </w:p>
    <w:p w:rsidR="00BC6A57" w:rsidRDefault="00892877">
      <w:pPr>
        <w:pStyle w:val="50"/>
        <w:framePr w:w="9955" w:h="1448" w:hRule="exact" w:wrap="none" w:vAnchor="page" w:hAnchor="page" w:x="1199" w:y="9244"/>
        <w:shd w:val="clear" w:color="auto" w:fill="auto"/>
        <w:spacing w:before="0" w:after="0" w:line="190" w:lineRule="exact"/>
        <w:ind w:left="6600"/>
        <w:jc w:val="left"/>
      </w:pPr>
      <w:r>
        <w:t>(марка, модель)</w:t>
      </w:r>
    </w:p>
    <w:p w:rsidR="00BC6A57" w:rsidRDefault="00892877">
      <w:pPr>
        <w:pStyle w:val="20"/>
        <w:framePr w:w="9955" w:h="1448" w:hRule="exact" w:wrap="none" w:vAnchor="page" w:hAnchor="page" w:x="1199" w:y="9244"/>
        <w:shd w:val="clear" w:color="auto" w:fill="auto"/>
        <w:spacing w:before="0" w:line="280" w:lineRule="exact"/>
      </w:pPr>
      <w:r>
        <w:t>государственный регистрационный знак транспортного средства:</w:t>
      </w:r>
    </w:p>
    <w:p w:rsidR="00BC6A57" w:rsidRDefault="00892877">
      <w:pPr>
        <w:pStyle w:val="20"/>
        <w:framePr w:w="9955" w:h="2731" w:hRule="exact" w:wrap="none" w:vAnchor="page" w:hAnchor="page" w:x="1199" w:y="11308"/>
        <w:shd w:val="clear" w:color="auto" w:fill="auto"/>
        <w:tabs>
          <w:tab w:val="left" w:leader="underscore" w:pos="6495"/>
          <w:tab w:val="left" w:leader="underscore" w:pos="9856"/>
        </w:tabs>
        <w:spacing w:before="0" w:line="280" w:lineRule="exact"/>
        <w:ind w:left="740"/>
      </w:pPr>
      <w:r>
        <w:rPr>
          <w:rStyle w:val="21"/>
        </w:rPr>
        <w:t>Дата выезда из</w:t>
      </w:r>
      <w:r>
        <w:rPr>
          <w:rStyle w:val="21"/>
        </w:rPr>
        <w:tab/>
        <w:t>-</w:t>
      </w:r>
      <w:r>
        <w:rPr>
          <w:rStyle w:val="21"/>
        </w:rPr>
        <w:tab/>
      </w:r>
    </w:p>
    <w:p w:rsidR="00BC6A57" w:rsidRDefault="00892877">
      <w:pPr>
        <w:pStyle w:val="50"/>
        <w:framePr w:w="9955" w:h="2731" w:hRule="exact" w:wrap="none" w:vAnchor="page" w:hAnchor="page" w:x="1199" w:y="11308"/>
        <w:shd w:val="clear" w:color="auto" w:fill="auto"/>
        <w:tabs>
          <w:tab w:val="left" w:pos="6861"/>
        </w:tabs>
        <w:spacing w:before="0" w:after="202" w:line="190" w:lineRule="exact"/>
        <w:ind w:left="3100"/>
        <w:jc w:val="both"/>
      </w:pPr>
      <w:r>
        <w:rPr>
          <w:rStyle w:val="51"/>
        </w:rPr>
        <w:t>(адрес начала маршрута)</w:t>
      </w:r>
      <w:r>
        <w:rPr>
          <w:rStyle w:val="51"/>
        </w:rPr>
        <w:tab/>
        <w:t>(дата выезда)</w:t>
      </w:r>
    </w:p>
    <w:p w:rsidR="00BC6A57" w:rsidRDefault="00892877">
      <w:pPr>
        <w:pStyle w:val="20"/>
        <w:framePr w:w="9955" w:h="2731" w:hRule="exact" w:wrap="none" w:vAnchor="page" w:hAnchor="page" w:x="1199" w:y="11308"/>
        <w:shd w:val="clear" w:color="auto" w:fill="auto"/>
        <w:tabs>
          <w:tab w:val="left" w:leader="underscore" w:pos="3689"/>
        </w:tabs>
        <w:spacing w:before="0" w:after="300" w:line="322" w:lineRule="exact"/>
        <w:ind w:firstLine="740"/>
        <w:jc w:val="left"/>
      </w:pPr>
      <w:r>
        <w:rPr>
          <w:rStyle w:val="21"/>
        </w:rPr>
        <w:t>Достоверность настоящих сведений может быть проверена по номеру телефона:</w:t>
      </w:r>
      <w:r>
        <w:tab/>
      </w:r>
    </w:p>
    <w:p w:rsidR="00BC6A57" w:rsidRDefault="00892877">
      <w:pPr>
        <w:pStyle w:val="20"/>
        <w:framePr w:w="9955" w:h="2731" w:hRule="exact" w:wrap="none" w:vAnchor="page" w:hAnchor="page" w:x="1199" w:y="11308"/>
        <w:shd w:val="clear" w:color="auto" w:fill="auto"/>
        <w:tabs>
          <w:tab w:val="left" w:pos="3461"/>
          <w:tab w:val="left" w:leader="underscore" w:pos="5837"/>
          <w:tab w:val="left" w:leader="underscore" w:pos="9856"/>
        </w:tabs>
        <w:spacing w:before="0" w:line="322" w:lineRule="exact"/>
      </w:pPr>
      <w:r>
        <w:rPr>
          <w:rStyle w:val="21"/>
        </w:rPr>
        <w:t>Руководитель</w:t>
      </w:r>
      <w:r>
        <w:rPr>
          <w:rStyle w:val="21"/>
        </w:rPr>
        <w:tab/>
      </w:r>
      <w:r>
        <w:tab/>
        <w:t xml:space="preserve"> </w:t>
      </w:r>
      <w:r>
        <w:rPr>
          <w:rStyle w:val="21"/>
        </w:rPr>
        <w:tab/>
      </w:r>
    </w:p>
    <w:p w:rsidR="00BC6A57" w:rsidRDefault="00892877">
      <w:pPr>
        <w:pStyle w:val="20"/>
        <w:framePr w:w="9955" w:h="2731" w:hRule="exact" w:wrap="none" w:vAnchor="page" w:hAnchor="page" w:x="1199" w:y="11308"/>
        <w:shd w:val="clear" w:color="auto" w:fill="auto"/>
        <w:tabs>
          <w:tab w:val="left" w:pos="4234"/>
          <w:tab w:val="left" w:pos="7411"/>
        </w:tabs>
        <w:spacing w:before="0" w:line="322" w:lineRule="exact"/>
      </w:pPr>
      <w:r>
        <w:rPr>
          <w:rStyle w:val="21"/>
        </w:rPr>
        <w:t>(иное уполномоченное лицо)</w:t>
      </w:r>
      <w:r>
        <w:rPr>
          <w:rStyle w:val="21"/>
        </w:rPr>
        <w:tab/>
      </w:r>
      <w:r>
        <w:rPr>
          <w:rStyle w:val="212pt"/>
        </w:rPr>
        <w:t>(подпись)</w:t>
      </w:r>
      <w:r>
        <w:rPr>
          <w:rStyle w:val="212pt0"/>
        </w:rPr>
        <w:tab/>
      </w:r>
      <w:r>
        <w:rPr>
          <w:rStyle w:val="295pt"/>
        </w:rPr>
        <w:t>(фамилия, инициалы)</w:t>
      </w:r>
    </w:p>
    <w:p w:rsidR="00BC6A57" w:rsidRDefault="00892877">
      <w:pPr>
        <w:pStyle w:val="120"/>
        <w:framePr w:w="9955" w:h="2731" w:hRule="exact" w:wrap="none" w:vAnchor="page" w:hAnchor="page" w:x="1199" w:y="11308"/>
        <w:shd w:val="clear" w:color="auto" w:fill="auto"/>
        <w:ind w:left="4440"/>
      </w:pPr>
      <w:bookmarkStart w:id="5" w:name="bookmark4"/>
      <w:r>
        <w:rPr>
          <w:rStyle w:val="121"/>
        </w:rPr>
        <w:t>м.п.</w:t>
      </w:r>
      <w:bookmarkEnd w:id="5"/>
    </w:p>
    <w:p w:rsidR="00BC6A57" w:rsidRDefault="00892877">
      <w:pPr>
        <w:pStyle w:val="a8"/>
        <w:framePr w:w="9941" w:h="615" w:hRule="exact" w:wrap="none" w:vAnchor="page" w:hAnchor="page" w:x="1199" w:y="14300"/>
        <w:shd w:val="clear" w:color="auto" w:fill="auto"/>
      </w:pPr>
      <w:r>
        <w:rPr>
          <w:rStyle w:val="a9"/>
        </w:rPr>
        <w:t xml:space="preserve">* Указываются фамилии, имена, отчества (последнее </w:t>
      </w:r>
      <w:r>
        <w:t xml:space="preserve">- при </w:t>
      </w:r>
      <w:r>
        <w:rPr>
          <w:rStyle w:val="a9"/>
        </w:rPr>
        <w:t xml:space="preserve">наличии), должности, а также </w:t>
      </w:r>
      <w:r>
        <w:t xml:space="preserve">данные </w:t>
      </w:r>
      <w:r>
        <w:rPr>
          <w:rStyle w:val="a9"/>
        </w:rPr>
        <w:t xml:space="preserve">паспортов, адреса регистрации </w:t>
      </w:r>
      <w:r>
        <w:t xml:space="preserve">и </w:t>
      </w:r>
      <w:r>
        <w:rPr>
          <w:rStyle w:val="a9"/>
        </w:rPr>
        <w:t xml:space="preserve">фактического проживания всех </w:t>
      </w:r>
      <w:r>
        <w:t xml:space="preserve">лиц, </w:t>
      </w:r>
      <w:r>
        <w:rPr>
          <w:rStyle w:val="a9"/>
        </w:rPr>
        <w:t>осуществляющих</w:t>
      </w:r>
    </w:p>
    <w:p w:rsidR="00BC6A57" w:rsidRDefault="00892877">
      <w:pPr>
        <w:pStyle w:val="a8"/>
        <w:framePr w:w="5256" w:h="303" w:hRule="exact" w:wrap="none" w:vAnchor="page" w:hAnchor="page" w:x="1203" w:y="14855"/>
        <w:shd w:val="clear" w:color="auto" w:fill="auto"/>
        <w:tabs>
          <w:tab w:val="left" w:leader="underscore" w:pos="5227"/>
        </w:tabs>
        <w:spacing w:line="274" w:lineRule="exact"/>
        <w:jc w:val="both"/>
      </w:pPr>
      <w:r>
        <w:t>перевозку груза на данном транспортном средстве.</w:t>
      </w:r>
    </w:p>
    <w:p w:rsidR="00BC6A57" w:rsidRDefault="00892877">
      <w:pPr>
        <w:pStyle w:val="a8"/>
        <w:framePr w:w="5256" w:h="303" w:hRule="exact" w:wrap="none" w:vAnchor="page" w:hAnchor="page" w:x="1203" w:y="15163"/>
        <w:shd w:val="clear" w:color="auto" w:fill="auto"/>
        <w:tabs>
          <w:tab w:val="left" w:leader="underscore" w:pos="5987"/>
        </w:tabs>
        <w:spacing w:line="274" w:lineRule="exact"/>
        <w:ind w:left="760"/>
        <w:jc w:val="both"/>
      </w:pPr>
      <w:r>
        <w:t xml:space="preserve">** При наличии </w:t>
      </w:r>
      <w:r>
        <w:tab/>
      </w:r>
    </w:p>
    <w:p w:rsidR="00BC6A57" w:rsidRDefault="00892877">
      <w:pPr>
        <w:pStyle w:val="20"/>
        <w:framePr w:wrap="none" w:vAnchor="page" w:hAnchor="page" w:x="10933" w:y="15124"/>
        <w:shd w:val="clear" w:color="auto" w:fill="auto"/>
        <w:spacing w:before="0" w:line="280" w:lineRule="exact"/>
        <w:jc w:val="left"/>
      </w:pPr>
      <w:r>
        <w:rPr>
          <w:rStyle w:val="21"/>
        </w:rPr>
        <w:t>».</w:t>
      </w:r>
    </w:p>
    <w:p w:rsidR="00BC6A57" w:rsidRDefault="00BC6A57">
      <w:pPr>
        <w:rPr>
          <w:sz w:val="2"/>
          <w:szCs w:val="2"/>
        </w:rPr>
        <w:sectPr w:rsidR="00BC6A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6A57" w:rsidRDefault="00892877">
      <w:pPr>
        <w:pStyle w:val="20"/>
        <w:framePr w:w="9955" w:h="2924" w:hRule="exact" w:wrap="none" w:vAnchor="page" w:hAnchor="page" w:x="1199" w:y="1156"/>
        <w:shd w:val="clear" w:color="auto" w:fill="auto"/>
        <w:spacing w:before="0" w:after="16" w:line="280" w:lineRule="exact"/>
        <w:ind w:left="5120"/>
      </w:pPr>
      <w:r>
        <w:lastRenderedPageBreak/>
        <w:t>Приложение</w:t>
      </w:r>
    </w:p>
    <w:p w:rsidR="00BC6A57" w:rsidRDefault="00892877">
      <w:pPr>
        <w:pStyle w:val="20"/>
        <w:framePr w:w="9955" w:h="2924" w:hRule="exact" w:wrap="none" w:vAnchor="page" w:hAnchor="page" w:x="1199" w:y="1156"/>
        <w:shd w:val="clear" w:color="auto" w:fill="auto"/>
        <w:spacing w:before="0" w:line="312" w:lineRule="exact"/>
        <w:ind w:left="5120"/>
        <w:jc w:val="left"/>
      </w:pPr>
      <w:r>
        <w:t>к указу Губернатора Иркутской области</w:t>
      </w:r>
    </w:p>
    <w:p w:rsidR="00BC6A57" w:rsidRDefault="00892877">
      <w:pPr>
        <w:pStyle w:val="20"/>
        <w:framePr w:w="9955" w:h="2924" w:hRule="exact" w:wrap="none" w:vAnchor="page" w:hAnchor="page" w:x="1199" w:y="1156"/>
        <w:shd w:val="clear" w:color="auto" w:fill="auto"/>
        <w:tabs>
          <w:tab w:val="left" w:leader="underscore" w:pos="9325"/>
        </w:tabs>
        <w:spacing w:before="0" w:line="280" w:lineRule="exact"/>
        <w:ind w:left="5120"/>
      </w:pPr>
      <w:r>
        <w:t xml:space="preserve">от </w:t>
      </w:r>
      <w:r>
        <w:rPr>
          <w:rStyle w:val="29"/>
        </w:rPr>
        <w:t>4 апреля 2020 года</w:t>
      </w:r>
      <w:r>
        <w:tab/>
      </w:r>
    </w:p>
    <w:p w:rsidR="00BC6A57" w:rsidRDefault="00892877">
      <w:pPr>
        <w:pStyle w:val="20"/>
        <w:framePr w:w="9955" w:h="2924" w:hRule="exact" w:wrap="none" w:vAnchor="page" w:hAnchor="page" w:x="1199" w:y="1156"/>
        <w:shd w:val="clear" w:color="auto" w:fill="auto"/>
        <w:spacing w:before="0" w:line="280" w:lineRule="exact"/>
        <w:ind w:left="5120"/>
      </w:pPr>
      <w:r>
        <w:t>78-уг</w:t>
      </w:r>
    </w:p>
    <w:p w:rsidR="00BC6A57" w:rsidRDefault="00892877">
      <w:pPr>
        <w:pStyle w:val="20"/>
        <w:framePr w:w="9955" w:h="2924" w:hRule="exact" w:wrap="none" w:vAnchor="page" w:hAnchor="page" w:x="1199" w:y="1156"/>
        <w:shd w:val="clear" w:color="auto" w:fill="auto"/>
        <w:spacing w:before="0" w:line="322" w:lineRule="exact"/>
        <w:ind w:left="5120"/>
      </w:pPr>
      <w:r>
        <w:t>«Приложение</w:t>
      </w:r>
    </w:p>
    <w:p w:rsidR="00BC6A57" w:rsidRDefault="00892877">
      <w:pPr>
        <w:pStyle w:val="20"/>
        <w:framePr w:w="9955" w:h="2924" w:hRule="exact" w:wrap="none" w:vAnchor="page" w:hAnchor="page" w:x="1199" w:y="1156"/>
        <w:shd w:val="clear" w:color="auto" w:fill="auto"/>
        <w:spacing w:before="0" w:line="322" w:lineRule="exact"/>
        <w:ind w:left="5120"/>
        <w:jc w:val="left"/>
      </w:pPr>
      <w:r>
        <w:t>к указу Губернатора Иркутской области</w:t>
      </w:r>
    </w:p>
    <w:p w:rsidR="00BC6A57" w:rsidRDefault="00892877">
      <w:pPr>
        <w:pStyle w:val="20"/>
        <w:framePr w:w="9955" w:h="2924" w:hRule="exact" w:wrap="none" w:vAnchor="page" w:hAnchor="page" w:x="1199" w:y="1156"/>
        <w:shd w:val="clear" w:color="auto" w:fill="auto"/>
        <w:spacing w:before="0" w:line="322" w:lineRule="exact"/>
        <w:ind w:left="5120"/>
      </w:pPr>
      <w:r>
        <w:t>от 18 марта 2020 года № 59-уг</w:t>
      </w:r>
    </w:p>
    <w:p w:rsidR="00BC6A57" w:rsidRDefault="00892877">
      <w:pPr>
        <w:pStyle w:val="60"/>
        <w:framePr w:w="9955" w:h="10947" w:hRule="exact" w:wrap="none" w:vAnchor="page" w:hAnchor="page" w:x="1199" w:y="4679"/>
        <w:shd w:val="clear" w:color="auto" w:fill="auto"/>
        <w:spacing w:before="0" w:after="0" w:line="317" w:lineRule="exact"/>
        <w:ind w:right="20"/>
      </w:pPr>
      <w:r>
        <w:rPr>
          <w:rStyle w:val="61"/>
          <w:b/>
          <w:bCs/>
        </w:rPr>
        <w:t>ОРГАНИЗАЦИИ И ИНДИВИДУАЛЬНЫЕ ПРЕДПРИНИМАТЕЛИ,</w:t>
      </w:r>
      <w:r>
        <w:rPr>
          <w:rStyle w:val="61"/>
          <w:b/>
          <w:bCs/>
        </w:rPr>
        <w:br/>
      </w:r>
      <w:r>
        <w:rPr>
          <w:rStyle w:val="61"/>
          <w:b/>
          <w:bCs/>
        </w:rPr>
        <w:t>ДЕЯТЕЛЬНОСТЬ КОТОРЫХ ПРИОСТАНОВЛЕНА (ОГРАНИЧЕНА)</w:t>
      </w:r>
      <w:r>
        <w:rPr>
          <w:rStyle w:val="61"/>
          <w:b/>
          <w:bCs/>
        </w:rPr>
        <w:br/>
        <w:t>В ЦЕЛЯХ ОБЕСПЕЧЕНИЯ САНИТАРНО-</w:t>
      </w:r>
      <w:r>
        <w:rPr>
          <w:rStyle w:val="61"/>
          <w:b/>
          <w:bCs/>
        </w:rPr>
        <w:br/>
        <w:t>ЭПИДИМИОЛОГИЧЕСКОГО БЛАГОПОЛУЧИЯ НАСЕЛЕНИЯ В</w:t>
      </w:r>
      <w:r>
        <w:rPr>
          <w:rStyle w:val="61"/>
          <w:b/>
          <w:bCs/>
        </w:rPr>
        <w:br/>
        <w:t>СВЯЗИ С РАСПРОСТРАНЕНЕМ НОВОЙ КОРОНАВИРУСНОЙ</w:t>
      </w:r>
    </w:p>
    <w:p w:rsidR="00BC6A57" w:rsidRDefault="00892877">
      <w:pPr>
        <w:pStyle w:val="26"/>
        <w:framePr w:w="9955" w:h="10947" w:hRule="exact" w:wrap="none" w:vAnchor="page" w:hAnchor="page" w:x="1199" w:y="4679"/>
        <w:shd w:val="clear" w:color="auto" w:fill="auto"/>
        <w:spacing w:before="0" w:after="240" w:line="317" w:lineRule="exact"/>
        <w:ind w:right="20"/>
      </w:pPr>
      <w:bookmarkStart w:id="6" w:name="bookmark5"/>
      <w:r>
        <w:rPr>
          <w:rStyle w:val="27"/>
          <w:b/>
          <w:bCs/>
        </w:rPr>
        <w:t xml:space="preserve">ИНФЕКЦИИ </w:t>
      </w:r>
      <w:r>
        <w:rPr>
          <w:rStyle w:val="27"/>
          <w:b/>
          <w:bCs/>
          <w:lang w:val="en-US" w:eastAsia="en-US" w:bidi="en-US"/>
        </w:rPr>
        <w:t>(COVID-19)</w:t>
      </w:r>
      <w:bookmarkEnd w:id="6"/>
    </w:p>
    <w:p w:rsidR="00BC6A57" w:rsidRDefault="00892877">
      <w:pPr>
        <w:pStyle w:val="20"/>
        <w:framePr w:w="9955" w:h="10947" w:hRule="exact" w:wrap="none" w:vAnchor="page" w:hAnchor="page" w:x="1199" w:y="4679"/>
        <w:numPr>
          <w:ilvl w:val="0"/>
          <w:numId w:val="20"/>
        </w:numPr>
        <w:shd w:val="clear" w:color="auto" w:fill="auto"/>
        <w:tabs>
          <w:tab w:val="left" w:pos="1353"/>
        </w:tabs>
        <w:spacing w:before="0"/>
        <w:ind w:left="320" w:right="320" w:firstLine="720"/>
      </w:pPr>
      <w:r>
        <w:rPr>
          <w:rStyle w:val="21"/>
        </w:rPr>
        <w:t>Организации и индивидуальные предприниматели, осуществляющие прове</w:t>
      </w:r>
      <w:r>
        <w:rPr>
          <w:rStyle w:val="21"/>
        </w:rPr>
        <w:t xml:space="preserve">дение досуговых, развлекательных, зрелищных, культурных, физкультурных, спортивных, выставочных, просветительских, рекламных </w:t>
      </w:r>
      <w:r>
        <w:t xml:space="preserve">и </w:t>
      </w:r>
      <w:r>
        <w:rPr>
          <w:rStyle w:val="21"/>
        </w:rPr>
        <w:t>иных подобных мероприятий с очным присутствием граждан, а также оказывающие соответствующие услуги, в том числе в парках культуры</w:t>
      </w:r>
      <w:r>
        <w:rPr>
          <w:rStyle w:val="21"/>
        </w:rPr>
        <w:t xml:space="preserve"> и отдыха, торгово-развлекательных центрах, на аттракционах и в иных местах массового посещения граждан.</w:t>
      </w:r>
    </w:p>
    <w:p w:rsidR="00BC6A57" w:rsidRDefault="00892877">
      <w:pPr>
        <w:pStyle w:val="20"/>
        <w:framePr w:w="9955" w:h="10947" w:hRule="exact" w:wrap="none" w:vAnchor="page" w:hAnchor="page" w:x="1199" w:y="4679"/>
        <w:numPr>
          <w:ilvl w:val="0"/>
          <w:numId w:val="20"/>
        </w:numPr>
        <w:shd w:val="clear" w:color="auto" w:fill="auto"/>
        <w:tabs>
          <w:tab w:val="left" w:pos="1348"/>
        </w:tabs>
        <w:spacing w:before="0"/>
        <w:ind w:left="320" w:right="320" w:firstLine="720"/>
      </w:pPr>
      <w:r>
        <w:rPr>
          <w:rStyle w:val="21"/>
        </w:rPr>
        <w:t>Организации и индивидуальные предприниматели, предоставляющие услуги бассейнов, фитнес-центров (фитнес-залов) и других объектов физической культуры и с</w:t>
      </w:r>
      <w:r>
        <w:rPr>
          <w:rStyle w:val="21"/>
        </w:rPr>
        <w:t xml:space="preserve">порта с массовым посещением людей, </w:t>
      </w:r>
      <w:r>
        <w:t xml:space="preserve">в </w:t>
      </w:r>
      <w:r>
        <w:rPr>
          <w:rStyle w:val="21"/>
        </w:rPr>
        <w:t>том числе секций (кружков).</w:t>
      </w:r>
    </w:p>
    <w:p w:rsidR="00BC6A57" w:rsidRDefault="00892877">
      <w:pPr>
        <w:pStyle w:val="20"/>
        <w:framePr w:w="9955" w:h="10947" w:hRule="exact" w:wrap="none" w:vAnchor="page" w:hAnchor="page" w:x="1199" w:y="4679"/>
        <w:numPr>
          <w:ilvl w:val="0"/>
          <w:numId w:val="20"/>
        </w:numPr>
        <w:shd w:val="clear" w:color="auto" w:fill="auto"/>
        <w:tabs>
          <w:tab w:val="left" w:pos="1358"/>
        </w:tabs>
        <w:spacing w:before="0"/>
        <w:ind w:left="320" w:right="320" w:firstLine="720"/>
      </w:pPr>
      <w:r>
        <w:rPr>
          <w:rStyle w:val="21"/>
        </w:rPr>
        <w:t>Организации и индивидуальные предприниматели, предоставляющие услуги ночных клубов (дискотек) и иные аналогичные услуги, кинотеатров (кинозалов), детских игровых комнат и детских развлекатель</w:t>
      </w:r>
      <w:r>
        <w:rPr>
          <w:rStyle w:val="21"/>
        </w:rPr>
        <w:t>ных центров, иных развлекательных и досуговых мероприятий.</w:t>
      </w:r>
    </w:p>
    <w:p w:rsidR="00BC6A57" w:rsidRDefault="00892877">
      <w:pPr>
        <w:pStyle w:val="20"/>
        <w:framePr w:w="9955" w:h="10947" w:hRule="exact" w:wrap="none" w:vAnchor="page" w:hAnchor="page" w:x="1199" w:y="4679"/>
        <w:numPr>
          <w:ilvl w:val="0"/>
          <w:numId w:val="20"/>
        </w:numPr>
        <w:shd w:val="clear" w:color="auto" w:fill="auto"/>
        <w:tabs>
          <w:tab w:val="left" w:pos="1348"/>
        </w:tabs>
        <w:spacing w:before="0"/>
        <w:ind w:left="320" w:right="320" w:firstLine="720"/>
      </w:pPr>
      <w:r>
        <w:rPr>
          <w:rStyle w:val="21"/>
        </w:rPr>
        <w:t xml:space="preserve">Организации и индивидуальные предприниматели, оказывающие услуги ресторанов, кафе, столовых, буфетов, баров, закусочных </w:t>
      </w:r>
      <w:r>
        <w:t xml:space="preserve">и </w:t>
      </w:r>
      <w:r>
        <w:rPr>
          <w:rStyle w:val="21"/>
        </w:rPr>
        <w:t>иных предприятий общественного питания, за исключением обслуживания на выно</w:t>
      </w:r>
      <w:r>
        <w:rPr>
          <w:rStyle w:val="21"/>
        </w:rPr>
        <w:t xml:space="preserve">с без посещения гражданами помещений таких предприятий, </w:t>
      </w:r>
      <w:r>
        <w:t xml:space="preserve">а </w:t>
      </w:r>
      <w:r>
        <w:rPr>
          <w:rStyle w:val="21"/>
        </w:rPr>
        <w:t>также доставки заказов, работы столовых, буфетов, кафе и иных предприятий питания, осуществляющих организацию питания для работников организаций.</w:t>
      </w:r>
    </w:p>
    <w:p w:rsidR="00BC6A57" w:rsidRDefault="00892877">
      <w:pPr>
        <w:pStyle w:val="20"/>
        <w:framePr w:w="9955" w:h="10947" w:hRule="exact" w:wrap="none" w:vAnchor="page" w:hAnchor="page" w:x="1199" w:y="4679"/>
        <w:numPr>
          <w:ilvl w:val="0"/>
          <w:numId w:val="20"/>
        </w:numPr>
        <w:shd w:val="clear" w:color="auto" w:fill="auto"/>
        <w:tabs>
          <w:tab w:val="left" w:pos="1358"/>
        </w:tabs>
        <w:spacing w:before="0"/>
        <w:ind w:left="320" w:right="320" w:firstLine="720"/>
      </w:pPr>
      <w:r>
        <w:rPr>
          <w:rStyle w:val="21"/>
        </w:rPr>
        <w:t>Организации и индивидуальные предприниматели, оказыв</w:t>
      </w:r>
      <w:r>
        <w:rPr>
          <w:rStyle w:val="21"/>
        </w:rPr>
        <w:t>ающие услуги санаторно-курортных организаций (санаториев), санаторно</w:t>
      </w:r>
      <w:r>
        <w:rPr>
          <w:rStyle w:val="21"/>
        </w:rPr>
        <w:softHyphen/>
        <w:t>оздоровительных детских лагерей круглогодичного действия, за исключением деятельности по размещению лиц, находящихся в служебных командировках или служебных поездках. В отношении лиц, уже</w:t>
      </w:r>
      <w:r>
        <w:rPr>
          <w:rStyle w:val="21"/>
        </w:rPr>
        <w:t xml:space="preserve"> проживающих в указанных</w:t>
      </w:r>
    </w:p>
    <w:p w:rsidR="00BC6A57" w:rsidRDefault="00BC6A57">
      <w:pPr>
        <w:rPr>
          <w:sz w:val="2"/>
          <w:szCs w:val="2"/>
        </w:rPr>
        <w:sectPr w:rsidR="00BC6A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6A57" w:rsidRDefault="00892877">
      <w:pPr>
        <w:pStyle w:val="20"/>
        <w:framePr w:w="9955" w:h="3579" w:hRule="exact" w:wrap="none" w:vAnchor="page" w:hAnchor="page" w:x="1199" w:y="1137"/>
        <w:shd w:val="clear" w:color="auto" w:fill="auto"/>
        <w:tabs>
          <w:tab w:val="left" w:pos="1358"/>
        </w:tabs>
        <w:spacing w:before="0"/>
        <w:ind w:left="320" w:right="320"/>
      </w:pPr>
      <w:r>
        <w:lastRenderedPageBreak/>
        <w:t xml:space="preserve">организациях, такие организации обязаны обеспечить условия для их самоизоляции и проведение необходимых санитарно-эпидемиологических мероприятий до окончания срока их проживания без возможности его продления, </w:t>
      </w:r>
      <w:r>
        <w:t>организовать их питание непосредственно в зданиях проживания данных лиц.</w:t>
      </w:r>
    </w:p>
    <w:p w:rsidR="00BC6A57" w:rsidRDefault="00892877">
      <w:pPr>
        <w:pStyle w:val="20"/>
        <w:framePr w:w="9955" w:h="3579" w:hRule="exact" w:wrap="none" w:vAnchor="page" w:hAnchor="page" w:x="1199" w:y="1137"/>
        <w:numPr>
          <w:ilvl w:val="0"/>
          <w:numId w:val="20"/>
        </w:numPr>
        <w:shd w:val="clear" w:color="auto" w:fill="auto"/>
        <w:tabs>
          <w:tab w:val="left" w:pos="1435"/>
        </w:tabs>
        <w:spacing w:before="0"/>
        <w:ind w:left="360" w:right="280" w:firstLine="700"/>
      </w:pPr>
      <w:r>
        <w:t>Организации и индивидуальные предприниматели, оказывающие услуги салонов красоты, косметических, СПА-салонов, массажных салонов, соляриев, бань, саун и иных объектов, в которых оказыв</w:t>
      </w:r>
      <w:r>
        <w:t>аются подобные услуги, предусматривающие очное присутствие гражданина, за исключением услуг, оказываемых дистанционным способом, в том числе с условием доставки.».</w:t>
      </w:r>
    </w:p>
    <w:p w:rsidR="00BC6A57" w:rsidRDefault="00892877">
      <w:pPr>
        <w:pStyle w:val="20"/>
        <w:framePr w:w="1819" w:h="1488" w:hRule="exact" w:wrap="none" w:vAnchor="page" w:hAnchor="page" w:x="1467" w:y="5061"/>
        <w:shd w:val="clear" w:color="auto" w:fill="auto"/>
        <w:spacing w:before="0" w:line="235" w:lineRule="exact"/>
        <w:jc w:val="left"/>
      </w:pPr>
      <w:r>
        <w:t>Исполняющий</w:t>
      </w:r>
    </w:p>
    <w:p w:rsidR="00BC6A57" w:rsidRDefault="00892877">
      <w:pPr>
        <w:pStyle w:val="20"/>
        <w:framePr w:w="1819" w:h="1488" w:hRule="exact" w:wrap="none" w:vAnchor="page" w:hAnchor="page" w:x="1467" w:y="5061"/>
        <w:shd w:val="clear" w:color="auto" w:fill="auto"/>
        <w:spacing w:before="0" w:line="235" w:lineRule="exact"/>
        <w:jc w:val="left"/>
      </w:pPr>
      <w:r>
        <w:t>первого</w:t>
      </w:r>
    </w:p>
    <w:p w:rsidR="00BC6A57" w:rsidRDefault="00892877">
      <w:pPr>
        <w:pStyle w:val="20"/>
        <w:framePr w:w="1819" w:h="1488" w:hRule="exact" w:wrap="none" w:vAnchor="page" w:hAnchor="page" w:x="1467" w:y="5061"/>
        <w:shd w:val="clear" w:color="auto" w:fill="auto"/>
        <w:spacing w:before="0" w:line="235" w:lineRule="exact"/>
        <w:jc w:val="left"/>
      </w:pPr>
      <w:r>
        <w:t>Губернатора</w:t>
      </w:r>
    </w:p>
    <w:p w:rsidR="00BC6A57" w:rsidRDefault="00892877">
      <w:pPr>
        <w:pStyle w:val="20"/>
        <w:framePr w:w="1819" w:h="1488" w:hRule="exact" w:wrap="none" w:vAnchor="page" w:hAnchor="page" w:x="1467" w:y="5061"/>
        <w:shd w:val="clear" w:color="auto" w:fill="auto"/>
        <w:spacing w:before="0" w:line="235" w:lineRule="exact"/>
        <w:jc w:val="left"/>
      </w:pPr>
      <w:r>
        <w:t>области -</w:t>
      </w:r>
    </w:p>
    <w:p w:rsidR="00BC6A57" w:rsidRDefault="00892877">
      <w:pPr>
        <w:pStyle w:val="20"/>
        <w:framePr w:w="1819" w:h="1488" w:hRule="exact" w:wrap="none" w:vAnchor="page" w:hAnchor="page" w:x="1467" w:y="5061"/>
        <w:shd w:val="clear" w:color="auto" w:fill="auto"/>
        <w:spacing w:before="0" w:line="235" w:lineRule="exact"/>
        <w:jc w:val="left"/>
      </w:pPr>
      <w:r>
        <w:t>Правительства</w:t>
      </w:r>
    </w:p>
    <w:p w:rsidR="00BC6A57" w:rsidRDefault="00892877">
      <w:pPr>
        <w:pStyle w:val="20"/>
        <w:framePr w:w="1819" w:h="1488" w:hRule="exact" w:wrap="none" w:vAnchor="page" w:hAnchor="page" w:x="1467" w:y="5061"/>
        <w:shd w:val="clear" w:color="auto" w:fill="auto"/>
        <w:spacing w:before="0" w:line="235" w:lineRule="exact"/>
        <w:jc w:val="left"/>
      </w:pPr>
      <w:r>
        <w:t>области</w:t>
      </w:r>
    </w:p>
    <w:p w:rsidR="00BC6A57" w:rsidRDefault="00892877">
      <w:pPr>
        <w:pStyle w:val="20"/>
        <w:framePr w:w="1694" w:h="1262" w:hRule="exact" w:wrap="none" w:vAnchor="page" w:hAnchor="page" w:x="3546" w:y="5062"/>
        <w:shd w:val="clear" w:color="auto" w:fill="auto"/>
        <w:spacing w:before="0" w:line="235" w:lineRule="exact"/>
        <w:jc w:val="right"/>
      </w:pPr>
      <w:r>
        <w:t>обязанности</w:t>
      </w:r>
    </w:p>
    <w:p w:rsidR="00BC6A57" w:rsidRDefault="00892877">
      <w:pPr>
        <w:pStyle w:val="20"/>
        <w:framePr w:w="1694" w:h="1262" w:hRule="exact" w:wrap="none" w:vAnchor="page" w:hAnchor="page" w:x="3546" w:y="5062"/>
        <w:shd w:val="clear" w:color="auto" w:fill="auto"/>
        <w:spacing w:before="0" w:line="235" w:lineRule="exact"/>
        <w:jc w:val="right"/>
      </w:pPr>
      <w:r>
        <w:t>заместителя</w:t>
      </w:r>
    </w:p>
    <w:p w:rsidR="00BC6A57" w:rsidRDefault="00892877">
      <w:pPr>
        <w:pStyle w:val="20"/>
        <w:framePr w:w="1694" w:h="1262" w:hRule="exact" w:wrap="none" w:vAnchor="page" w:hAnchor="page" w:x="3546" w:y="5062"/>
        <w:shd w:val="clear" w:color="auto" w:fill="auto"/>
        <w:spacing w:before="0" w:line="235" w:lineRule="exact"/>
        <w:jc w:val="right"/>
      </w:pPr>
      <w:r>
        <w:t>Ирку</w:t>
      </w:r>
      <w:r>
        <w:t>тской</w:t>
      </w:r>
    </w:p>
    <w:p w:rsidR="00BC6A57" w:rsidRDefault="00892877">
      <w:pPr>
        <w:pStyle w:val="20"/>
        <w:framePr w:w="1694" w:h="1262" w:hRule="exact" w:wrap="none" w:vAnchor="page" w:hAnchor="page" w:x="3546" w:y="5062"/>
        <w:shd w:val="clear" w:color="auto" w:fill="auto"/>
        <w:spacing w:before="0" w:line="235" w:lineRule="exact"/>
        <w:jc w:val="right"/>
      </w:pPr>
      <w:r>
        <w:t>Председателя</w:t>
      </w:r>
    </w:p>
    <w:p w:rsidR="00BC6A57" w:rsidRDefault="00892877">
      <w:pPr>
        <w:pStyle w:val="20"/>
        <w:framePr w:w="1694" w:h="1262" w:hRule="exact" w:wrap="none" w:vAnchor="page" w:hAnchor="page" w:x="3546" w:y="5062"/>
        <w:shd w:val="clear" w:color="auto" w:fill="auto"/>
        <w:spacing w:before="0" w:line="235" w:lineRule="exact"/>
        <w:jc w:val="right"/>
      </w:pPr>
      <w:r>
        <w:t>Иркутской</w:t>
      </w:r>
    </w:p>
    <w:p w:rsidR="00BC6A57" w:rsidRDefault="003E785E">
      <w:pPr>
        <w:framePr w:wrap="none" w:vAnchor="page" w:hAnchor="page" w:x="6123" w:y="545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495425" cy="885825"/>
            <wp:effectExtent l="0" t="0" r="9525" b="9525"/>
            <wp:docPr id="4" name="Рисунок 4" descr="C:\Users\Admin\Downloads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media\image4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A57" w:rsidRDefault="00892877">
      <w:pPr>
        <w:pStyle w:val="20"/>
        <w:framePr w:wrap="none" w:vAnchor="page" w:hAnchor="page" w:x="9109" w:y="6230"/>
        <w:shd w:val="clear" w:color="auto" w:fill="auto"/>
        <w:spacing w:before="0" w:line="280" w:lineRule="exact"/>
        <w:jc w:val="left"/>
      </w:pPr>
      <w:r>
        <w:t>К.Б. Зайцев».</w:t>
      </w:r>
    </w:p>
    <w:p w:rsidR="00BC6A57" w:rsidRDefault="00BC6A57">
      <w:pPr>
        <w:rPr>
          <w:sz w:val="2"/>
          <w:szCs w:val="2"/>
        </w:rPr>
      </w:pPr>
    </w:p>
    <w:sectPr w:rsidR="00BC6A5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877" w:rsidRDefault="00892877">
      <w:r>
        <w:separator/>
      </w:r>
    </w:p>
  </w:endnote>
  <w:endnote w:type="continuationSeparator" w:id="0">
    <w:p w:rsidR="00892877" w:rsidRDefault="0089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877" w:rsidRDefault="00892877">
      <w:r>
        <w:separator/>
      </w:r>
    </w:p>
  </w:footnote>
  <w:footnote w:type="continuationSeparator" w:id="0">
    <w:p w:rsidR="00892877" w:rsidRDefault="00892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5FA"/>
    <w:multiLevelType w:val="multilevel"/>
    <w:tmpl w:val="5838DA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D13F1"/>
    <w:multiLevelType w:val="multilevel"/>
    <w:tmpl w:val="527E1A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F93D3E"/>
    <w:multiLevelType w:val="multilevel"/>
    <w:tmpl w:val="5670A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9A1C10"/>
    <w:multiLevelType w:val="multilevel"/>
    <w:tmpl w:val="730AC2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CA62ED"/>
    <w:multiLevelType w:val="multilevel"/>
    <w:tmpl w:val="F7EE12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407273"/>
    <w:multiLevelType w:val="multilevel"/>
    <w:tmpl w:val="F57075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0D0DB9"/>
    <w:multiLevelType w:val="multilevel"/>
    <w:tmpl w:val="518CDE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735A5A"/>
    <w:multiLevelType w:val="multilevel"/>
    <w:tmpl w:val="D714C8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4C5461"/>
    <w:multiLevelType w:val="multilevel"/>
    <w:tmpl w:val="A97EB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6C021F"/>
    <w:multiLevelType w:val="multilevel"/>
    <w:tmpl w:val="1ACC85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447C41"/>
    <w:multiLevelType w:val="multilevel"/>
    <w:tmpl w:val="2EB400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410DB0"/>
    <w:multiLevelType w:val="multilevel"/>
    <w:tmpl w:val="A5C4DC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AF7BBA"/>
    <w:multiLevelType w:val="multilevel"/>
    <w:tmpl w:val="D58A87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484727"/>
    <w:multiLevelType w:val="multilevel"/>
    <w:tmpl w:val="BE0448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DD4C87"/>
    <w:multiLevelType w:val="multilevel"/>
    <w:tmpl w:val="3BE2CE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2763C8"/>
    <w:multiLevelType w:val="multilevel"/>
    <w:tmpl w:val="73CE01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0A5B9B"/>
    <w:multiLevelType w:val="multilevel"/>
    <w:tmpl w:val="17E892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D65D54"/>
    <w:multiLevelType w:val="multilevel"/>
    <w:tmpl w:val="728E2D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4F52B5"/>
    <w:multiLevelType w:val="multilevel"/>
    <w:tmpl w:val="5FB04A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A235E49"/>
    <w:multiLevelType w:val="multilevel"/>
    <w:tmpl w:val="E45C1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5"/>
  </w:num>
  <w:num w:numId="5">
    <w:abstractNumId w:val="11"/>
  </w:num>
  <w:num w:numId="6">
    <w:abstractNumId w:val="7"/>
  </w:num>
  <w:num w:numId="7">
    <w:abstractNumId w:val="15"/>
  </w:num>
  <w:num w:numId="8">
    <w:abstractNumId w:val="1"/>
  </w:num>
  <w:num w:numId="9">
    <w:abstractNumId w:val="16"/>
  </w:num>
  <w:num w:numId="10">
    <w:abstractNumId w:val="2"/>
  </w:num>
  <w:num w:numId="11">
    <w:abstractNumId w:val="14"/>
  </w:num>
  <w:num w:numId="12">
    <w:abstractNumId w:val="4"/>
  </w:num>
  <w:num w:numId="13">
    <w:abstractNumId w:val="9"/>
  </w:num>
  <w:num w:numId="14">
    <w:abstractNumId w:val="10"/>
  </w:num>
  <w:num w:numId="15">
    <w:abstractNumId w:val="0"/>
  </w:num>
  <w:num w:numId="16">
    <w:abstractNumId w:val="3"/>
  </w:num>
  <w:num w:numId="17">
    <w:abstractNumId w:val="8"/>
  </w:num>
  <w:num w:numId="18">
    <w:abstractNumId w:val="6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57"/>
    <w:rsid w:val="003E785E"/>
    <w:rsid w:val="00892877"/>
    <w:rsid w:val="00BC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8"/>
      <w:szCs w:val="3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2">
    <w:name w:val="Основной текст (4)"/>
    <w:basedOn w:val="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Колонтитул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Колонтитул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Заголовок №2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Колонтитул (4)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5">
    <w:name w:val="Колонтитул (4)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a7">
    <w:name w:val="Сноска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Сноска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180" w:line="0" w:lineRule="atLeast"/>
      <w:jc w:val="center"/>
      <w:outlineLvl w:val="0"/>
    </w:pPr>
    <w:rPr>
      <w:rFonts w:ascii="Times New Roman" w:eastAsia="Times New Roman" w:hAnsi="Times New Roman" w:cs="Times New Roman"/>
      <w:spacing w:val="100"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180" w:line="0" w:lineRule="atLeast"/>
      <w:jc w:val="both"/>
    </w:pPr>
    <w:rPr>
      <w:rFonts w:ascii="Consolas" w:eastAsia="Consolas" w:hAnsi="Consolas" w:cs="Consolas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42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Колонтитул (3)"/>
    <w:basedOn w:val="a"/>
    <w:link w:val="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300" w:after="300" w:line="341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4">
    <w:name w:val="Колонтитул (4)"/>
    <w:basedOn w:val="a"/>
    <w:link w:val="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spacing w:val="-10"/>
      <w:sz w:val="40"/>
      <w:szCs w:val="40"/>
    </w:rPr>
  </w:style>
  <w:style w:type="paragraph" w:customStyle="1" w:styleId="a8">
    <w:name w:val="Сноска"/>
    <w:basedOn w:val="a"/>
    <w:link w:val="a7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8"/>
      <w:szCs w:val="3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2">
    <w:name w:val="Основной текст (4)"/>
    <w:basedOn w:val="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Колонтитул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Колонтитул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Заголовок №2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Колонтитул (4)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5">
    <w:name w:val="Колонтитул (4)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a7">
    <w:name w:val="Сноска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Сноска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180" w:line="0" w:lineRule="atLeast"/>
      <w:jc w:val="center"/>
      <w:outlineLvl w:val="0"/>
    </w:pPr>
    <w:rPr>
      <w:rFonts w:ascii="Times New Roman" w:eastAsia="Times New Roman" w:hAnsi="Times New Roman" w:cs="Times New Roman"/>
      <w:spacing w:val="100"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180" w:line="0" w:lineRule="atLeast"/>
      <w:jc w:val="both"/>
    </w:pPr>
    <w:rPr>
      <w:rFonts w:ascii="Consolas" w:eastAsia="Consolas" w:hAnsi="Consolas" w:cs="Consolas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42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Колонтитул (3)"/>
    <w:basedOn w:val="a"/>
    <w:link w:val="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300" w:after="300" w:line="341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4">
    <w:name w:val="Колонтитул (4)"/>
    <w:basedOn w:val="a"/>
    <w:link w:val="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spacing w:val="-10"/>
      <w:sz w:val="40"/>
      <w:szCs w:val="40"/>
    </w:rPr>
  </w:style>
  <w:style w:type="paragraph" w:customStyle="1" w:styleId="a8">
    <w:name w:val="Сноска"/>
    <w:basedOn w:val="a"/>
    <w:link w:val="a7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zdrav-irkut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4807</Words>
  <Characters>32065</Characters>
  <Application>Microsoft Office Word</Application>
  <DocSecurity>0</DocSecurity>
  <Lines>451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2020-04-05T14:44:00Z</dcterms:created>
  <dcterms:modified xsi:type="dcterms:W3CDTF">2020-04-05T14:44:00Z</dcterms:modified>
</cp:coreProperties>
</file>