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C3" w:rsidRPr="004041DC" w:rsidRDefault="00AF6762" w:rsidP="00F51A50">
      <w:pPr>
        <w:rPr>
          <w:rFonts w:ascii="Arial" w:hAnsi="Arial" w:cs="Arial"/>
          <w:b/>
          <w:sz w:val="32"/>
          <w:szCs w:val="32"/>
        </w:rPr>
      </w:pPr>
      <w:r w:rsidRPr="001959BE">
        <w:rPr>
          <w:rFonts w:ascii="Arial" w:hAnsi="Arial" w:cs="Arial"/>
          <w:szCs w:val="29"/>
        </w:rPr>
        <w:t xml:space="preserve">                                        </w:t>
      </w:r>
      <w:r w:rsidRPr="001959BE">
        <w:rPr>
          <w:rFonts w:ascii="Arial" w:hAnsi="Arial" w:cs="Arial"/>
        </w:rPr>
        <w:t xml:space="preserve">    </w:t>
      </w:r>
      <w:r w:rsidR="003C0B62" w:rsidRPr="004041DC">
        <w:rPr>
          <w:rFonts w:ascii="Arial" w:hAnsi="Arial" w:cs="Arial"/>
          <w:b/>
          <w:sz w:val="32"/>
          <w:szCs w:val="32"/>
        </w:rPr>
        <w:t>29.06.</w:t>
      </w:r>
      <w:r w:rsidR="00E8744E">
        <w:rPr>
          <w:rFonts w:ascii="Arial" w:hAnsi="Arial" w:cs="Arial"/>
          <w:b/>
          <w:sz w:val="32"/>
          <w:szCs w:val="32"/>
        </w:rPr>
        <w:t>2022</w:t>
      </w:r>
      <w:r w:rsidR="0024272E" w:rsidRPr="001959BE">
        <w:rPr>
          <w:rFonts w:ascii="Arial" w:hAnsi="Arial" w:cs="Arial"/>
          <w:b/>
          <w:sz w:val="32"/>
          <w:szCs w:val="32"/>
        </w:rPr>
        <w:t xml:space="preserve"> </w:t>
      </w:r>
      <w:r w:rsidR="00EB56C3" w:rsidRPr="001959BE">
        <w:rPr>
          <w:rFonts w:ascii="Arial" w:hAnsi="Arial" w:cs="Arial"/>
          <w:b/>
          <w:sz w:val="32"/>
          <w:szCs w:val="32"/>
        </w:rPr>
        <w:t xml:space="preserve">г. № </w:t>
      </w:r>
      <w:r w:rsidR="00A461CC">
        <w:rPr>
          <w:rFonts w:ascii="Arial" w:hAnsi="Arial" w:cs="Arial"/>
          <w:b/>
          <w:sz w:val="32"/>
          <w:szCs w:val="32"/>
        </w:rPr>
        <w:t>268</w:t>
      </w:r>
      <w:r w:rsidR="003C0B62" w:rsidRPr="004041DC">
        <w:rPr>
          <w:rFonts w:ascii="Arial" w:hAnsi="Arial" w:cs="Arial"/>
          <w:b/>
          <w:sz w:val="32"/>
          <w:szCs w:val="32"/>
        </w:rPr>
        <w:t>/51</w:t>
      </w:r>
    </w:p>
    <w:p w:rsidR="00EB56C3" w:rsidRPr="001959BE" w:rsidRDefault="00EB56C3" w:rsidP="00EB56C3">
      <w:pPr>
        <w:jc w:val="center"/>
        <w:rPr>
          <w:rFonts w:ascii="Arial" w:hAnsi="Arial" w:cs="Arial"/>
          <w:b/>
          <w:sz w:val="32"/>
          <w:szCs w:val="32"/>
        </w:rPr>
      </w:pPr>
      <w:r w:rsidRPr="001959BE">
        <w:rPr>
          <w:rFonts w:ascii="Arial" w:hAnsi="Arial" w:cs="Arial"/>
          <w:b/>
          <w:sz w:val="32"/>
          <w:szCs w:val="32"/>
        </w:rPr>
        <w:t>РОССИЙСКАЯ ФЕДЕРАЦИЯ</w:t>
      </w:r>
    </w:p>
    <w:p w:rsidR="00EB56C3" w:rsidRPr="001959BE" w:rsidRDefault="00EB56C3" w:rsidP="00EB56C3">
      <w:pPr>
        <w:jc w:val="center"/>
        <w:rPr>
          <w:rFonts w:ascii="Arial" w:hAnsi="Arial" w:cs="Arial"/>
          <w:b/>
          <w:sz w:val="32"/>
          <w:szCs w:val="32"/>
        </w:rPr>
      </w:pPr>
      <w:r w:rsidRPr="001959BE">
        <w:rPr>
          <w:rFonts w:ascii="Arial" w:hAnsi="Arial" w:cs="Arial"/>
          <w:b/>
          <w:sz w:val="32"/>
          <w:szCs w:val="32"/>
        </w:rPr>
        <w:t>ИРКУТСКАЯ ОБЛАСТЬ</w:t>
      </w:r>
    </w:p>
    <w:p w:rsidR="00EB56C3" w:rsidRPr="001959BE" w:rsidRDefault="00EB56C3" w:rsidP="00EB56C3">
      <w:pPr>
        <w:jc w:val="center"/>
        <w:rPr>
          <w:rFonts w:ascii="Arial" w:hAnsi="Arial" w:cs="Arial"/>
          <w:b/>
          <w:sz w:val="32"/>
          <w:szCs w:val="32"/>
        </w:rPr>
      </w:pPr>
      <w:r w:rsidRPr="001959BE">
        <w:rPr>
          <w:rFonts w:ascii="Arial" w:hAnsi="Arial" w:cs="Arial"/>
          <w:b/>
          <w:sz w:val="32"/>
          <w:szCs w:val="32"/>
        </w:rPr>
        <w:t>УСТЬ-КУТСКИЙ РАЙОН</w:t>
      </w:r>
    </w:p>
    <w:p w:rsidR="00EB56C3" w:rsidRPr="001959BE" w:rsidRDefault="00EB56C3" w:rsidP="00EB56C3">
      <w:pPr>
        <w:jc w:val="center"/>
        <w:rPr>
          <w:rFonts w:ascii="Arial" w:hAnsi="Arial" w:cs="Arial"/>
          <w:b/>
          <w:sz w:val="32"/>
          <w:szCs w:val="32"/>
        </w:rPr>
      </w:pPr>
      <w:r w:rsidRPr="001959BE">
        <w:rPr>
          <w:rFonts w:ascii="Arial" w:hAnsi="Arial" w:cs="Arial"/>
          <w:b/>
          <w:sz w:val="32"/>
          <w:szCs w:val="32"/>
        </w:rPr>
        <w:t>УСТЬ-КУТСКОЕ МУНИЦИПАЛЬНОЕ ОБРАЗОВАНИЕ (ГОРОДСКОЕ ПОСЕЛЕНИЕ)</w:t>
      </w:r>
    </w:p>
    <w:p w:rsidR="00EB56C3" w:rsidRPr="001959BE" w:rsidRDefault="00EB56C3" w:rsidP="00EB56C3">
      <w:pPr>
        <w:jc w:val="center"/>
        <w:rPr>
          <w:rFonts w:ascii="Arial" w:hAnsi="Arial" w:cs="Arial"/>
          <w:b/>
          <w:sz w:val="32"/>
          <w:szCs w:val="32"/>
        </w:rPr>
      </w:pPr>
      <w:r w:rsidRPr="001959BE">
        <w:rPr>
          <w:rFonts w:ascii="Arial" w:hAnsi="Arial" w:cs="Arial"/>
          <w:b/>
          <w:sz w:val="32"/>
          <w:szCs w:val="32"/>
        </w:rPr>
        <w:t>ДУМА</w:t>
      </w:r>
    </w:p>
    <w:p w:rsidR="00EB56C3" w:rsidRPr="003C0B62" w:rsidRDefault="00EB56C3" w:rsidP="00EB56C3">
      <w:pPr>
        <w:jc w:val="center"/>
        <w:rPr>
          <w:rFonts w:ascii="Arial" w:hAnsi="Arial" w:cs="Arial"/>
          <w:b/>
          <w:sz w:val="32"/>
          <w:szCs w:val="32"/>
          <w:lang w:val="en-US"/>
        </w:rPr>
      </w:pPr>
      <w:r w:rsidRPr="001959BE">
        <w:rPr>
          <w:rFonts w:ascii="Arial" w:hAnsi="Arial" w:cs="Arial"/>
          <w:b/>
          <w:sz w:val="32"/>
          <w:szCs w:val="32"/>
        </w:rPr>
        <w:t xml:space="preserve">РЕШЕНИЕ </w:t>
      </w:r>
      <w:r w:rsidR="003C0B62">
        <w:rPr>
          <w:rFonts w:ascii="Arial" w:hAnsi="Arial" w:cs="Arial"/>
          <w:b/>
          <w:sz w:val="32"/>
          <w:szCs w:val="32"/>
          <w:lang w:val="en-US"/>
        </w:rPr>
        <w:t xml:space="preserve"> </w:t>
      </w:r>
    </w:p>
    <w:p w:rsidR="00EB56C3" w:rsidRPr="001959BE" w:rsidRDefault="00EB56C3" w:rsidP="00EB56C3">
      <w:pPr>
        <w:jc w:val="center"/>
        <w:rPr>
          <w:rFonts w:ascii="Arial" w:hAnsi="Arial" w:cs="Arial"/>
          <w:b/>
          <w:sz w:val="32"/>
          <w:szCs w:val="32"/>
        </w:rPr>
      </w:pPr>
    </w:p>
    <w:p w:rsidR="00EB56C3" w:rsidRPr="001959BE" w:rsidRDefault="00EB56C3" w:rsidP="00EB56C3">
      <w:pPr>
        <w:jc w:val="center"/>
        <w:rPr>
          <w:rFonts w:ascii="Arial" w:hAnsi="Arial" w:cs="Arial"/>
          <w:sz w:val="32"/>
          <w:szCs w:val="32"/>
        </w:rPr>
      </w:pPr>
      <w:r w:rsidRPr="001959BE">
        <w:rPr>
          <w:rFonts w:ascii="Arial" w:hAnsi="Arial" w:cs="Arial"/>
          <w:b/>
          <w:sz w:val="32"/>
          <w:szCs w:val="32"/>
        </w:rPr>
        <w:t>О</w:t>
      </w:r>
      <w:r w:rsidR="00792B6C">
        <w:rPr>
          <w:rFonts w:ascii="Arial" w:hAnsi="Arial" w:cs="Arial"/>
          <w:b/>
          <w:sz w:val="32"/>
          <w:szCs w:val="32"/>
        </w:rPr>
        <w:t>Б</w:t>
      </w:r>
      <w:r w:rsidRPr="001959BE">
        <w:rPr>
          <w:rFonts w:ascii="Arial" w:hAnsi="Arial" w:cs="Arial"/>
          <w:b/>
          <w:sz w:val="32"/>
          <w:szCs w:val="32"/>
        </w:rPr>
        <w:t xml:space="preserve"> </w:t>
      </w:r>
      <w:r w:rsidR="00792B6C">
        <w:rPr>
          <w:rFonts w:ascii="Arial" w:hAnsi="Arial" w:cs="Arial"/>
          <w:b/>
          <w:sz w:val="32"/>
          <w:szCs w:val="32"/>
        </w:rPr>
        <w:t>АКТУАЛИЗАЦИИ ДЕЙСТВУЮЩИХ</w:t>
      </w:r>
      <w:r w:rsidR="00792B6C" w:rsidRPr="001959BE">
        <w:rPr>
          <w:rFonts w:ascii="Arial" w:hAnsi="Arial" w:cs="Arial"/>
          <w:b/>
          <w:sz w:val="32"/>
          <w:szCs w:val="32"/>
        </w:rPr>
        <w:t xml:space="preserve"> ПРАВИЛ</w:t>
      </w:r>
      <w:r w:rsidR="00DB01D6" w:rsidRPr="001959BE">
        <w:rPr>
          <w:rFonts w:ascii="Arial" w:hAnsi="Arial" w:cs="Arial"/>
          <w:b/>
          <w:sz w:val="32"/>
          <w:szCs w:val="32"/>
        </w:rPr>
        <w:t xml:space="preserve"> БЛАГОУСТРОЙСТВА ТЕРРИТОРИИ УСТЬ-КУТСКОГО</w:t>
      </w:r>
      <w:r w:rsidRPr="001959BE">
        <w:rPr>
          <w:rFonts w:ascii="Arial" w:hAnsi="Arial" w:cs="Arial"/>
          <w:b/>
          <w:sz w:val="32"/>
          <w:szCs w:val="32"/>
        </w:rPr>
        <w:t xml:space="preserve"> МУНИЦИПАЛЬНОГО ОБРАЗОВАНИЯ (ГОРОДСКОГО ПОСЕЛЕНИЯ)</w:t>
      </w:r>
    </w:p>
    <w:tbl>
      <w:tblPr>
        <w:tblW w:w="0" w:type="auto"/>
        <w:tblLook w:val="01E0" w:firstRow="1" w:lastRow="1" w:firstColumn="1" w:lastColumn="1" w:noHBand="0" w:noVBand="0"/>
      </w:tblPr>
      <w:tblGrid>
        <w:gridCol w:w="3883"/>
      </w:tblGrid>
      <w:tr w:rsidR="00EB56C3" w:rsidRPr="001959BE" w:rsidTr="00F34EFF">
        <w:tc>
          <w:tcPr>
            <w:tcW w:w="3883" w:type="dxa"/>
          </w:tcPr>
          <w:p w:rsidR="00EB56C3" w:rsidRPr="001959BE" w:rsidRDefault="00EB56C3" w:rsidP="00F34EFF">
            <w:pPr>
              <w:rPr>
                <w:rFonts w:ascii="Arial" w:hAnsi="Arial" w:cs="Arial"/>
              </w:rPr>
            </w:pPr>
          </w:p>
        </w:tc>
      </w:tr>
    </w:tbl>
    <w:p w:rsidR="00EB56C3" w:rsidRPr="001959BE" w:rsidRDefault="00EB56C3" w:rsidP="00B20DD0">
      <w:pPr>
        <w:ind w:firstLine="708"/>
        <w:jc w:val="both"/>
        <w:rPr>
          <w:rFonts w:ascii="Arial" w:eastAsia="Times New Roman" w:hAnsi="Arial" w:cs="Arial"/>
        </w:rPr>
      </w:pPr>
      <w:r w:rsidRPr="001959BE">
        <w:rPr>
          <w:rFonts w:ascii="Arial" w:eastAsia="Times New Roman" w:hAnsi="Arial" w:cs="Arial"/>
          <w:color w:val="000000"/>
        </w:rPr>
        <w:t xml:space="preserve">Рассмотрев дополнения в </w:t>
      </w:r>
      <w:r w:rsidR="0024272E" w:rsidRPr="001959BE">
        <w:rPr>
          <w:rFonts w:ascii="Arial" w:eastAsia="Times New Roman" w:hAnsi="Arial" w:cs="Arial"/>
          <w:color w:val="000000"/>
        </w:rPr>
        <w:t xml:space="preserve">Правила благоустройства территории </w:t>
      </w:r>
      <w:proofErr w:type="spellStart"/>
      <w:r w:rsidR="0024272E" w:rsidRPr="001959BE">
        <w:rPr>
          <w:rFonts w:ascii="Arial" w:eastAsia="Times New Roman" w:hAnsi="Arial" w:cs="Arial"/>
          <w:color w:val="000000"/>
        </w:rPr>
        <w:t>Усть-Кутского</w:t>
      </w:r>
      <w:proofErr w:type="spellEnd"/>
      <w:r w:rsidR="0024272E" w:rsidRPr="001959BE">
        <w:rPr>
          <w:rFonts w:ascii="Arial" w:eastAsia="Times New Roman" w:hAnsi="Arial" w:cs="Arial"/>
          <w:color w:val="000000"/>
        </w:rPr>
        <w:t xml:space="preserve"> муниципального </w:t>
      </w:r>
      <w:r w:rsidRPr="001959BE">
        <w:rPr>
          <w:rFonts w:ascii="Arial" w:eastAsia="Times New Roman" w:hAnsi="Arial" w:cs="Arial"/>
          <w:color w:val="000000"/>
        </w:rPr>
        <w:t>образования (городского поселения), в соответствии с Федеральным законом</w:t>
      </w:r>
      <w:r w:rsidRPr="001959BE">
        <w:rPr>
          <w:rFonts w:ascii="Arial" w:eastAsia="Times New Roman" w:hAnsi="Arial" w:cs="Arial"/>
        </w:rPr>
        <w:t xml:space="preserve"> от 06.10.2003 </w:t>
      </w:r>
      <w:r w:rsidRPr="001959BE">
        <w:rPr>
          <w:rFonts w:ascii="Arial" w:eastAsia="Times New Roman" w:hAnsi="Arial" w:cs="Arial"/>
          <w:lang w:val="en-US"/>
        </w:rPr>
        <w:t>N</w:t>
      </w:r>
      <w:r w:rsidRPr="001959BE">
        <w:rPr>
          <w:rFonts w:ascii="Arial" w:eastAsia="Times New Roman" w:hAnsi="Arial" w:cs="Arial"/>
        </w:rPr>
        <w:t xml:space="preserve"> 131-ФЗ "Об общих принципах организации местного самоуправления в Российской Федерации",</w:t>
      </w:r>
      <w:r w:rsidRPr="001959BE">
        <w:rPr>
          <w:rFonts w:ascii="Arial" w:eastAsia="Times New Roman" w:hAnsi="Arial" w:cs="Arial"/>
          <w:color w:val="000000"/>
        </w:rPr>
        <w:t xml:space="preserve"> </w:t>
      </w:r>
      <w:r w:rsidR="00121BA0">
        <w:rPr>
          <w:rFonts w:ascii="Arial" w:eastAsia="Times New Roman" w:hAnsi="Arial" w:cs="Arial"/>
          <w:color w:val="000000"/>
        </w:rPr>
        <w:t>Приказом министерства строительства и жилищно-коммунального хозяйства Российской Федерации от 29.12.2021 № 1042/</w:t>
      </w:r>
      <w:proofErr w:type="spellStart"/>
      <w:r w:rsidR="00121BA0">
        <w:rPr>
          <w:rFonts w:ascii="Arial" w:eastAsia="Times New Roman" w:hAnsi="Arial" w:cs="Arial"/>
          <w:color w:val="000000"/>
        </w:rPr>
        <w:t>пр</w:t>
      </w:r>
      <w:proofErr w:type="spellEnd"/>
      <w:r w:rsidR="00121BA0">
        <w:rPr>
          <w:rFonts w:ascii="Arial" w:eastAsia="Times New Roman" w:hAnsi="Arial" w:cs="Arial"/>
          <w:color w:val="000000"/>
        </w:rPr>
        <w:t xml:space="preserve"> «Об утверждении методических рекомендаций по разработке норм и правил по благоустройству территорий муниципальных образований»</w:t>
      </w:r>
      <w:r w:rsidR="002B6638">
        <w:rPr>
          <w:rFonts w:ascii="Arial" w:eastAsia="Times New Roman" w:hAnsi="Arial" w:cs="Arial"/>
          <w:color w:val="000000"/>
        </w:rPr>
        <w:t>,</w:t>
      </w:r>
      <w:r w:rsidR="00B20DD0" w:rsidRPr="001959BE">
        <w:rPr>
          <w:rFonts w:ascii="Arial" w:eastAsia="Times New Roman" w:hAnsi="Arial" w:cs="Arial"/>
        </w:rPr>
        <w:t xml:space="preserve"> </w:t>
      </w:r>
      <w:r w:rsidR="00792B6C" w:rsidRPr="00792B6C">
        <w:rPr>
          <w:rFonts w:ascii="Arial" w:hAnsi="Arial" w:cs="Arial"/>
        </w:rPr>
        <w:t>Уставом</w:t>
      </w:r>
      <w:r w:rsidR="00792B6C">
        <w:t xml:space="preserve"> </w:t>
      </w:r>
      <w:proofErr w:type="spellStart"/>
      <w:r w:rsidRPr="001959BE">
        <w:rPr>
          <w:rFonts w:ascii="Arial" w:eastAsia="Times New Roman" w:hAnsi="Arial" w:cs="Arial"/>
        </w:rPr>
        <w:t>Усть-Кутского</w:t>
      </w:r>
      <w:proofErr w:type="spellEnd"/>
      <w:r w:rsidRPr="001959BE">
        <w:rPr>
          <w:rFonts w:ascii="Arial" w:eastAsia="Times New Roman" w:hAnsi="Arial" w:cs="Arial"/>
        </w:rPr>
        <w:t xml:space="preserve"> муниципального обра</w:t>
      </w:r>
      <w:r w:rsidR="00B20DD0" w:rsidRPr="001959BE">
        <w:rPr>
          <w:rFonts w:ascii="Arial" w:eastAsia="Times New Roman" w:hAnsi="Arial" w:cs="Arial"/>
        </w:rPr>
        <w:t xml:space="preserve">зования (городского поселения), </w:t>
      </w:r>
      <w:r w:rsidRPr="001959BE">
        <w:rPr>
          <w:rFonts w:ascii="Arial" w:eastAsia="Times New Roman" w:hAnsi="Arial" w:cs="Arial"/>
        </w:rPr>
        <w:t xml:space="preserve">Дума </w:t>
      </w:r>
      <w:proofErr w:type="spellStart"/>
      <w:r w:rsidRPr="001959BE">
        <w:rPr>
          <w:rFonts w:ascii="Arial" w:eastAsia="Times New Roman" w:hAnsi="Arial" w:cs="Arial"/>
        </w:rPr>
        <w:t>Усть-Кутского</w:t>
      </w:r>
      <w:proofErr w:type="spellEnd"/>
      <w:r w:rsidRPr="001959BE">
        <w:rPr>
          <w:rFonts w:ascii="Arial" w:eastAsia="Times New Roman" w:hAnsi="Arial" w:cs="Arial"/>
        </w:rPr>
        <w:t xml:space="preserve"> муниципального образования (городского поселения)</w:t>
      </w:r>
    </w:p>
    <w:p w:rsidR="00EB56C3" w:rsidRPr="001959BE" w:rsidRDefault="00EB56C3" w:rsidP="00EB56C3">
      <w:pPr>
        <w:ind w:firstLine="708"/>
        <w:jc w:val="both"/>
        <w:rPr>
          <w:rFonts w:ascii="Arial" w:hAnsi="Arial" w:cs="Arial"/>
        </w:rPr>
      </w:pPr>
    </w:p>
    <w:p w:rsidR="00EB56C3" w:rsidRPr="001959BE" w:rsidRDefault="00EB56C3" w:rsidP="00EB56C3">
      <w:pPr>
        <w:ind w:left="3540" w:firstLine="708"/>
        <w:rPr>
          <w:rFonts w:ascii="Arial" w:hAnsi="Arial" w:cs="Arial"/>
          <w:b/>
        </w:rPr>
      </w:pPr>
      <w:r w:rsidRPr="001959BE">
        <w:rPr>
          <w:rFonts w:ascii="Arial" w:hAnsi="Arial" w:cs="Arial"/>
          <w:b/>
        </w:rPr>
        <w:t>РЕШИЛА:</w:t>
      </w:r>
    </w:p>
    <w:p w:rsidR="00EB56C3" w:rsidRPr="001959BE" w:rsidRDefault="00EB56C3" w:rsidP="00EB56C3">
      <w:pPr>
        <w:ind w:firstLine="708"/>
        <w:jc w:val="center"/>
        <w:rPr>
          <w:rFonts w:ascii="Arial" w:hAnsi="Arial" w:cs="Arial"/>
        </w:rPr>
      </w:pPr>
    </w:p>
    <w:p w:rsidR="00EB56C3" w:rsidRPr="001959BE" w:rsidRDefault="00EB56C3" w:rsidP="00EB56C3">
      <w:pPr>
        <w:jc w:val="both"/>
        <w:rPr>
          <w:rFonts w:ascii="Arial" w:hAnsi="Arial" w:cs="Arial"/>
        </w:rPr>
      </w:pPr>
      <w:r w:rsidRPr="001959BE">
        <w:rPr>
          <w:rFonts w:ascii="Arial" w:hAnsi="Arial" w:cs="Arial"/>
        </w:rPr>
        <w:t xml:space="preserve">          1.  </w:t>
      </w:r>
      <w:r w:rsidR="00792B6C">
        <w:rPr>
          <w:rFonts w:ascii="Arial" w:hAnsi="Arial" w:cs="Arial"/>
        </w:rPr>
        <w:t>Актуализировать действующие</w:t>
      </w:r>
      <w:r w:rsidRPr="001959BE">
        <w:rPr>
          <w:rFonts w:ascii="Arial" w:hAnsi="Arial" w:cs="Arial"/>
        </w:rPr>
        <w:t xml:space="preserve"> </w:t>
      </w:r>
      <w:r w:rsidR="0024272E" w:rsidRPr="001959BE">
        <w:rPr>
          <w:rFonts w:ascii="Arial" w:hAnsi="Arial" w:cs="Arial"/>
        </w:rPr>
        <w:t xml:space="preserve">Правила </w:t>
      </w:r>
      <w:r w:rsidR="0024272E" w:rsidRPr="001959BE">
        <w:rPr>
          <w:rFonts w:ascii="Arial" w:eastAsia="Times New Roman" w:hAnsi="Arial" w:cs="Arial"/>
          <w:color w:val="000000"/>
        </w:rPr>
        <w:t xml:space="preserve">благоустройства территории </w:t>
      </w:r>
      <w:proofErr w:type="spellStart"/>
      <w:r w:rsidR="0024272E" w:rsidRPr="001959BE">
        <w:rPr>
          <w:rFonts w:ascii="Arial" w:eastAsia="Times New Roman" w:hAnsi="Arial" w:cs="Arial"/>
          <w:color w:val="000000"/>
        </w:rPr>
        <w:t>Усть-Кутского</w:t>
      </w:r>
      <w:proofErr w:type="spellEnd"/>
      <w:r w:rsidR="0024272E" w:rsidRPr="001959BE">
        <w:rPr>
          <w:rFonts w:ascii="Arial" w:eastAsia="Times New Roman" w:hAnsi="Arial" w:cs="Arial"/>
          <w:color w:val="000000"/>
        </w:rPr>
        <w:t xml:space="preserve"> муниципального образования (городского поселения)</w:t>
      </w:r>
      <w:r w:rsidR="00E8744E">
        <w:rPr>
          <w:rFonts w:ascii="Arial" w:eastAsia="Times New Roman" w:hAnsi="Arial" w:cs="Arial"/>
          <w:color w:val="000000"/>
        </w:rPr>
        <w:t xml:space="preserve"> </w:t>
      </w:r>
      <w:r w:rsidR="00792B6C" w:rsidRPr="001959BE">
        <w:rPr>
          <w:rFonts w:ascii="Arial" w:eastAsia="Times New Roman" w:hAnsi="Arial" w:cs="Arial"/>
          <w:color w:val="000000"/>
        </w:rPr>
        <w:t xml:space="preserve">утвержденные решением Думы </w:t>
      </w:r>
      <w:proofErr w:type="spellStart"/>
      <w:r w:rsidR="00792B6C" w:rsidRPr="001959BE">
        <w:rPr>
          <w:rFonts w:ascii="Arial" w:eastAsia="Times New Roman" w:hAnsi="Arial" w:cs="Arial"/>
          <w:color w:val="000000"/>
        </w:rPr>
        <w:t>Усть-Кутского</w:t>
      </w:r>
      <w:proofErr w:type="spellEnd"/>
      <w:r w:rsidR="00792B6C" w:rsidRPr="001959BE">
        <w:rPr>
          <w:rFonts w:ascii="Arial" w:eastAsia="Times New Roman" w:hAnsi="Arial" w:cs="Arial"/>
          <w:color w:val="000000"/>
        </w:rPr>
        <w:t xml:space="preserve"> муниципального образования (городского поселения) № 12/2 от 26.10.2017 г.</w:t>
      </w:r>
      <w:r w:rsidR="00792B6C">
        <w:rPr>
          <w:rFonts w:ascii="Arial" w:eastAsia="Times New Roman" w:hAnsi="Arial" w:cs="Arial"/>
          <w:color w:val="000000"/>
        </w:rPr>
        <w:t xml:space="preserve">, </w:t>
      </w:r>
      <w:r w:rsidR="00E8744E">
        <w:rPr>
          <w:rFonts w:ascii="Arial" w:eastAsia="Times New Roman" w:hAnsi="Arial" w:cs="Arial"/>
          <w:color w:val="000000"/>
        </w:rPr>
        <w:t xml:space="preserve">изложив в новой редакции «Правила благоустройства территории </w:t>
      </w:r>
      <w:proofErr w:type="spellStart"/>
      <w:r w:rsidR="00E8744E">
        <w:rPr>
          <w:rFonts w:ascii="Arial" w:eastAsia="Times New Roman" w:hAnsi="Arial" w:cs="Arial"/>
          <w:color w:val="000000"/>
        </w:rPr>
        <w:t>Усть-Кутского</w:t>
      </w:r>
      <w:proofErr w:type="spellEnd"/>
      <w:r w:rsidR="00E8744E">
        <w:rPr>
          <w:rFonts w:ascii="Arial" w:eastAsia="Times New Roman" w:hAnsi="Arial" w:cs="Arial"/>
          <w:color w:val="000000"/>
        </w:rPr>
        <w:t xml:space="preserve"> городского поселения </w:t>
      </w:r>
      <w:proofErr w:type="spellStart"/>
      <w:r w:rsidR="00E8744E">
        <w:rPr>
          <w:rFonts w:ascii="Arial" w:eastAsia="Times New Roman" w:hAnsi="Arial" w:cs="Arial"/>
          <w:color w:val="000000"/>
        </w:rPr>
        <w:t>Усть-Кутского</w:t>
      </w:r>
      <w:proofErr w:type="spellEnd"/>
      <w:r w:rsidR="00E8744E">
        <w:rPr>
          <w:rFonts w:ascii="Arial" w:eastAsia="Times New Roman" w:hAnsi="Arial" w:cs="Arial"/>
          <w:color w:val="000000"/>
        </w:rPr>
        <w:t xml:space="preserve"> муниципального района Иркутской области»</w:t>
      </w:r>
      <w:r w:rsidR="00DB01D6" w:rsidRPr="001959BE">
        <w:rPr>
          <w:rFonts w:ascii="Arial" w:eastAsia="Times New Roman" w:hAnsi="Arial" w:cs="Arial"/>
          <w:color w:val="000000"/>
        </w:rPr>
        <w:t xml:space="preserve"> </w:t>
      </w:r>
      <w:r w:rsidRPr="001959BE">
        <w:rPr>
          <w:rFonts w:ascii="Arial" w:hAnsi="Arial" w:cs="Arial"/>
        </w:rPr>
        <w:t xml:space="preserve"> (Приложение 1).</w:t>
      </w:r>
    </w:p>
    <w:p w:rsidR="00EB56C3" w:rsidRPr="001959BE" w:rsidRDefault="00EB56C3" w:rsidP="00EB56C3">
      <w:pPr>
        <w:jc w:val="both"/>
        <w:rPr>
          <w:rFonts w:ascii="Arial" w:hAnsi="Arial" w:cs="Arial"/>
        </w:rPr>
      </w:pPr>
      <w:r w:rsidRPr="001959BE">
        <w:rPr>
          <w:rFonts w:ascii="Arial" w:eastAsia="Times New Roman" w:hAnsi="Arial" w:cs="Arial"/>
          <w:color w:val="000000"/>
        </w:rPr>
        <w:t xml:space="preserve">       </w:t>
      </w:r>
      <w:r w:rsidR="0024272E" w:rsidRPr="001959BE">
        <w:rPr>
          <w:rFonts w:ascii="Arial" w:eastAsia="Times New Roman" w:hAnsi="Arial" w:cs="Arial"/>
          <w:color w:val="000000"/>
        </w:rPr>
        <w:t>2</w:t>
      </w:r>
      <w:r w:rsidRPr="001959BE">
        <w:rPr>
          <w:rFonts w:ascii="Arial" w:eastAsia="Times New Roman" w:hAnsi="Arial" w:cs="Arial"/>
          <w:color w:val="000000"/>
        </w:rPr>
        <w:t xml:space="preserve">. Опубликовать </w:t>
      </w:r>
      <w:r w:rsidR="00F810F7">
        <w:rPr>
          <w:rFonts w:ascii="Arial" w:eastAsia="Times New Roman" w:hAnsi="Arial" w:cs="Arial"/>
          <w:color w:val="000000"/>
        </w:rPr>
        <w:t>(обнародовать) н</w:t>
      </w:r>
      <w:r w:rsidR="00DB01D6" w:rsidRPr="001959BE">
        <w:rPr>
          <w:rFonts w:ascii="Arial" w:eastAsia="Times New Roman" w:hAnsi="Arial" w:cs="Arial"/>
          <w:color w:val="000000"/>
        </w:rPr>
        <w:t>астоящее решение</w:t>
      </w:r>
      <w:r w:rsidR="005807EB" w:rsidRPr="001959BE">
        <w:rPr>
          <w:rFonts w:ascii="Arial" w:eastAsia="Times New Roman" w:hAnsi="Arial" w:cs="Arial"/>
          <w:color w:val="000000"/>
        </w:rPr>
        <w:t xml:space="preserve"> о</w:t>
      </w:r>
      <w:r w:rsidR="00792B6C">
        <w:rPr>
          <w:rFonts w:ascii="Arial" w:eastAsia="Times New Roman" w:hAnsi="Arial" w:cs="Arial"/>
          <w:color w:val="000000"/>
        </w:rPr>
        <w:t>б актуализации действующих</w:t>
      </w:r>
      <w:r w:rsidRPr="001959BE">
        <w:rPr>
          <w:rFonts w:ascii="Arial" w:eastAsia="Times New Roman" w:hAnsi="Arial" w:cs="Arial"/>
          <w:color w:val="000000"/>
        </w:rPr>
        <w:t xml:space="preserve"> </w:t>
      </w:r>
      <w:r w:rsidR="00792B6C">
        <w:rPr>
          <w:rFonts w:ascii="Arial" w:hAnsi="Arial" w:cs="Arial"/>
        </w:rPr>
        <w:t>Правил</w:t>
      </w:r>
      <w:r w:rsidR="0024272E" w:rsidRPr="001959BE">
        <w:rPr>
          <w:rFonts w:ascii="Arial" w:hAnsi="Arial" w:cs="Arial"/>
        </w:rPr>
        <w:t xml:space="preserve"> </w:t>
      </w:r>
      <w:r w:rsidR="0024272E" w:rsidRPr="001959BE">
        <w:rPr>
          <w:rFonts w:ascii="Arial" w:eastAsia="Times New Roman" w:hAnsi="Arial" w:cs="Arial"/>
          <w:color w:val="000000"/>
        </w:rPr>
        <w:t xml:space="preserve">благоустройства территории </w:t>
      </w:r>
      <w:proofErr w:type="spellStart"/>
      <w:r w:rsidR="0024272E" w:rsidRPr="001959BE">
        <w:rPr>
          <w:rFonts w:ascii="Arial" w:eastAsia="Times New Roman" w:hAnsi="Arial" w:cs="Arial"/>
          <w:color w:val="000000"/>
        </w:rPr>
        <w:t>Усть-Кутского</w:t>
      </w:r>
      <w:proofErr w:type="spellEnd"/>
      <w:r w:rsidR="0024272E" w:rsidRPr="001959BE">
        <w:rPr>
          <w:rFonts w:ascii="Arial" w:eastAsia="Times New Roman" w:hAnsi="Arial" w:cs="Arial"/>
          <w:color w:val="000000"/>
        </w:rPr>
        <w:t xml:space="preserve"> муниципального образования (городского поселения)</w:t>
      </w:r>
      <w:r w:rsidRPr="001959BE">
        <w:rPr>
          <w:rFonts w:ascii="Arial" w:eastAsia="Times New Roman" w:hAnsi="Arial" w:cs="Arial"/>
          <w:color w:val="000000"/>
        </w:rPr>
        <w:t xml:space="preserve"> в газете «Диалог</w:t>
      </w:r>
      <w:r w:rsidR="006402EA">
        <w:rPr>
          <w:rFonts w:ascii="Arial" w:eastAsia="Times New Roman" w:hAnsi="Arial" w:cs="Arial"/>
          <w:color w:val="000000"/>
        </w:rPr>
        <w:t>-</w:t>
      </w:r>
      <w:r w:rsidRPr="001959BE">
        <w:rPr>
          <w:rFonts w:ascii="Arial" w:eastAsia="Times New Roman" w:hAnsi="Arial" w:cs="Arial"/>
          <w:color w:val="000000"/>
        </w:rPr>
        <w:t xml:space="preserve">ТВ» и на официальном сайте Администрации муниципального образования «город Усть-Кут» </w:t>
      </w:r>
      <w:r w:rsidR="005807EB" w:rsidRPr="001959BE">
        <w:rPr>
          <w:rFonts w:ascii="Arial" w:eastAsia="Times New Roman" w:hAnsi="Arial" w:cs="Arial"/>
          <w:color w:val="000000"/>
        </w:rPr>
        <w:t>в</w:t>
      </w:r>
      <w:r w:rsidRPr="001959BE">
        <w:rPr>
          <w:rFonts w:ascii="Arial" w:eastAsia="Times New Roman" w:hAnsi="Arial" w:cs="Arial"/>
          <w:color w:val="000000"/>
        </w:rPr>
        <w:t xml:space="preserve"> информационно-телекоммуникационной сети «Интернет».</w:t>
      </w:r>
      <w:r w:rsidR="00B20DD0" w:rsidRPr="001959BE">
        <w:rPr>
          <w:rFonts w:ascii="Arial" w:eastAsia="Times New Roman" w:hAnsi="Arial" w:cs="Arial"/>
          <w:color w:val="000000"/>
        </w:rPr>
        <w:t xml:space="preserve"> </w:t>
      </w:r>
    </w:p>
    <w:p w:rsidR="00EB56C3" w:rsidRPr="001959BE" w:rsidRDefault="00EB56C3" w:rsidP="00EB56C3">
      <w:pPr>
        <w:rPr>
          <w:rFonts w:ascii="Arial" w:hAnsi="Arial" w:cs="Arial"/>
        </w:rPr>
      </w:pPr>
    </w:p>
    <w:p w:rsidR="00EB56C3" w:rsidRPr="001959BE" w:rsidRDefault="00EB56C3" w:rsidP="00EB56C3">
      <w:pPr>
        <w:jc w:val="both"/>
        <w:rPr>
          <w:rFonts w:ascii="Arial" w:hAnsi="Arial" w:cs="Arial"/>
        </w:rPr>
      </w:pPr>
    </w:p>
    <w:p w:rsidR="00F810F7" w:rsidRDefault="00EB56C3" w:rsidP="00EB56C3">
      <w:pPr>
        <w:rPr>
          <w:rFonts w:ascii="Arial" w:hAnsi="Arial" w:cs="Arial"/>
        </w:rPr>
      </w:pPr>
      <w:r w:rsidRPr="001959BE">
        <w:rPr>
          <w:rFonts w:ascii="Arial" w:hAnsi="Arial" w:cs="Arial"/>
        </w:rPr>
        <w:t xml:space="preserve">Глава </w:t>
      </w:r>
      <w:proofErr w:type="spellStart"/>
      <w:r w:rsidR="00F810F7">
        <w:rPr>
          <w:rFonts w:ascii="Arial" w:hAnsi="Arial" w:cs="Arial"/>
        </w:rPr>
        <w:t>Усть-Кутского</w:t>
      </w:r>
      <w:proofErr w:type="spellEnd"/>
      <w:r w:rsidR="00F810F7">
        <w:rPr>
          <w:rFonts w:ascii="Arial" w:hAnsi="Arial" w:cs="Arial"/>
        </w:rPr>
        <w:t xml:space="preserve"> </w:t>
      </w:r>
      <w:r w:rsidRPr="001959BE">
        <w:rPr>
          <w:rFonts w:ascii="Arial" w:hAnsi="Arial" w:cs="Arial"/>
        </w:rPr>
        <w:t xml:space="preserve">муниципального </w:t>
      </w:r>
    </w:p>
    <w:p w:rsidR="003B4AEE" w:rsidRDefault="00F810F7" w:rsidP="00EB56C3">
      <w:pPr>
        <w:rPr>
          <w:rFonts w:ascii="Arial" w:hAnsi="Arial" w:cs="Arial"/>
        </w:rPr>
      </w:pPr>
      <w:r>
        <w:rPr>
          <w:rFonts w:ascii="Arial" w:hAnsi="Arial" w:cs="Arial"/>
        </w:rPr>
        <w:t>о</w:t>
      </w:r>
      <w:r w:rsidR="00EB56C3" w:rsidRPr="001959BE">
        <w:rPr>
          <w:rFonts w:ascii="Arial" w:hAnsi="Arial" w:cs="Arial"/>
        </w:rPr>
        <w:t>бразования</w:t>
      </w:r>
      <w:r w:rsidR="00E8744E">
        <w:rPr>
          <w:rFonts w:ascii="Arial" w:hAnsi="Arial" w:cs="Arial"/>
        </w:rPr>
        <w:t xml:space="preserve"> (городского поселения)</w:t>
      </w:r>
      <w:r w:rsidR="00E8744E">
        <w:rPr>
          <w:rFonts w:ascii="Arial" w:hAnsi="Arial" w:cs="Arial"/>
        </w:rPr>
        <w:tab/>
      </w:r>
    </w:p>
    <w:p w:rsidR="00EB56C3" w:rsidRPr="001959BE" w:rsidRDefault="00E8744E" w:rsidP="00EB56C3">
      <w:pPr>
        <w:rPr>
          <w:rFonts w:ascii="Arial" w:hAnsi="Arial" w:cs="Arial"/>
        </w:rPr>
      </w:pPr>
      <w:r>
        <w:rPr>
          <w:rFonts w:ascii="Arial" w:hAnsi="Arial" w:cs="Arial"/>
        </w:rPr>
        <w:t xml:space="preserve">Е.В. </w:t>
      </w:r>
      <w:proofErr w:type="spellStart"/>
      <w:r>
        <w:rPr>
          <w:rFonts w:ascii="Arial" w:hAnsi="Arial" w:cs="Arial"/>
        </w:rPr>
        <w:t>Кокшаров</w:t>
      </w:r>
      <w:proofErr w:type="spellEnd"/>
    </w:p>
    <w:p w:rsidR="00EB56C3" w:rsidRPr="001959BE" w:rsidRDefault="00EB56C3" w:rsidP="00EB56C3">
      <w:pPr>
        <w:rPr>
          <w:rFonts w:ascii="Arial" w:hAnsi="Arial" w:cs="Arial"/>
        </w:rPr>
      </w:pPr>
    </w:p>
    <w:p w:rsidR="004041DC" w:rsidRPr="004041DC" w:rsidRDefault="004041DC" w:rsidP="004041DC">
      <w:pPr>
        <w:rPr>
          <w:rFonts w:ascii="Arial" w:hAnsi="Arial" w:cs="Arial"/>
        </w:rPr>
      </w:pPr>
      <w:r w:rsidRPr="004041DC">
        <w:rPr>
          <w:rFonts w:ascii="Arial" w:hAnsi="Arial" w:cs="Arial"/>
        </w:rPr>
        <w:t xml:space="preserve">Заместитель председателя Думы </w:t>
      </w:r>
      <w:proofErr w:type="spellStart"/>
      <w:r w:rsidRPr="004041DC">
        <w:rPr>
          <w:rFonts w:ascii="Arial" w:hAnsi="Arial" w:cs="Arial"/>
        </w:rPr>
        <w:t>Усть-Кутского</w:t>
      </w:r>
      <w:proofErr w:type="spellEnd"/>
    </w:p>
    <w:p w:rsidR="004041DC" w:rsidRPr="004041DC" w:rsidRDefault="004041DC" w:rsidP="004041DC">
      <w:pPr>
        <w:rPr>
          <w:rFonts w:ascii="Arial" w:hAnsi="Arial" w:cs="Arial"/>
        </w:rPr>
      </w:pPr>
      <w:r w:rsidRPr="004041DC">
        <w:rPr>
          <w:rFonts w:ascii="Arial" w:hAnsi="Arial" w:cs="Arial"/>
        </w:rPr>
        <w:t xml:space="preserve">муниципального образования </w:t>
      </w:r>
    </w:p>
    <w:p w:rsidR="004041DC" w:rsidRPr="004041DC" w:rsidRDefault="004041DC" w:rsidP="004041DC">
      <w:pPr>
        <w:rPr>
          <w:rFonts w:ascii="Arial" w:hAnsi="Arial" w:cs="Arial"/>
        </w:rPr>
      </w:pPr>
      <w:r w:rsidRPr="004041DC">
        <w:rPr>
          <w:rFonts w:ascii="Arial" w:hAnsi="Arial" w:cs="Arial"/>
        </w:rPr>
        <w:t>(городского поселения)</w:t>
      </w:r>
    </w:p>
    <w:p w:rsidR="00DF7F09" w:rsidRPr="00121BA0" w:rsidRDefault="004041DC" w:rsidP="004041DC">
      <w:pPr>
        <w:rPr>
          <w:rFonts w:ascii="Arial" w:hAnsi="Arial" w:cs="Arial"/>
        </w:rPr>
      </w:pPr>
      <w:r w:rsidRPr="004041DC">
        <w:rPr>
          <w:rFonts w:ascii="Arial" w:hAnsi="Arial" w:cs="Arial"/>
        </w:rPr>
        <w:t xml:space="preserve">Т.Д.  </w:t>
      </w:r>
      <w:proofErr w:type="spellStart"/>
      <w:r w:rsidRPr="004041DC">
        <w:rPr>
          <w:rFonts w:ascii="Arial" w:hAnsi="Arial" w:cs="Arial"/>
        </w:rPr>
        <w:t>Копцева</w:t>
      </w:r>
      <w:proofErr w:type="spellEnd"/>
    </w:p>
    <w:p w:rsidR="005807EB" w:rsidRPr="00F51A50" w:rsidRDefault="00121BA0" w:rsidP="00F51A50">
      <w:pPr>
        <w:ind w:left="4248" w:right="-255" w:firstLine="708"/>
        <w:jc w:val="right"/>
        <w:rPr>
          <w:rFonts w:ascii="Arial" w:hAnsi="Arial" w:cs="Arial"/>
          <w:bCs/>
          <w:color w:val="000000"/>
        </w:rPr>
      </w:pPr>
      <w:r w:rsidRPr="00F51A50">
        <w:rPr>
          <w:rFonts w:ascii="Arial" w:hAnsi="Arial" w:cs="Arial"/>
          <w:bCs/>
          <w:color w:val="000000"/>
        </w:rPr>
        <w:lastRenderedPageBreak/>
        <w:t>Пр</w:t>
      </w:r>
      <w:r w:rsidR="005807EB" w:rsidRPr="00F51A50">
        <w:rPr>
          <w:rFonts w:ascii="Arial" w:hAnsi="Arial" w:cs="Arial"/>
          <w:bCs/>
          <w:color w:val="000000"/>
        </w:rPr>
        <w:t>иложение № 1 к решению Думы</w:t>
      </w:r>
    </w:p>
    <w:p w:rsidR="005807EB" w:rsidRPr="00F51A50" w:rsidRDefault="005807EB" w:rsidP="00F51A50">
      <w:pPr>
        <w:ind w:left="4248" w:right="-255" w:firstLine="708"/>
        <w:jc w:val="right"/>
        <w:rPr>
          <w:rFonts w:ascii="Arial" w:hAnsi="Arial" w:cs="Arial"/>
          <w:bCs/>
          <w:color w:val="000000"/>
        </w:rPr>
      </w:pPr>
      <w:proofErr w:type="spellStart"/>
      <w:r w:rsidRPr="00F51A50">
        <w:rPr>
          <w:rFonts w:ascii="Arial" w:hAnsi="Arial" w:cs="Arial"/>
          <w:bCs/>
          <w:color w:val="000000"/>
        </w:rPr>
        <w:t>Усть-Кутского</w:t>
      </w:r>
      <w:proofErr w:type="spellEnd"/>
      <w:r w:rsidRPr="00F51A50">
        <w:rPr>
          <w:rFonts w:ascii="Arial" w:hAnsi="Arial" w:cs="Arial"/>
          <w:bCs/>
          <w:color w:val="000000"/>
        </w:rPr>
        <w:t xml:space="preserve"> муниципального </w:t>
      </w:r>
    </w:p>
    <w:p w:rsidR="005807EB" w:rsidRPr="00F51A50" w:rsidRDefault="005807EB" w:rsidP="00F51A50">
      <w:pPr>
        <w:ind w:left="4248" w:right="-255" w:firstLine="708"/>
        <w:jc w:val="right"/>
        <w:rPr>
          <w:rFonts w:ascii="Arial" w:hAnsi="Arial" w:cs="Arial"/>
          <w:bCs/>
          <w:color w:val="000000"/>
        </w:rPr>
      </w:pPr>
      <w:r w:rsidRPr="00F51A50">
        <w:rPr>
          <w:rFonts w:ascii="Arial" w:hAnsi="Arial" w:cs="Arial"/>
          <w:bCs/>
          <w:color w:val="000000"/>
        </w:rPr>
        <w:t>образования (городского поселения)</w:t>
      </w:r>
    </w:p>
    <w:p w:rsidR="005807EB" w:rsidRPr="00F51A50" w:rsidRDefault="005807EB" w:rsidP="00F51A50">
      <w:pPr>
        <w:ind w:left="4248" w:right="-255" w:firstLine="708"/>
        <w:jc w:val="right"/>
        <w:rPr>
          <w:rFonts w:ascii="Arial" w:hAnsi="Arial" w:cs="Arial"/>
          <w:bCs/>
          <w:color w:val="000000"/>
        </w:rPr>
      </w:pPr>
      <w:r w:rsidRPr="00F51A50">
        <w:rPr>
          <w:rFonts w:ascii="Arial" w:hAnsi="Arial" w:cs="Arial"/>
          <w:bCs/>
          <w:color w:val="000000"/>
        </w:rPr>
        <w:t xml:space="preserve">  от </w:t>
      </w:r>
      <w:r w:rsidR="003C0B62" w:rsidRPr="003C0B62">
        <w:rPr>
          <w:rFonts w:ascii="Arial" w:hAnsi="Arial" w:cs="Arial"/>
          <w:bCs/>
          <w:color w:val="000000"/>
        </w:rPr>
        <w:t xml:space="preserve"> 29.06.2022 г. № 268/51</w:t>
      </w:r>
    </w:p>
    <w:p w:rsidR="00F34EFF" w:rsidRPr="00F51A50" w:rsidRDefault="00F34EFF" w:rsidP="00F51A50">
      <w:pPr>
        <w:ind w:right="-255"/>
        <w:jc w:val="right"/>
        <w:rPr>
          <w:rFonts w:ascii="Arial" w:hAnsi="Arial" w:cs="Arial"/>
          <w:bCs/>
          <w:color w:val="000000"/>
        </w:rPr>
      </w:pPr>
    </w:p>
    <w:p w:rsidR="007E0DB6" w:rsidRPr="001959BE" w:rsidRDefault="007E0DB6" w:rsidP="0024272E">
      <w:pPr>
        <w:ind w:right="-255"/>
        <w:jc w:val="both"/>
        <w:rPr>
          <w:rFonts w:ascii="Arial" w:hAnsi="Arial" w:cs="Arial"/>
          <w:color w:val="000000"/>
        </w:rPr>
      </w:pPr>
    </w:p>
    <w:p w:rsidR="00BD021F" w:rsidRPr="001959BE" w:rsidRDefault="00BD021F" w:rsidP="00BD021F">
      <w:pPr>
        <w:jc w:val="both"/>
        <w:rPr>
          <w:rFonts w:ascii="Arial" w:hAnsi="Arial" w:cs="Arial"/>
          <w:sz w:val="22"/>
          <w:szCs w:val="22"/>
        </w:rPr>
      </w:pPr>
    </w:p>
    <w:p w:rsidR="00BD021F" w:rsidRPr="001959BE" w:rsidRDefault="00BD021F" w:rsidP="00BD021F">
      <w:pPr>
        <w:jc w:val="both"/>
        <w:rPr>
          <w:rFonts w:ascii="Arial" w:hAnsi="Arial" w:cs="Arial"/>
          <w:sz w:val="22"/>
          <w:szCs w:val="22"/>
        </w:rPr>
      </w:pPr>
    </w:p>
    <w:p w:rsidR="00121BA0" w:rsidRPr="004041DC" w:rsidRDefault="003C0B62" w:rsidP="00121BA0">
      <w:pPr>
        <w:jc w:val="center"/>
        <w:rPr>
          <w:b/>
          <w:color w:val="000000" w:themeColor="text1"/>
          <w:sz w:val="28"/>
          <w:szCs w:val="28"/>
        </w:rPr>
      </w:pPr>
      <w:r w:rsidRPr="004041DC">
        <w:rPr>
          <w:b/>
          <w:color w:val="000000" w:themeColor="text1"/>
          <w:sz w:val="28"/>
          <w:szCs w:val="28"/>
        </w:rPr>
        <w:t xml:space="preserve"> </w:t>
      </w:r>
    </w:p>
    <w:p w:rsidR="00121BA0" w:rsidRPr="00121BA0" w:rsidRDefault="00121BA0" w:rsidP="00121BA0">
      <w:pPr>
        <w:jc w:val="center"/>
        <w:rPr>
          <w:b/>
          <w:color w:val="000000" w:themeColor="text1"/>
          <w:sz w:val="28"/>
          <w:szCs w:val="28"/>
        </w:rPr>
      </w:pPr>
    </w:p>
    <w:p w:rsidR="00121BA0" w:rsidRPr="00575F43" w:rsidRDefault="00121BA0" w:rsidP="00121BA0">
      <w:pPr>
        <w:jc w:val="center"/>
        <w:rPr>
          <w:rFonts w:ascii="Arial" w:hAnsi="Arial" w:cs="Arial"/>
          <w:b/>
          <w:color w:val="000000" w:themeColor="text1"/>
          <w:sz w:val="32"/>
          <w:szCs w:val="32"/>
        </w:rPr>
      </w:pPr>
      <w:r w:rsidRPr="00432872">
        <w:rPr>
          <w:b/>
          <w:color w:val="000000" w:themeColor="text1"/>
          <w:sz w:val="28"/>
          <w:szCs w:val="28"/>
        </w:rPr>
        <w:t xml:space="preserve"> </w:t>
      </w:r>
      <w:r w:rsidRPr="00575F43">
        <w:rPr>
          <w:rFonts w:ascii="Arial" w:hAnsi="Arial" w:cs="Arial"/>
          <w:b/>
          <w:color w:val="000000" w:themeColor="text1"/>
          <w:sz w:val="32"/>
          <w:szCs w:val="32"/>
        </w:rPr>
        <w:t xml:space="preserve">ПРАВИЛА </w:t>
      </w:r>
    </w:p>
    <w:p w:rsidR="00121BA0" w:rsidRPr="00575F43" w:rsidRDefault="00121BA0" w:rsidP="00121BA0">
      <w:pPr>
        <w:jc w:val="center"/>
        <w:rPr>
          <w:rFonts w:ascii="Arial" w:hAnsi="Arial" w:cs="Arial"/>
          <w:b/>
          <w:color w:val="000000" w:themeColor="text1"/>
          <w:sz w:val="32"/>
          <w:szCs w:val="32"/>
        </w:rPr>
      </w:pPr>
      <w:r w:rsidRPr="00575F43">
        <w:rPr>
          <w:rFonts w:ascii="Arial" w:hAnsi="Arial" w:cs="Arial"/>
          <w:b/>
          <w:color w:val="000000" w:themeColor="text1"/>
          <w:sz w:val="32"/>
          <w:szCs w:val="32"/>
        </w:rPr>
        <w:t>БЛАГОУСТРОЙСТВА ТЕРРИТОРИИ</w:t>
      </w:r>
    </w:p>
    <w:p w:rsidR="00121BA0" w:rsidRPr="00575F43" w:rsidRDefault="00121BA0" w:rsidP="00121BA0">
      <w:pPr>
        <w:jc w:val="center"/>
        <w:rPr>
          <w:rFonts w:ascii="Arial" w:hAnsi="Arial" w:cs="Arial"/>
          <w:b/>
          <w:color w:val="000000" w:themeColor="text1"/>
          <w:sz w:val="32"/>
          <w:szCs w:val="32"/>
        </w:rPr>
      </w:pPr>
      <w:r w:rsidRPr="00575F43">
        <w:rPr>
          <w:rFonts w:ascii="Arial" w:hAnsi="Arial" w:cs="Arial"/>
          <w:b/>
          <w:color w:val="000000" w:themeColor="text1"/>
          <w:sz w:val="32"/>
          <w:szCs w:val="32"/>
        </w:rPr>
        <w:t xml:space="preserve"> УСТЬ-КУТСКОГО ГОРОДСКОГО ПОСЕЛЕНИЯ </w:t>
      </w:r>
    </w:p>
    <w:p w:rsidR="00121BA0" w:rsidRPr="00575F43" w:rsidRDefault="00121BA0" w:rsidP="00121BA0">
      <w:pPr>
        <w:jc w:val="center"/>
        <w:rPr>
          <w:rFonts w:ascii="Arial" w:hAnsi="Arial" w:cs="Arial"/>
          <w:b/>
          <w:color w:val="000000" w:themeColor="text1"/>
          <w:sz w:val="32"/>
          <w:szCs w:val="32"/>
        </w:rPr>
      </w:pPr>
      <w:r w:rsidRPr="00575F43">
        <w:rPr>
          <w:rFonts w:ascii="Arial" w:hAnsi="Arial" w:cs="Arial"/>
          <w:b/>
          <w:color w:val="000000" w:themeColor="text1"/>
          <w:sz w:val="32"/>
          <w:szCs w:val="32"/>
        </w:rPr>
        <w:t xml:space="preserve">УСТЬ-КУТСКОГО МУНИЦИПАЛЬНОГО РАЙОНА </w:t>
      </w:r>
    </w:p>
    <w:p w:rsidR="00121BA0" w:rsidRPr="00575F43" w:rsidRDefault="00121BA0" w:rsidP="00121BA0">
      <w:pPr>
        <w:jc w:val="center"/>
        <w:rPr>
          <w:rFonts w:ascii="Arial" w:hAnsi="Arial" w:cs="Arial"/>
          <w:b/>
          <w:color w:val="000000" w:themeColor="text1"/>
          <w:sz w:val="32"/>
          <w:szCs w:val="32"/>
        </w:rPr>
      </w:pPr>
      <w:r w:rsidRPr="00575F43">
        <w:rPr>
          <w:rFonts w:ascii="Arial" w:hAnsi="Arial" w:cs="Arial"/>
          <w:b/>
          <w:color w:val="000000" w:themeColor="text1"/>
          <w:sz w:val="32"/>
          <w:szCs w:val="32"/>
        </w:rPr>
        <w:t>ИРКУТСКОЙ ОБЛАСТИ</w:t>
      </w: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b/>
          <w:color w:val="000000" w:themeColor="text1"/>
          <w:sz w:val="28"/>
          <w:szCs w:val="28"/>
        </w:rPr>
      </w:pPr>
    </w:p>
    <w:p w:rsidR="00121BA0" w:rsidRPr="00432872" w:rsidRDefault="00121BA0" w:rsidP="00121BA0">
      <w:pPr>
        <w:jc w:val="center"/>
        <w:rPr>
          <w:color w:val="000000" w:themeColor="text1"/>
          <w:sz w:val="28"/>
          <w:szCs w:val="28"/>
        </w:rPr>
      </w:pPr>
    </w:p>
    <w:p w:rsidR="00121BA0" w:rsidRPr="00575F43" w:rsidRDefault="00121BA0" w:rsidP="00121BA0">
      <w:pPr>
        <w:spacing w:before="120" w:after="120"/>
        <w:ind w:firstLine="709"/>
        <w:jc w:val="center"/>
        <w:rPr>
          <w:rFonts w:ascii="Arial" w:hAnsi="Arial" w:cs="Arial"/>
          <w:color w:val="000000" w:themeColor="text1"/>
        </w:rPr>
      </w:pPr>
      <w:r w:rsidRPr="00575F43">
        <w:rPr>
          <w:rFonts w:ascii="Arial" w:hAnsi="Arial" w:cs="Arial"/>
          <w:color w:val="000000" w:themeColor="text1"/>
        </w:rPr>
        <w:t>Усть-Кут 2022 г.</w:t>
      </w:r>
    </w:p>
    <w:p w:rsidR="00121BA0" w:rsidRPr="00432872" w:rsidRDefault="00121BA0" w:rsidP="00121BA0">
      <w:pPr>
        <w:spacing w:before="120" w:after="120"/>
        <w:ind w:firstLine="709"/>
        <w:jc w:val="center"/>
        <w:rPr>
          <w:color w:val="000000" w:themeColor="text1"/>
          <w:sz w:val="28"/>
          <w:szCs w:val="28"/>
        </w:rPr>
      </w:pPr>
    </w:p>
    <w:p w:rsidR="00121BA0" w:rsidRPr="00432872" w:rsidRDefault="00121BA0" w:rsidP="00121BA0">
      <w:pPr>
        <w:spacing w:before="120" w:after="120"/>
        <w:ind w:firstLine="709"/>
        <w:jc w:val="center"/>
        <w:rPr>
          <w:b/>
          <w:color w:val="000000" w:themeColor="text1"/>
        </w:rPr>
      </w:pPr>
    </w:p>
    <w:p w:rsidR="00121BA0" w:rsidRDefault="00121BA0" w:rsidP="00121BA0">
      <w:pPr>
        <w:spacing w:before="120" w:after="120"/>
        <w:ind w:left="-709" w:firstLine="993"/>
        <w:jc w:val="both"/>
        <w:rPr>
          <w:b/>
          <w:color w:val="000000" w:themeColor="text1"/>
        </w:rPr>
      </w:pPr>
    </w:p>
    <w:p w:rsidR="00121BA0" w:rsidRDefault="00121BA0" w:rsidP="00121BA0">
      <w:pPr>
        <w:spacing w:before="120" w:after="120"/>
        <w:ind w:left="-709" w:firstLine="993"/>
        <w:jc w:val="both"/>
        <w:rPr>
          <w:b/>
          <w:color w:val="000000" w:themeColor="text1"/>
        </w:rPr>
      </w:pPr>
    </w:p>
    <w:p w:rsidR="00121BA0" w:rsidRDefault="00121BA0" w:rsidP="00121BA0">
      <w:pPr>
        <w:spacing w:before="120" w:after="120"/>
        <w:ind w:left="-709" w:firstLine="993"/>
        <w:jc w:val="both"/>
        <w:rPr>
          <w:b/>
          <w:color w:val="000000" w:themeColor="text1"/>
        </w:rPr>
      </w:pPr>
    </w:p>
    <w:p w:rsidR="00121BA0" w:rsidRDefault="00121BA0" w:rsidP="00121BA0">
      <w:pPr>
        <w:spacing w:before="120" w:after="120"/>
        <w:ind w:left="-709" w:firstLine="993"/>
        <w:jc w:val="both"/>
        <w:rPr>
          <w:b/>
          <w:color w:val="000000" w:themeColor="text1"/>
        </w:rPr>
      </w:pPr>
    </w:p>
    <w:p w:rsidR="00121BA0" w:rsidRDefault="00121BA0" w:rsidP="00121BA0">
      <w:pPr>
        <w:spacing w:before="120" w:after="120"/>
        <w:ind w:left="-709" w:firstLine="993"/>
        <w:jc w:val="both"/>
        <w:rPr>
          <w:b/>
          <w:color w:val="000000" w:themeColor="text1"/>
        </w:rPr>
      </w:pPr>
    </w:p>
    <w:p w:rsidR="00F51A50" w:rsidRDefault="00F51A50" w:rsidP="00121BA0">
      <w:pPr>
        <w:spacing w:before="120" w:after="120"/>
        <w:ind w:left="-709" w:firstLine="993"/>
        <w:jc w:val="both"/>
        <w:rPr>
          <w:b/>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ГЛАВА 1. ОБЩИЕ ПОЛОЖЕНИЯ</w:t>
      </w:r>
    </w:p>
    <w:p w:rsidR="00121BA0" w:rsidRPr="00432872" w:rsidRDefault="00121BA0" w:rsidP="00121BA0">
      <w:pPr>
        <w:spacing w:before="120" w:after="120"/>
        <w:ind w:left="-709" w:firstLine="993"/>
        <w:jc w:val="both"/>
        <w:outlineLvl w:val="0"/>
        <w:rPr>
          <w:rFonts w:eastAsia="Calibri"/>
          <w:b/>
          <w:color w:val="000000" w:themeColor="text1"/>
        </w:rPr>
      </w:pPr>
      <w:bookmarkStart w:id="0" w:name="_Toc343193320"/>
      <w:bookmarkStart w:id="1" w:name="_Toc343193319"/>
      <w:r w:rsidRPr="00432872">
        <w:rPr>
          <w:rFonts w:eastAsia="Calibri"/>
          <w:b/>
          <w:color w:val="000000" w:themeColor="text1"/>
        </w:rPr>
        <w:t xml:space="preserve">Статья 1. </w:t>
      </w:r>
      <w:bookmarkEnd w:id="0"/>
      <w:r w:rsidRPr="00432872">
        <w:rPr>
          <w:rFonts w:eastAsia="Calibri"/>
          <w:b/>
          <w:color w:val="000000" w:themeColor="text1"/>
        </w:rPr>
        <w:t>Предмет правового регулирования настоящих Правил</w:t>
      </w:r>
    </w:p>
    <w:p w:rsidR="00121BA0" w:rsidRPr="00432872" w:rsidRDefault="00121BA0" w:rsidP="00121BA0">
      <w:pPr>
        <w:overflowPunct w:val="0"/>
        <w:autoSpaceDE w:val="0"/>
        <w:autoSpaceDN w:val="0"/>
        <w:adjustRightInd w:val="0"/>
        <w:ind w:left="-709" w:firstLine="993"/>
        <w:jc w:val="both"/>
        <w:rPr>
          <w:rFonts w:eastAsia="Times New Roman"/>
          <w:color w:val="000000" w:themeColor="text1"/>
        </w:rPr>
      </w:pPr>
      <w:r w:rsidRPr="00432872">
        <w:rPr>
          <w:rFonts w:eastAsia="Times New Roman"/>
          <w:color w:val="000000" w:themeColor="text1"/>
        </w:rPr>
        <w:t xml:space="preserve">1. Настоящие Правила благоустройства территории </w:t>
      </w:r>
      <w:proofErr w:type="spellStart"/>
      <w:r w:rsidRPr="00432872">
        <w:rPr>
          <w:color w:val="000000" w:themeColor="text1"/>
        </w:rPr>
        <w:t>Усть-Кутского</w:t>
      </w:r>
      <w:proofErr w:type="spellEnd"/>
      <w:r w:rsidRPr="00432872">
        <w:rPr>
          <w:color w:val="000000" w:themeColor="text1"/>
        </w:rPr>
        <w:t xml:space="preserve"> муниципального образования (городского поселения)</w:t>
      </w:r>
      <w:r w:rsidRPr="00432872">
        <w:rPr>
          <w:rFonts w:eastAsia="Times New Roman"/>
          <w:color w:val="000000" w:themeColor="text1"/>
        </w:rPr>
        <w:t xml:space="preserve"> (далее – Правила) регулируют вопросы:</w:t>
      </w:r>
    </w:p>
    <w:p w:rsidR="00121BA0" w:rsidRPr="00432872" w:rsidRDefault="00121BA0" w:rsidP="00121BA0">
      <w:pPr>
        <w:overflowPunct w:val="0"/>
        <w:autoSpaceDE w:val="0"/>
        <w:autoSpaceDN w:val="0"/>
        <w:adjustRightInd w:val="0"/>
        <w:ind w:left="-709" w:firstLine="993"/>
        <w:jc w:val="both"/>
        <w:rPr>
          <w:rFonts w:eastAsia="Times New Roman"/>
          <w:color w:val="000000" w:themeColor="text1"/>
        </w:rPr>
      </w:pPr>
      <w:r w:rsidRPr="00432872">
        <w:rPr>
          <w:rFonts w:eastAsia="Times New Roman"/>
          <w:color w:val="000000" w:themeColor="text1"/>
        </w:rPr>
        <w:t>- подготовка и согласование проектной документации по благоустройству;</w:t>
      </w:r>
    </w:p>
    <w:p w:rsidR="00121BA0" w:rsidRPr="00432872" w:rsidRDefault="00121BA0" w:rsidP="00121BA0">
      <w:pPr>
        <w:overflowPunct w:val="0"/>
        <w:autoSpaceDE w:val="0"/>
        <w:autoSpaceDN w:val="0"/>
        <w:adjustRightInd w:val="0"/>
        <w:ind w:left="-709" w:firstLine="993"/>
        <w:jc w:val="both"/>
        <w:rPr>
          <w:rFonts w:eastAsia="Times New Roman"/>
          <w:color w:val="000000" w:themeColor="text1"/>
        </w:rPr>
      </w:pPr>
      <w:r w:rsidRPr="00432872">
        <w:rPr>
          <w:rFonts w:eastAsia="Times New Roman"/>
          <w:color w:val="000000" w:themeColor="text1"/>
        </w:rPr>
        <w:t>- размещение объектов и элементов благоустройства;</w:t>
      </w:r>
    </w:p>
    <w:p w:rsidR="00121BA0" w:rsidRPr="00432872" w:rsidRDefault="00121BA0" w:rsidP="00121BA0">
      <w:pPr>
        <w:overflowPunct w:val="0"/>
        <w:autoSpaceDE w:val="0"/>
        <w:autoSpaceDN w:val="0"/>
        <w:adjustRightInd w:val="0"/>
        <w:ind w:left="-709" w:firstLine="993"/>
        <w:jc w:val="both"/>
        <w:rPr>
          <w:rFonts w:eastAsia="Times New Roman"/>
          <w:color w:val="000000" w:themeColor="text1"/>
        </w:rPr>
      </w:pPr>
      <w:r w:rsidRPr="00432872">
        <w:rPr>
          <w:rFonts w:eastAsia="Times New Roman"/>
          <w:color w:val="000000" w:themeColor="text1"/>
        </w:rPr>
        <w:t>- контроль над содержанием объектов и элементов благоустройства;</w:t>
      </w:r>
    </w:p>
    <w:p w:rsidR="00121BA0" w:rsidRPr="00432872" w:rsidRDefault="00121BA0" w:rsidP="00121BA0">
      <w:pPr>
        <w:overflowPunct w:val="0"/>
        <w:autoSpaceDE w:val="0"/>
        <w:autoSpaceDN w:val="0"/>
        <w:adjustRightInd w:val="0"/>
        <w:ind w:left="-709" w:firstLine="993"/>
        <w:jc w:val="both"/>
        <w:rPr>
          <w:rFonts w:eastAsia="Times New Roman"/>
          <w:color w:val="000000" w:themeColor="text1"/>
        </w:rPr>
      </w:pPr>
      <w:r w:rsidRPr="00432872">
        <w:rPr>
          <w:rFonts w:eastAsia="Times New Roman"/>
          <w:color w:val="000000" w:themeColor="text1"/>
        </w:rPr>
        <w:t xml:space="preserve">- иных вопросов и действий, связанных с реализацией прав и обязанностей физических и юридических лиц, а также полномочий органов местного самоуправления </w:t>
      </w:r>
      <w:r w:rsidRPr="00432872">
        <w:rPr>
          <w:rFonts w:eastAsia="Times New Roman"/>
          <w:color w:val="000000" w:themeColor="text1"/>
        </w:rPr>
        <w:br/>
        <w:t>в сфере благоустройства.</w:t>
      </w:r>
    </w:p>
    <w:p w:rsidR="00121BA0" w:rsidRPr="00432872" w:rsidRDefault="00121BA0" w:rsidP="00121BA0">
      <w:pPr>
        <w:ind w:left="-709" w:firstLine="993"/>
        <w:jc w:val="both"/>
        <w:rPr>
          <w:color w:val="000000" w:themeColor="text1"/>
        </w:rPr>
      </w:pPr>
      <w:r w:rsidRPr="00432872">
        <w:rPr>
          <w:color w:val="000000" w:themeColor="text1"/>
        </w:rPr>
        <w:t xml:space="preserve">2. Настоящие Правила действуют на всей территории </w:t>
      </w:r>
      <w:proofErr w:type="spellStart"/>
      <w:r w:rsidRPr="00432872">
        <w:rPr>
          <w:color w:val="000000" w:themeColor="text1"/>
        </w:rPr>
        <w:t>Усть-Кутского</w:t>
      </w:r>
      <w:proofErr w:type="spellEnd"/>
      <w:r w:rsidRPr="00432872">
        <w:rPr>
          <w:color w:val="000000" w:themeColor="text1"/>
        </w:rPr>
        <w:t xml:space="preserve"> муниципального образования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 xml:space="preserve">3. Настоящие 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городского поселения, должностных лиц, в том числе органов местного самоуправления, </w:t>
      </w:r>
      <w:r w:rsidRPr="00432872">
        <w:rPr>
          <w:color w:val="000000" w:themeColor="text1"/>
        </w:rPr>
        <w:br/>
        <w:t xml:space="preserve">а также граждан, постоянно или временно проживающих в </w:t>
      </w:r>
      <w:proofErr w:type="spellStart"/>
      <w:r w:rsidRPr="00432872">
        <w:rPr>
          <w:color w:val="000000" w:themeColor="text1"/>
        </w:rPr>
        <w:t>Усть-Кутском</w:t>
      </w:r>
      <w:proofErr w:type="spellEnd"/>
      <w:r w:rsidRPr="00432872">
        <w:rPr>
          <w:color w:val="000000" w:themeColor="text1"/>
        </w:rPr>
        <w:t xml:space="preserve"> муниципальном образовании (городском поселении).</w:t>
      </w:r>
    </w:p>
    <w:p w:rsidR="00121BA0" w:rsidRPr="00432872" w:rsidRDefault="00121BA0" w:rsidP="00121BA0">
      <w:pPr>
        <w:ind w:left="-709" w:firstLine="993"/>
        <w:jc w:val="both"/>
        <w:rPr>
          <w:color w:val="000000" w:themeColor="text1"/>
        </w:rPr>
      </w:pPr>
      <w:r w:rsidRPr="00432872">
        <w:rPr>
          <w:color w:val="000000" w:themeColor="text1"/>
        </w:rPr>
        <w:t xml:space="preserve">4. Общественные и культурно-массовые мероприятия, народные гуляния, в том числе с использованием любых форм торговли и обслуживания населения, проводятся </w:t>
      </w:r>
      <w:r w:rsidRPr="00432872">
        <w:rPr>
          <w:color w:val="000000" w:themeColor="text1"/>
        </w:rPr>
        <w:br/>
        <w:t xml:space="preserve">их организаторами на территории </w:t>
      </w:r>
      <w:proofErr w:type="spellStart"/>
      <w:r w:rsidRPr="00432872">
        <w:rPr>
          <w:color w:val="000000" w:themeColor="text1"/>
        </w:rPr>
        <w:t>Усть-Кутского</w:t>
      </w:r>
      <w:proofErr w:type="spellEnd"/>
      <w:r w:rsidRPr="00432872">
        <w:rPr>
          <w:color w:val="000000" w:themeColor="text1"/>
        </w:rPr>
        <w:t xml:space="preserve"> муниципального образования (городского поселения) с соблюдением Правил.</w:t>
      </w:r>
    </w:p>
    <w:p w:rsidR="00121BA0" w:rsidRPr="00432872" w:rsidRDefault="00121BA0" w:rsidP="00121BA0">
      <w:pPr>
        <w:ind w:left="-709" w:firstLine="993"/>
        <w:jc w:val="both"/>
        <w:rPr>
          <w:color w:val="000000" w:themeColor="text1"/>
        </w:rPr>
      </w:pPr>
      <w:r w:rsidRPr="00432872">
        <w:rPr>
          <w:color w:val="000000" w:themeColor="text1"/>
        </w:rPr>
        <w:t xml:space="preserve">5. Правила обязательны при проектировании, экспертизе документации </w:t>
      </w:r>
      <w:r w:rsidRPr="00432872">
        <w:rPr>
          <w:color w:val="000000" w:themeColor="text1"/>
        </w:rPr>
        <w:br/>
        <w:t xml:space="preserve">по благоустройству территории, контроле за осуществлением благоустройства </w:t>
      </w:r>
      <w:r w:rsidRPr="00432872">
        <w:rPr>
          <w:color w:val="000000" w:themeColor="text1"/>
        </w:rPr>
        <w:br/>
        <w:t>на территории городского поселения, содержании благоустроенных территорий.</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 xml:space="preserve">Статья 2. Правовые основы организации благоустройства территории </w:t>
      </w:r>
    </w:p>
    <w:p w:rsidR="00121BA0" w:rsidRPr="00432872" w:rsidRDefault="00121BA0" w:rsidP="00121BA0">
      <w:pPr>
        <w:ind w:left="-709" w:firstLine="993"/>
        <w:jc w:val="both"/>
        <w:rPr>
          <w:color w:val="000000" w:themeColor="text1"/>
        </w:rPr>
      </w:pPr>
      <w:r w:rsidRPr="00432872">
        <w:rPr>
          <w:color w:val="000000" w:themeColor="text1"/>
        </w:rPr>
        <w:t xml:space="preserve">1. Настоящие Правила разработаны в соответствии с Федеральным законом </w:t>
      </w:r>
      <w:r w:rsidRPr="00432872">
        <w:rPr>
          <w:color w:val="000000" w:themeColor="text1"/>
        </w:rPr>
        <w:br/>
        <w:t xml:space="preserve">от 06.10.2003 № 131-ФЗ «Об общих принципах организации местного самоуправления </w:t>
      </w:r>
      <w:r w:rsidRPr="00432872">
        <w:rPr>
          <w:color w:val="000000" w:themeColor="text1"/>
        </w:rPr>
        <w:br/>
        <w:t xml:space="preserve">в Российской Федерации», Федеральным законом от 24 июня 1998 года № 89-ФЗ </w:t>
      </w:r>
      <w:r w:rsidRPr="00432872">
        <w:rPr>
          <w:color w:val="000000" w:themeColor="text1"/>
        </w:rPr>
        <w:br/>
        <w:t xml:space="preserve">«Об отходах производства и потребления», Федеральным законом от 30 марта 1999 года </w:t>
      </w:r>
      <w:r w:rsidRPr="00432872">
        <w:rPr>
          <w:color w:val="000000" w:themeColor="text1"/>
        </w:rPr>
        <w:br/>
        <w:t xml:space="preserve">№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 приказа Минстроя России </w:t>
      </w:r>
      <w:r w:rsidRPr="00432872">
        <w:rPr>
          <w:color w:val="000000" w:themeColor="text1"/>
        </w:rPr>
        <w:br/>
        <w:t>от 29 декабря 2021 года № 1042/</w:t>
      </w:r>
      <w:proofErr w:type="spellStart"/>
      <w:r w:rsidRPr="00432872">
        <w:rPr>
          <w:color w:val="000000" w:themeColor="text1"/>
        </w:rPr>
        <w:t>пр</w:t>
      </w:r>
      <w:proofErr w:type="spellEnd"/>
      <w:r w:rsidRPr="00432872">
        <w:rPr>
          <w:color w:val="000000" w:themeColor="text1"/>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иных нормативных правовых актов Российской Федерации, Иркутской области и </w:t>
      </w:r>
      <w:proofErr w:type="spellStart"/>
      <w:r w:rsidRPr="00432872">
        <w:rPr>
          <w:color w:val="000000" w:themeColor="text1"/>
        </w:rPr>
        <w:t>Усть-Кутского</w:t>
      </w:r>
      <w:proofErr w:type="spellEnd"/>
      <w:r w:rsidRPr="00432872">
        <w:rPr>
          <w:color w:val="000000" w:themeColor="text1"/>
        </w:rPr>
        <w:t xml:space="preserve"> муниципального образования (городского поселения).</w:t>
      </w:r>
    </w:p>
    <w:bookmarkEnd w:id="1"/>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 Общие принципы и подходы:</w:t>
      </w:r>
    </w:p>
    <w:p w:rsidR="00121BA0" w:rsidRPr="00432872" w:rsidRDefault="00121BA0" w:rsidP="00121BA0">
      <w:pPr>
        <w:ind w:left="-709" w:firstLine="993"/>
        <w:jc w:val="both"/>
        <w:rPr>
          <w:color w:val="000000" w:themeColor="text1"/>
        </w:rPr>
      </w:pPr>
      <w:r w:rsidRPr="00432872">
        <w:rPr>
          <w:color w:val="000000" w:themeColor="text1"/>
        </w:rPr>
        <w:tab/>
        <w:t>1. Развитие городской среды осуществляется путем, улучшения, обновления, развития инфраструктуры муниципального образования и системы управления городским хозяйством, с использованием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w:t>
      </w:r>
      <w:bookmarkStart w:id="2" w:name="sub_23"/>
    </w:p>
    <w:p w:rsidR="00121BA0" w:rsidRPr="00432872" w:rsidRDefault="00121BA0" w:rsidP="00121BA0">
      <w:pPr>
        <w:ind w:left="-709" w:firstLine="993"/>
        <w:jc w:val="both"/>
        <w:rPr>
          <w:color w:val="000000" w:themeColor="text1"/>
        </w:rPr>
      </w:pPr>
      <w:r w:rsidRPr="00432872">
        <w:rPr>
          <w:color w:val="000000" w:themeColor="text1"/>
        </w:rPr>
        <w:tab/>
        <w:t xml:space="preserve"> 2. К деятельности по благоустройству территорий относится разработка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w:t>
      </w:r>
      <w:r w:rsidRPr="00432872">
        <w:rPr>
          <w:color w:val="000000" w:themeColor="text1"/>
        </w:rPr>
        <w:lastRenderedPageBreak/>
        <w:t>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121BA0" w:rsidRPr="00432872" w:rsidRDefault="00121BA0" w:rsidP="00121BA0">
      <w:pPr>
        <w:ind w:left="-709" w:firstLine="993"/>
        <w:jc w:val="both"/>
        <w:rPr>
          <w:color w:val="000000" w:themeColor="text1"/>
        </w:rPr>
      </w:pPr>
      <w:bookmarkStart w:id="3" w:name="sub_24"/>
      <w:bookmarkEnd w:id="2"/>
      <w:r w:rsidRPr="00432872">
        <w:rPr>
          <w:color w:val="000000" w:themeColor="text1"/>
        </w:rPr>
        <w:tab/>
        <w:t>3. К потенциальным участникам деятельности по благоустройству территорий относятся следующие группы лиц:</w:t>
      </w:r>
    </w:p>
    <w:p w:rsidR="00121BA0" w:rsidRPr="00432872" w:rsidRDefault="00121BA0" w:rsidP="00121BA0">
      <w:pPr>
        <w:ind w:left="-709" w:firstLine="993"/>
        <w:jc w:val="both"/>
        <w:rPr>
          <w:color w:val="000000" w:themeColor="text1"/>
        </w:rPr>
      </w:pPr>
      <w:bookmarkStart w:id="4" w:name="sub_2401"/>
      <w:bookmarkEnd w:id="3"/>
      <w:r w:rsidRPr="00432872">
        <w:rPr>
          <w:color w:val="000000" w:themeColor="text1"/>
        </w:rPr>
        <w:t>а) жителей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121BA0" w:rsidRPr="00432872" w:rsidRDefault="00121BA0" w:rsidP="00121BA0">
      <w:pPr>
        <w:ind w:left="-709" w:firstLine="993"/>
        <w:jc w:val="both"/>
        <w:rPr>
          <w:color w:val="000000" w:themeColor="text1"/>
        </w:rPr>
      </w:pPr>
      <w:bookmarkStart w:id="5" w:name="sub_2402"/>
      <w:bookmarkEnd w:id="4"/>
      <w:r w:rsidRPr="00432872">
        <w:rPr>
          <w:color w:val="000000" w:themeColor="text1"/>
        </w:rPr>
        <w:t>б) 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121BA0" w:rsidRPr="00432872" w:rsidRDefault="00121BA0" w:rsidP="00121BA0">
      <w:pPr>
        <w:ind w:left="-709" w:firstLine="993"/>
        <w:jc w:val="both"/>
        <w:rPr>
          <w:color w:val="000000" w:themeColor="text1"/>
        </w:rPr>
      </w:pPr>
      <w:bookmarkStart w:id="6" w:name="sub_2403"/>
      <w:bookmarkEnd w:id="5"/>
      <w:r w:rsidRPr="00432872">
        <w:rPr>
          <w:color w:val="000000" w:themeColor="text1"/>
        </w:rPr>
        <w:t>в) 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121BA0" w:rsidRPr="00432872" w:rsidRDefault="00121BA0" w:rsidP="00121BA0">
      <w:pPr>
        <w:ind w:left="-709" w:firstLine="993"/>
        <w:jc w:val="both"/>
        <w:rPr>
          <w:color w:val="000000" w:themeColor="text1"/>
        </w:rPr>
      </w:pPr>
      <w:bookmarkStart w:id="7" w:name="sub_2404"/>
      <w:bookmarkEnd w:id="6"/>
      <w:r w:rsidRPr="00432872">
        <w:rPr>
          <w:color w:val="000000" w:themeColor="text1"/>
        </w:rPr>
        <w:t xml:space="preserve">г) представителей профессионального сообщества, в том числе экспертов в сфере градостроительства, архитектуры, </w:t>
      </w:r>
      <w:proofErr w:type="spellStart"/>
      <w:r w:rsidRPr="00432872">
        <w:rPr>
          <w:color w:val="000000" w:themeColor="text1"/>
        </w:rPr>
        <w:t>урбанистики</w:t>
      </w:r>
      <w:proofErr w:type="spellEnd"/>
      <w:r w:rsidRPr="00432872">
        <w:rPr>
          <w:color w:val="000000" w:themeColor="text1"/>
        </w:rPr>
        <w:t>,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121BA0" w:rsidRPr="00432872" w:rsidRDefault="00121BA0" w:rsidP="00121BA0">
      <w:pPr>
        <w:ind w:left="-709" w:firstLine="993"/>
        <w:jc w:val="both"/>
        <w:rPr>
          <w:color w:val="000000" w:themeColor="text1"/>
        </w:rPr>
      </w:pPr>
      <w:bookmarkStart w:id="8" w:name="sub_2405"/>
      <w:bookmarkEnd w:id="7"/>
      <w:r w:rsidRPr="00432872">
        <w:rPr>
          <w:color w:val="000000" w:themeColor="text1"/>
        </w:rPr>
        <w:t>д) 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121BA0" w:rsidRPr="00432872" w:rsidRDefault="00121BA0" w:rsidP="00121BA0">
      <w:pPr>
        <w:ind w:left="-709" w:firstLine="993"/>
        <w:jc w:val="both"/>
        <w:rPr>
          <w:color w:val="000000" w:themeColor="text1"/>
        </w:rPr>
      </w:pPr>
      <w:bookmarkStart w:id="9" w:name="sub_2406"/>
      <w:bookmarkEnd w:id="8"/>
      <w:r w:rsidRPr="00432872">
        <w:rPr>
          <w:color w:val="000000" w:themeColor="text1"/>
        </w:rPr>
        <w:t>е) региональные центры компетенций;</w:t>
      </w:r>
    </w:p>
    <w:p w:rsidR="00121BA0" w:rsidRPr="00432872" w:rsidRDefault="00121BA0" w:rsidP="00121BA0">
      <w:pPr>
        <w:ind w:left="-709" w:firstLine="993"/>
        <w:jc w:val="both"/>
        <w:rPr>
          <w:color w:val="000000" w:themeColor="text1"/>
        </w:rPr>
      </w:pPr>
      <w:bookmarkStart w:id="10" w:name="sub_1407"/>
      <w:bookmarkEnd w:id="9"/>
      <w:r w:rsidRPr="00432872">
        <w:rPr>
          <w:color w:val="000000" w:themeColor="text1"/>
        </w:rPr>
        <w:t>ж) иных лиц.</w:t>
      </w:r>
    </w:p>
    <w:p w:rsidR="00121BA0" w:rsidRPr="00432872" w:rsidRDefault="00121BA0" w:rsidP="00121BA0">
      <w:pPr>
        <w:ind w:left="-709" w:firstLine="993"/>
        <w:jc w:val="both"/>
        <w:rPr>
          <w:color w:val="000000" w:themeColor="text1"/>
        </w:rPr>
      </w:pPr>
      <w:bookmarkStart w:id="11" w:name="sub_25"/>
      <w:bookmarkEnd w:id="10"/>
      <w:r w:rsidRPr="00432872">
        <w:rPr>
          <w:color w:val="000000" w:themeColor="text1"/>
        </w:rPr>
        <w:tab/>
        <w:t xml:space="preserve">4.  С целью формирования комфортной городской среды в муниципальном образовании производится планирование развития территорий муниципального образования,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w:t>
      </w:r>
      <w:bookmarkStart w:id="12" w:name="sub_26"/>
      <w:bookmarkEnd w:id="11"/>
    </w:p>
    <w:p w:rsidR="00121BA0" w:rsidRPr="00432872" w:rsidRDefault="00121BA0" w:rsidP="00121BA0">
      <w:pPr>
        <w:ind w:left="-709" w:firstLine="993"/>
        <w:jc w:val="both"/>
        <w:rPr>
          <w:color w:val="000000" w:themeColor="text1"/>
        </w:rPr>
      </w:pPr>
      <w:bookmarkStart w:id="13" w:name="sub_27"/>
      <w:bookmarkEnd w:id="12"/>
      <w:r w:rsidRPr="00432872">
        <w:rPr>
          <w:color w:val="000000" w:themeColor="text1"/>
        </w:rPr>
        <w:tab/>
        <w:t>5.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121BA0" w:rsidRPr="00432872" w:rsidRDefault="00121BA0" w:rsidP="00121BA0">
      <w:pPr>
        <w:ind w:left="-709" w:firstLine="993"/>
        <w:jc w:val="both"/>
        <w:rPr>
          <w:color w:val="000000" w:themeColor="text1"/>
        </w:rPr>
      </w:pPr>
      <w:bookmarkStart w:id="14" w:name="sub_28"/>
      <w:bookmarkEnd w:id="13"/>
      <w:r w:rsidRPr="00432872">
        <w:rPr>
          <w:color w:val="000000" w:themeColor="text1"/>
        </w:rPr>
        <w:tab/>
        <w:t>6.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соответствующей муниципальной программой формирования современной городской среды и программой благоустройство и обеспечение экологической безопасности на территории муниципального образования.</w:t>
      </w:r>
    </w:p>
    <w:p w:rsidR="00121BA0" w:rsidRPr="00432872" w:rsidRDefault="00121BA0" w:rsidP="00121BA0">
      <w:pPr>
        <w:ind w:left="-709" w:firstLine="993"/>
        <w:jc w:val="both"/>
        <w:rPr>
          <w:color w:val="000000" w:themeColor="text1"/>
        </w:rPr>
      </w:pPr>
      <w:bookmarkStart w:id="15" w:name="sub_212"/>
      <w:bookmarkEnd w:id="14"/>
      <w:r w:rsidRPr="00432872">
        <w:rPr>
          <w:color w:val="000000" w:themeColor="text1"/>
        </w:rPr>
        <w:tab/>
        <w:t>7. При реализации проектов благоустройства территорий муниципальных образований рекомендуется обеспечивать:</w:t>
      </w:r>
    </w:p>
    <w:p w:rsidR="00121BA0" w:rsidRPr="00432872" w:rsidRDefault="00121BA0" w:rsidP="00121BA0">
      <w:pPr>
        <w:ind w:left="-709" w:firstLine="993"/>
        <w:jc w:val="both"/>
        <w:rPr>
          <w:color w:val="000000" w:themeColor="text1"/>
        </w:rPr>
      </w:pPr>
      <w:bookmarkStart w:id="16" w:name="sub_21201"/>
      <w:bookmarkEnd w:id="15"/>
      <w:r w:rsidRPr="00432872">
        <w:rPr>
          <w:color w:val="000000" w:themeColor="text1"/>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121BA0" w:rsidRPr="00432872" w:rsidRDefault="00121BA0" w:rsidP="00121BA0">
      <w:pPr>
        <w:ind w:left="-709" w:firstLine="993"/>
        <w:jc w:val="both"/>
        <w:rPr>
          <w:color w:val="000000" w:themeColor="text1"/>
        </w:rPr>
      </w:pPr>
      <w:bookmarkStart w:id="17" w:name="sub_21202"/>
      <w:bookmarkEnd w:id="16"/>
      <w:r w:rsidRPr="00432872">
        <w:rPr>
          <w:color w:val="000000" w:themeColor="text1"/>
        </w:rPr>
        <w:lastRenderedPageBreak/>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121BA0" w:rsidRPr="00432872" w:rsidRDefault="00121BA0" w:rsidP="00121BA0">
      <w:pPr>
        <w:ind w:left="-709" w:firstLine="993"/>
        <w:jc w:val="both"/>
        <w:rPr>
          <w:color w:val="000000" w:themeColor="text1"/>
        </w:rPr>
      </w:pPr>
      <w:bookmarkStart w:id="18" w:name="sub_21203"/>
      <w:bookmarkEnd w:id="17"/>
      <w:r w:rsidRPr="00432872">
        <w:rPr>
          <w:color w:val="000000" w:themeColor="text1"/>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121BA0" w:rsidRPr="00432872" w:rsidRDefault="00121BA0" w:rsidP="00121BA0">
      <w:pPr>
        <w:ind w:left="-709" w:firstLine="993"/>
        <w:jc w:val="both"/>
        <w:rPr>
          <w:color w:val="000000" w:themeColor="text1"/>
        </w:rPr>
      </w:pPr>
      <w:bookmarkStart w:id="19" w:name="sub_21204"/>
      <w:bookmarkEnd w:id="18"/>
      <w:r w:rsidRPr="00432872">
        <w:rPr>
          <w:color w:val="000000" w:themeColor="text1"/>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121BA0" w:rsidRPr="00432872" w:rsidRDefault="00121BA0" w:rsidP="00121BA0">
      <w:pPr>
        <w:ind w:left="-709" w:firstLine="993"/>
        <w:jc w:val="both"/>
        <w:rPr>
          <w:color w:val="000000" w:themeColor="text1"/>
        </w:rPr>
      </w:pPr>
      <w:bookmarkStart w:id="20" w:name="sub_21205"/>
      <w:bookmarkEnd w:id="19"/>
      <w:r w:rsidRPr="00432872">
        <w:rPr>
          <w:color w:val="000000" w:themeColor="text1"/>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21BA0" w:rsidRPr="00432872" w:rsidRDefault="00121BA0" w:rsidP="00121BA0">
      <w:pPr>
        <w:ind w:left="-709" w:firstLine="993"/>
        <w:jc w:val="both"/>
        <w:rPr>
          <w:color w:val="000000" w:themeColor="text1"/>
        </w:rPr>
      </w:pPr>
      <w:bookmarkStart w:id="21" w:name="sub_21206"/>
      <w:bookmarkEnd w:id="20"/>
      <w:r w:rsidRPr="00432872">
        <w:rPr>
          <w:color w:val="000000" w:themeColor="text1"/>
        </w:rPr>
        <w:t>е) шаговую доступность к объектам детской игровой и спортивной инфраструктуры для детей и подростков, в том числе относящихся к МГН;</w:t>
      </w:r>
    </w:p>
    <w:p w:rsidR="00121BA0" w:rsidRPr="00432872" w:rsidRDefault="00121BA0" w:rsidP="00121BA0">
      <w:pPr>
        <w:ind w:left="-709" w:firstLine="993"/>
        <w:jc w:val="both"/>
        <w:rPr>
          <w:color w:val="000000" w:themeColor="text1"/>
        </w:rPr>
      </w:pPr>
      <w:bookmarkStart w:id="22" w:name="sub_21207"/>
      <w:bookmarkEnd w:id="21"/>
      <w:r w:rsidRPr="00432872">
        <w:rPr>
          <w:color w:val="000000" w:themeColor="text1"/>
        </w:rPr>
        <w:t>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121BA0" w:rsidRPr="00432872" w:rsidRDefault="00121BA0" w:rsidP="00121BA0">
      <w:pPr>
        <w:ind w:left="-709" w:firstLine="993"/>
        <w:jc w:val="both"/>
        <w:rPr>
          <w:color w:val="000000" w:themeColor="text1"/>
        </w:rPr>
      </w:pPr>
      <w:bookmarkStart w:id="23" w:name="sub_21208"/>
      <w:bookmarkEnd w:id="22"/>
      <w:r w:rsidRPr="00432872">
        <w:rPr>
          <w:color w:val="000000" w:themeColor="text1"/>
        </w:rPr>
        <w:t>з) безопасность и порядок, в том числе путем организации системы освещения и видеонаблюдения.</w:t>
      </w:r>
    </w:p>
    <w:p w:rsidR="00121BA0" w:rsidRPr="00432872" w:rsidRDefault="00121BA0" w:rsidP="00121BA0">
      <w:pPr>
        <w:ind w:left="-709" w:firstLine="993"/>
        <w:jc w:val="both"/>
        <w:rPr>
          <w:color w:val="000000" w:themeColor="text1"/>
        </w:rPr>
      </w:pPr>
      <w:bookmarkStart w:id="24" w:name="sub_213"/>
      <w:bookmarkEnd w:id="23"/>
      <w:r w:rsidRPr="00432872">
        <w:rPr>
          <w:color w:val="000000" w:themeColor="text1"/>
        </w:rPr>
        <w:tab/>
        <w:t>8.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bookmarkEnd w:id="24"/>
    </w:p>
    <w:p w:rsidR="00121BA0" w:rsidRPr="00432872" w:rsidRDefault="00121BA0" w:rsidP="00121BA0">
      <w:pPr>
        <w:ind w:left="-709" w:firstLine="993"/>
        <w:jc w:val="both"/>
        <w:rPr>
          <w:b/>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Статья 4. Основные понятия:</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rFonts w:eastAsia="Times New Roman"/>
          <w:color w:val="000000" w:themeColor="text1"/>
        </w:rPr>
      </w:pPr>
      <w:r w:rsidRPr="00432872">
        <w:rPr>
          <w:rFonts w:eastAsia="Times New Roman"/>
          <w:b/>
          <w:color w:val="000000" w:themeColor="text1"/>
        </w:rPr>
        <w:t xml:space="preserve">Благоустройство территории </w:t>
      </w:r>
      <w:proofErr w:type="spellStart"/>
      <w:r w:rsidRPr="00432872">
        <w:rPr>
          <w:rFonts w:eastAsia="Times New Roman"/>
          <w:color w:val="000000" w:themeColor="text1"/>
        </w:rPr>
        <w:t>Усть-Кутского</w:t>
      </w:r>
      <w:proofErr w:type="spellEnd"/>
      <w:r w:rsidRPr="00432872">
        <w:rPr>
          <w:rFonts w:eastAsia="Times New Roman"/>
          <w:color w:val="000000" w:themeColor="text1"/>
        </w:rPr>
        <w:t xml:space="preserve"> муниципального образования (городского поселения) (далее - городское поселение) - комплекс предусмотренных правилами благоустройства территории городского поселения мероприятий по содержанию территории, а также по проектированию и размещению объектов благоустройства, направленных </w:t>
      </w:r>
      <w:r w:rsidRPr="00432872">
        <w:rPr>
          <w:rFonts w:eastAsia="Times New Roman"/>
          <w:color w:val="000000" w:themeColor="text1"/>
        </w:rPr>
        <w:br/>
        <w:t xml:space="preserve">на обеспечение и повышение комфортности условий проживания граждан, поддержание </w:t>
      </w:r>
      <w:r w:rsidRPr="00432872">
        <w:rPr>
          <w:rFonts w:eastAsia="Times New Roman"/>
          <w:color w:val="000000" w:themeColor="text1"/>
        </w:rPr>
        <w:br/>
        <w:t>и улучшение санитарного и эстетического состояния территории;</w:t>
      </w:r>
    </w:p>
    <w:p w:rsidR="00121BA0" w:rsidRPr="00432872" w:rsidRDefault="00121BA0" w:rsidP="00121BA0">
      <w:pPr>
        <w:ind w:left="-709" w:firstLine="993"/>
        <w:jc w:val="both"/>
        <w:rPr>
          <w:rFonts w:eastAsia="Times New Roman"/>
          <w:b/>
          <w:bCs/>
          <w:color w:val="000000" w:themeColor="text1"/>
        </w:rPr>
      </w:pPr>
      <w:r w:rsidRPr="00432872">
        <w:rPr>
          <w:rFonts w:eastAsia="Times New Roman"/>
          <w:b/>
          <w:bCs/>
          <w:color w:val="000000" w:themeColor="text1"/>
        </w:rPr>
        <w:t xml:space="preserve">Внутриквартальная территория - </w:t>
      </w:r>
      <w:r w:rsidRPr="00432872">
        <w:rPr>
          <w:rFonts w:eastAsia="Times New Roman"/>
          <w:bCs/>
          <w:color w:val="000000" w:themeColor="text1"/>
        </w:rPr>
        <w:t>территория, расположенная за границами красных линий внутри квартала (микрорайона), включая въезды на территорию квартала (микрорайона), внутриквартальные проезды, газоны, ограды, подходы к дому и другие элементы благоустройства;</w:t>
      </w:r>
    </w:p>
    <w:p w:rsidR="00121BA0" w:rsidRPr="00432872" w:rsidRDefault="00121BA0" w:rsidP="00121BA0">
      <w:pPr>
        <w:ind w:left="-709" w:firstLine="993"/>
        <w:jc w:val="both"/>
        <w:rPr>
          <w:rFonts w:eastAsia="Times New Roman"/>
          <w:b/>
          <w:bCs/>
          <w:color w:val="000000" w:themeColor="text1"/>
        </w:rPr>
      </w:pPr>
      <w:r w:rsidRPr="00432872">
        <w:rPr>
          <w:rFonts w:eastAsia="Times New Roman"/>
          <w:b/>
          <w:bCs/>
          <w:color w:val="000000" w:themeColor="text1"/>
        </w:rPr>
        <w:t xml:space="preserve">Внутриквартальный проезд – </w:t>
      </w:r>
      <w:r w:rsidRPr="00432872">
        <w:rPr>
          <w:rFonts w:eastAsia="Times New Roman"/>
          <w:bCs/>
          <w:color w:val="000000" w:themeColor="text1"/>
        </w:rPr>
        <w:t>проезд, включая тротуары, расположенный на территории за границами красных линий внутри квартала (микрорайона);</w:t>
      </w:r>
    </w:p>
    <w:p w:rsidR="00121BA0" w:rsidRPr="00432872" w:rsidRDefault="00121BA0" w:rsidP="00121BA0">
      <w:pPr>
        <w:ind w:left="-709" w:firstLine="993"/>
        <w:jc w:val="both"/>
        <w:rPr>
          <w:rFonts w:eastAsia="Times New Roman"/>
          <w:b/>
          <w:bCs/>
          <w:color w:val="000000" w:themeColor="text1"/>
        </w:rPr>
      </w:pPr>
      <w:r w:rsidRPr="00432872">
        <w:rPr>
          <w:rFonts w:eastAsia="Times New Roman"/>
          <w:b/>
          <w:bCs/>
          <w:color w:val="000000" w:themeColor="text1"/>
        </w:rPr>
        <w:t xml:space="preserve">Газон - </w:t>
      </w:r>
      <w:r w:rsidRPr="00432872">
        <w:rPr>
          <w:rFonts w:eastAsia="Times New Roman"/>
          <w:bCs/>
          <w:color w:val="000000" w:themeColor="text1"/>
        </w:rPr>
        <w:t>участок, занятый преимущественно естественно произрастающей или засеянной травянистой растительностью (дерновый покров).</w:t>
      </w:r>
    </w:p>
    <w:p w:rsidR="00121BA0" w:rsidRPr="00432872" w:rsidRDefault="00121BA0" w:rsidP="00121BA0">
      <w:pPr>
        <w:ind w:left="-709" w:firstLine="993"/>
        <w:jc w:val="both"/>
        <w:rPr>
          <w:rFonts w:eastAsia="Times New Roman"/>
          <w:bCs/>
          <w:color w:val="000000" w:themeColor="text1"/>
        </w:rPr>
      </w:pPr>
      <w:r w:rsidRPr="00432872">
        <w:rPr>
          <w:rFonts w:eastAsia="Times New Roman"/>
          <w:b/>
          <w:bCs/>
          <w:color w:val="000000" w:themeColor="text1"/>
        </w:rPr>
        <w:t xml:space="preserve">Детская игровые площадка – </w:t>
      </w:r>
      <w:r w:rsidRPr="00432872">
        <w:rPr>
          <w:rFonts w:eastAsia="Times New Roman"/>
          <w:bCs/>
          <w:color w:val="000000" w:themeColor="text1"/>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121BA0" w:rsidRPr="00432872" w:rsidRDefault="00121BA0" w:rsidP="00121BA0">
      <w:pPr>
        <w:ind w:left="-709" w:firstLine="993"/>
        <w:jc w:val="both"/>
        <w:rPr>
          <w:rFonts w:eastAsia="Times New Roman"/>
          <w:bCs/>
          <w:color w:val="000000" w:themeColor="text1"/>
        </w:rPr>
      </w:pPr>
      <w:r w:rsidRPr="00432872">
        <w:rPr>
          <w:rFonts w:eastAsia="Times New Roman"/>
          <w:bCs/>
          <w:color w:val="000000" w:themeColor="text1"/>
        </w:rPr>
        <w:lastRenderedPageBreak/>
        <w:t>Детские спортивные площадки - плоскостное спортивное сооружение, оборудованное для одного или нескольких видов спорта или спортивных игр.</w:t>
      </w:r>
    </w:p>
    <w:p w:rsidR="00121BA0" w:rsidRPr="00432872" w:rsidRDefault="00121BA0" w:rsidP="00121BA0">
      <w:pPr>
        <w:ind w:left="-709" w:firstLine="993"/>
        <w:jc w:val="both"/>
        <w:rPr>
          <w:color w:val="000000" w:themeColor="text1"/>
          <w:shd w:val="clear" w:color="auto" w:fill="FFFFFF"/>
        </w:rPr>
      </w:pPr>
      <w:r w:rsidRPr="00432872">
        <w:rPr>
          <w:color w:val="000000" w:themeColor="text1"/>
        </w:rPr>
        <w:t>Инклюзивные детские игровые площадки и инклюзивные детские спортивные площадки</w:t>
      </w:r>
      <w:r w:rsidRPr="00432872">
        <w:rPr>
          <w:color w:val="000000" w:themeColor="text1"/>
          <w:shd w:val="clear" w:color="auto" w:fill="FFFFFF"/>
        </w:rPr>
        <w:t xml:space="preserve"> - это игровое пространство, каждая зона которого подходит как для обычных детей, так и для инвалидов. Ее основная задача — объединение и коммуникации детей разной категории в игровой форме. </w:t>
      </w:r>
    </w:p>
    <w:p w:rsidR="00121BA0" w:rsidRPr="00432872" w:rsidRDefault="00121BA0" w:rsidP="00121BA0">
      <w:pPr>
        <w:ind w:left="-709" w:firstLine="993"/>
        <w:jc w:val="both"/>
        <w:rPr>
          <w:rFonts w:eastAsia="Times New Roman"/>
          <w:color w:val="000000" w:themeColor="text1"/>
        </w:rPr>
      </w:pPr>
      <w:r w:rsidRPr="00432872">
        <w:rPr>
          <w:rFonts w:eastAsia="Times New Roman"/>
          <w:b/>
          <w:bCs/>
          <w:color w:val="000000" w:themeColor="text1"/>
        </w:rPr>
        <w:t xml:space="preserve">Зеленая зона населенного пункта - </w:t>
      </w:r>
      <w:r w:rsidRPr="00432872">
        <w:rPr>
          <w:rFonts w:eastAsia="Times New Roman"/>
          <w:color w:val="000000" w:themeColor="text1"/>
        </w:rPr>
        <w:t>территория за пределами границы населенного пункта, расположенная на территории городского поселения,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Контейнер для мусора - </w:t>
      </w:r>
      <w:r w:rsidRPr="00432872">
        <w:rPr>
          <w:rFonts w:eastAsia="Times New Roman"/>
          <w:color w:val="000000" w:themeColor="text1"/>
        </w:rPr>
        <w:t>емкость для сбора, накопления и временного хранения твердых коммунальных отходов, металлическая или пластиковая, объемом до 3 куб. м.;</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Крупногабаритные отходы (далее - КГО) – </w:t>
      </w:r>
      <w:r w:rsidRPr="00432872">
        <w:rPr>
          <w:rFonts w:eastAsia="Times New Roman"/>
          <w:color w:val="000000" w:themeColor="text1"/>
        </w:rPr>
        <w:t>отходы, габариты которых требуют специальных подходов и оборудования при обращении с ними;</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Малые архитектурные формы - </w:t>
      </w:r>
      <w:r w:rsidRPr="00432872">
        <w:rPr>
          <w:rFonts w:eastAsia="Times New Roman"/>
          <w:color w:val="000000" w:themeColor="text1"/>
        </w:rPr>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площадок, площадок для отдыха и т.п.;</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Маломобильные группы населения (далее – МГН) - </w:t>
      </w:r>
      <w:r w:rsidRPr="00432872">
        <w:rPr>
          <w:rFonts w:eastAsia="Times New Roman"/>
          <w:color w:val="000000" w:themeColor="text1"/>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Механизированная уборка - </w:t>
      </w:r>
      <w:r w:rsidRPr="00432872">
        <w:rPr>
          <w:rFonts w:eastAsia="Times New Roman"/>
          <w:color w:val="000000" w:themeColor="text1"/>
        </w:rPr>
        <w:t xml:space="preserve">уборка территорий с применением специальных автомобилей и уборочной техники (снегоочистителей, снегопогрузчиков, </w:t>
      </w:r>
      <w:proofErr w:type="spellStart"/>
      <w:r w:rsidRPr="00432872">
        <w:rPr>
          <w:rFonts w:eastAsia="Times New Roman"/>
          <w:color w:val="000000" w:themeColor="text1"/>
        </w:rPr>
        <w:t>пескоразбрасывателей</w:t>
      </w:r>
      <w:proofErr w:type="spellEnd"/>
      <w:r w:rsidRPr="00432872">
        <w:rPr>
          <w:rFonts w:eastAsia="Times New Roman"/>
          <w:color w:val="000000" w:themeColor="text1"/>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121BA0" w:rsidRPr="00432872" w:rsidRDefault="00121BA0" w:rsidP="00121BA0">
      <w:pPr>
        <w:ind w:left="-709" w:firstLine="993"/>
        <w:jc w:val="both"/>
        <w:rPr>
          <w:rFonts w:eastAsia="Arial"/>
          <w:color w:val="000000" w:themeColor="text1"/>
        </w:rPr>
      </w:pPr>
      <w:r w:rsidRPr="00432872">
        <w:rPr>
          <w:rFonts w:eastAsia="Arial"/>
          <w:b/>
          <w:color w:val="000000" w:themeColor="text1"/>
        </w:rPr>
        <w:t>Наружное освещение</w:t>
      </w:r>
      <w:r w:rsidRPr="00432872">
        <w:rPr>
          <w:rFonts w:eastAsia="Arial"/>
          <w:color w:val="000000" w:themeColor="text1"/>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Несанкционированная свалка мусора - </w:t>
      </w:r>
      <w:r w:rsidRPr="00432872">
        <w:rPr>
          <w:rFonts w:eastAsia="Times New Roman"/>
          <w:color w:val="000000" w:themeColor="text1"/>
        </w:rPr>
        <w:t>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30 квадратных метров и объемом свыше 20 кубических метров.</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Отходы производства и потребления (далее - отходы) - </w:t>
      </w:r>
      <w:r w:rsidRPr="00432872">
        <w:rPr>
          <w:rFonts w:eastAsia="Times New Roman"/>
          <w:color w:val="000000" w:themeColor="text1"/>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121BA0" w:rsidRPr="00432872" w:rsidRDefault="00121BA0" w:rsidP="00121BA0">
      <w:pPr>
        <w:ind w:left="-709" w:firstLine="993"/>
        <w:jc w:val="both"/>
        <w:rPr>
          <w:rFonts w:eastAsia="Times New Roman"/>
          <w:color w:val="000000" w:themeColor="text1"/>
        </w:rPr>
      </w:pPr>
      <w:r w:rsidRPr="00432872">
        <w:rPr>
          <w:rFonts w:eastAsia="Times New Roman"/>
          <w:b/>
          <w:color w:val="000000" w:themeColor="text1"/>
        </w:rPr>
        <w:t>Объекты благоустройства</w:t>
      </w:r>
      <w:r w:rsidRPr="00432872">
        <w:rPr>
          <w:rFonts w:eastAsia="Times New Roman"/>
          <w:color w:val="000000" w:themeColor="text1"/>
        </w:rPr>
        <w:t xml:space="preserve"> – территории различного функционального назначения, на которых осуществляется деятельность по благоустройству;</w:t>
      </w:r>
    </w:p>
    <w:p w:rsidR="00121BA0" w:rsidRPr="00432872" w:rsidRDefault="00121BA0" w:rsidP="00121BA0">
      <w:pPr>
        <w:ind w:left="-709" w:firstLine="993"/>
        <w:jc w:val="both"/>
        <w:rPr>
          <w:rFonts w:eastAsia="Times New Roman"/>
          <w:b/>
          <w:bCs/>
          <w:color w:val="000000" w:themeColor="text1"/>
        </w:rPr>
      </w:pPr>
      <w:r w:rsidRPr="00432872">
        <w:rPr>
          <w:rFonts w:eastAsia="Times New Roman"/>
          <w:b/>
          <w:bCs/>
          <w:color w:val="000000" w:themeColor="text1"/>
        </w:rPr>
        <w:t xml:space="preserve">Очаговый навал мусора - </w:t>
      </w:r>
      <w:r w:rsidRPr="00432872">
        <w:rPr>
          <w:rFonts w:eastAsia="Times New Roman"/>
          <w:bCs/>
          <w:color w:val="000000" w:themeColor="text1"/>
        </w:rPr>
        <w:t>скопление отходов производства и потребления, возникшее в результате их самовольного (несанкционированного) сброса (размещения) или складирования, объемом до 20 кубических метров, на площади до 30 квадратных метров.</w:t>
      </w:r>
    </w:p>
    <w:p w:rsidR="00121BA0" w:rsidRPr="00432872" w:rsidRDefault="00121BA0" w:rsidP="00121BA0">
      <w:pPr>
        <w:ind w:left="-709" w:firstLine="993"/>
        <w:jc w:val="both"/>
        <w:rPr>
          <w:rFonts w:eastAsia="Times New Roman"/>
          <w:b/>
          <w:bCs/>
          <w:color w:val="000000" w:themeColor="text1"/>
        </w:rPr>
      </w:pPr>
      <w:r w:rsidRPr="00432872">
        <w:rPr>
          <w:rFonts w:eastAsia="Times New Roman"/>
          <w:b/>
          <w:bCs/>
          <w:color w:val="000000" w:themeColor="text1"/>
        </w:rPr>
        <w:t xml:space="preserve">Ремонт элемента благоустройства - </w:t>
      </w:r>
      <w:r w:rsidRPr="00432872">
        <w:rPr>
          <w:rFonts w:eastAsia="Times New Roman"/>
          <w:bCs/>
          <w:color w:val="000000" w:themeColor="text1"/>
        </w:rPr>
        <w:t>выполнение в отношении элемента благоустройства комплекса работ, обеспечивающих устранение недостатков и неисправностей, модернизацию и реставрацию элемента благоустройства;</w:t>
      </w:r>
    </w:p>
    <w:p w:rsidR="00121BA0" w:rsidRPr="00432872" w:rsidRDefault="00121BA0" w:rsidP="00121BA0">
      <w:pPr>
        <w:ind w:left="-709" w:firstLine="993"/>
        <w:jc w:val="both"/>
        <w:rPr>
          <w:rFonts w:eastAsia="Times New Roman"/>
          <w:b/>
          <w:bCs/>
          <w:color w:val="000000" w:themeColor="text1"/>
        </w:rPr>
      </w:pPr>
      <w:r w:rsidRPr="00432872">
        <w:rPr>
          <w:rFonts w:eastAsia="Times New Roman"/>
          <w:b/>
          <w:bCs/>
          <w:color w:val="000000" w:themeColor="text1"/>
        </w:rPr>
        <w:t xml:space="preserve">Ручная уборка - </w:t>
      </w:r>
      <w:r w:rsidRPr="00432872">
        <w:rPr>
          <w:rFonts w:eastAsia="Times New Roman"/>
          <w:bCs/>
          <w:color w:val="000000" w:themeColor="text1"/>
        </w:rPr>
        <w:t>уборка территорий ручным способом с применением средств малой механизации;</w:t>
      </w:r>
    </w:p>
    <w:p w:rsidR="00121BA0" w:rsidRPr="00432872" w:rsidRDefault="00121BA0" w:rsidP="00121BA0">
      <w:pPr>
        <w:ind w:left="-709" w:firstLine="993"/>
        <w:jc w:val="both"/>
        <w:rPr>
          <w:rFonts w:eastAsia="Times New Roman"/>
          <w:color w:val="000000" w:themeColor="text1"/>
        </w:rPr>
      </w:pPr>
      <w:r w:rsidRPr="00432872">
        <w:rPr>
          <w:rFonts w:eastAsia="Times New Roman"/>
          <w:b/>
          <w:bCs/>
          <w:color w:val="000000" w:themeColor="text1"/>
        </w:rPr>
        <w:t xml:space="preserve">Система озелененных территорий населенного пункта - </w:t>
      </w:r>
      <w:r w:rsidRPr="00432872">
        <w:rPr>
          <w:rFonts w:eastAsia="Times New Roman"/>
          <w:color w:val="000000" w:themeColor="text1"/>
        </w:rPr>
        <w:t>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lastRenderedPageBreak/>
        <w:t xml:space="preserve">Смет - </w:t>
      </w:r>
      <w:r w:rsidRPr="00432872">
        <w:rPr>
          <w:rFonts w:eastAsia="Times New Roman"/>
          <w:color w:val="000000" w:themeColor="text1"/>
        </w:rPr>
        <w:t>отходы (мусор, состоящий, как правило, из песка, пыли, листвы) от уборки территорий общего пользования;</w:t>
      </w:r>
    </w:p>
    <w:p w:rsidR="00121BA0" w:rsidRPr="00432872" w:rsidRDefault="00121BA0" w:rsidP="00121BA0">
      <w:pPr>
        <w:ind w:left="-709" w:firstLine="993"/>
        <w:jc w:val="both"/>
        <w:rPr>
          <w:rFonts w:eastAsia="Times New Roman"/>
          <w:b/>
          <w:color w:val="000000" w:themeColor="text1"/>
        </w:rPr>
      </w:pPr>
      <w:proofErr w:type="spellStart"/>
      <w:r w:rsidRPr="00432872">
        <w:rPr>
          <w:rFonts w:eastAsia="Times New Roman"/>
          <w:b/>
          <w:color w:val="000000" w:themeColor="text1"/>
        </w:rPr>
        <w:t>Снегоприемные</w:t>
      </w:r>
      <w:proofErr w:type="spellEnd"/>
      <w:r w:rsidRPr="00432872">
        <w:rPr>
          <w:rFonts w:eastAsia="Times New Roman"/>
          <w:b/>
          <w:color w:val="000000" w:themeColor="text1"/>
        </w:rPr>
        <w:t xml:space="preserve"> пункты, сне </w:t>
      </w:r>
      <w:proofErr w:type="spellStart"/>
      <w:r w:rsidRPr="00432872">
        <w:rPr>
          <w:rFonts w:eastAsia="Times New Roman"/>
          <w:b/>
          <w:color w:val="000000" w:themeColor="text1"/>
        </w:rPr>
        <w:t>гоплавильные</w:t>
      </w:r>
      <w:proofErr w:type="spellEnd"/>
      <w:r w:rsidRPr="00432872">
        <w:rPr>
          <w:rFonts w:eastAsia="Times New Roman"/>
          <w:b/>
          <w:color w:val="000000" w:themeColor="text1"/>
        </w:rPr>
        <w:t xml:space="preserve"> станции - </w:t>
      </w:r>
      <w:r w:rsidRPr="00432872">
        <w:rPr>
          <w:rFonts w:eastAsia="Times New Roman"/>
          <w:color w:val="000000" w:themeColor="text1"/>
        </w:rPr>
        <w:t xml:space="preserve">подготовленные и </w:t>
      </w:r>
      <w:proofErr w:type="spellStart"/>
      <w:r w:rsidRPr="00432872">
        <w:rPr>
          <w:rFonts w:eastAsia="Times New Roman"/>
          <w:color w:val="000000" w:themeColor="text1"/>
        </w:rPr>
        <w:t>инженерно</w:t>
      </w:r>
      <w:proofErr w:type="spellEnd"/>
      <w:r w:rsidRPr="00432872">
        <w:rPr>
          <w:rFonts w:eastAsia="Times New Roman"/>
          <w:color w:val="000000" w:themeColor="text1"/>
        </w:rPr>
        <w:t xml:space="preserve"> оборудованные стационарные сооружения, площадки, предназначенные для приема и утилизации снега, льда;</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Снежный вал - </w:t>
      </w:r>
      <w:r w:rsidRPr="00432872">
        <w:rPr>
          <w:rFonts w:eastAsia="Times New Roman"/>
          <w:color w:val="000000" w:themeColor="text1"/>
        </w:rPr>
        <w:t>временное образование из снега, наледи, формируемое в результате их сгребания вдоль проезжей части улиц или на обочинах дорог;</w:t>
      </w:r>
    </w:p>
    <w:p w:rsidR="00121BA0" w:rsidRPr="00432872" w:rsidRDefault="00121BA0" w:rsidP="00121BA0">
      <w:pPr>
        <w:ind w:left="-709" w:firstLine="993"/>
        <w:jc w:val="both"/>
        <w:rPr>
          <w:rFonts w:eastAsia="Times New Roman"/>
          <w:color w:val="000000" w:themeColor="text1"/>
        </w:rPr>
      </w:pPr>
      <w:r w:rsidRPr="00432872">
        <w:rPr>
          <w:rFonts w:eastAsia="Times New Roman"/>
          <w:b/>
          <w:color w:val="000000" w:themeColor="text1"/>
        </w:rPr>
        <w:t xml:space="preserve">Содержание объекта благоустройства, элемента благоустройства - </w:t>
      </w:r>
      <w:r w:rsidRPr="00432872">
        <w:rPr>
          <w:rFonts w:eastAsia="Times New Roman"/>
          <w:color w:val="000000" w:themeColor="text1"/>
        </w:rPr>
        <w:t>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техническое состояние и безопасность;</w:t>
      </w:r>
    </w:p>
    <w:p w:rsidR="00121BA0" w:rsidRPr="00432872" w:rsidRDefault="00121BA0" w:rsidP="00121BA0">
      <w:pPr>
        <w:ind w:left="-709" w:firstLine="993"/>
        <w:jc w:val="both"/>
        <w:rPr>
          <w:rFonts w:eastAsia="Times New Roman"/>
          <w:color w:val="000000" w:themeColor="text1"/>
        </w:rPr>
      </w:pPr>
      <w:r w:rsidRPr="00432872">
        <w:rPr>
          <w:rFonts w:eastAsia="Times New Roman"/>
          <w:b/>
          <w:color w:val="000000" w:themeColor="text1"/>
        </w:rPr>
        <w:t>Озелененная территория общего пользования</w:t>
      </w:r>
      <w:r w:rsidRPr="00432872">
        <w:rPr>
          <w:rFonts w:eastAsia="Times New Roman"/>
          <w:color w:val="000000" w:themeColor="text1"/>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121BA0" w:rsidRPr="00432872" w:rsidRDefault="00121BA0" w:rsidP="00121BA0">
      <w:pPr>
        <w:ind w:left="-709" w:firstLine="993"/>
        <w:jc w:val="both"/>
        <w:rPr>
          <w:rFonts w:eastAsia="Times New Roman"/>
          <w:color w:val="000000" w:themeColor="text1"/>
        </w:rPr>
      </w:pPr>
      <w:r w:rsidRPr="00432872">
        <w:rPr>
          <w:rFonts w:eastAsia="Times New Roman"/>
          <w:b/>
          <w:color w:val="000000" w:themeColor="text1"/>
        </w:rPr>
        <w:t xml:space="preserve">Озелененная территория ограниченного пользования - </w:t>
      </w:r>
      <w:r w:rsidRPr="00432872">
        <w:rPr>
          <w:rFonts w:eastAsia="Times New Roman"/>
          <w:color w:val="000000" w:themeColor="text1"/>
        </w:rPr>
        <w:t>озелененная территория лечебных, детских учебных и научных учреждений, промышленных предприятий, спортивных комплексов, жилых кварталов;</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Озелененная территория специального назначения - </w:t>
      </w:r>
      <w:r w:rsidRPr="00432872">
        <w:rPr>
          <w:rFonts w:eastAsia="Times New Roman"/>
          <w:color w:val="000000" w:themeColor="text1"/>
        </w:rPr>
        <w:t xml:space="preserve">озелененная территория санитарно-защитных, </w:t>
      </w:r>
      <w:proofErr w:type="spellStart"/>
      <w:r w:rsidRPr="00432872">
        <w:rPr>
          <w:rFonts w:eastAsia="Times New Roman"/>
          <w:color w:val="000000" w:themeColor="text1"/>
        </w:rPr>
        <w:t>водоохранных</w:t>
      </w:r>
      <w:proofErr w:type="spellEnd"/>
      <w:r w:rsidRPr="00432872">
        <w:rPr>
          <w:rFonts w:eastAsia="Times New Roman"/>
          <w:color w:val="000000" w:themeColor="text1"/>
        </w:rPr>
        <w:t>,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Переоборудование фасада здания, строения, сооружения - </w:t>
      </w:r>
      <w:r w:rsidRPr="00432872">
        <w:rPr>
          <w:rFonts w:eastAsia="Times New Roman"/>
          <w:color w:val="000000" w:themeColor="text1"/>
        </w:rPr>
        <w:t>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Прилегающая территория - </w:t>
      </w:r>
      <w:r w:rsidRPr="00432872">
        <w:rPr>
          <w:rFonts w:eastAsia="Times New Roman"/>
          <w:color w:val="000000" w:themeColor="text1"/>
        </w:rPr>
        <w:t>территория, непосредственно примыкающая к границам земельных участков, зданий, сооружений, принадлежащих физическим, юридическим лицам, индивидуальным предпринимателям на праве собственности или ином вещном праве.</w:t>
      </w:r>
    </w:p>
    <w:p w:rsidR="00121BA0" w:rsidRPr="00432872" w:rsidRDefault="00121BA0" w:rsidP="00121BA0">
      <w:pPr>
        <w:ind w:left="-709" w:firstLine="993"/>
        <w:jc w:val="both"/>
        <w:rPr>
          <w:rFonts w:eastAsia="Times New Roman"/>
          <w:b/>
          <w:color w:val="000000" w:themeColor="text1"/>
        </w:rPr>
      </w:pPr>
      <w:r w:rsidRPr="00432872">
        <w:rPr>
          <w:rFonts w:eastAsia="Times New Roman"/>
          <w:b/>
          <w:color w:val="000000" w:themeColor="text1"/>
        </w:rPr>
        <w:t xml:space="preserve">Фасад - </w:t>
      </w:r>
      <w:r w:rsidRPr="00432872">
        <w:rPr>
          <w:rFonts w:eastAsia="Times New Roman"/>
          <w:color w:val="000000" w:themeColor="text1"/>
        </w:rPr>
        <w:t>наружная стена здания, строения либо сооружения;</w:t>
      </w:r>
    </w:p>
    <w:p w:rsidR="00121BA0" w:rsidRPr="00432872" w:rsidRDefault="00121BA0" w:rsidP="00121BA0">
      <w:pPr>
        <w:ind w:left="-709" w:firstLine="993"/>
        <w:jc w:val="both"/>
        <w:rPr>
          <w:rFonts w:eastAsia="Times New Roman"/>
          <w:color w:val="000000" w:themeColor="text1"/>
        </w:rPr>
      </w:pPr>
      <w:r w:rsidRPr="00432872">
        <w:rPr>
          <w:rFonts w:eastAsia="Times New Roman"/>
          <w:b/>
          <w:color w:val="000000" w:themeColor="text1"/>
        </w:rPr>
        <w:t xml:space="preserve">Элементы благоустройства - </w:t>
      </w:r>
      <w:r w:rsidRPr="00432872">
        <w:rPr>
          <w:rFonts w:eastAsia="Times New Roman"/>
          <w:color w:val="000000" w:themeColor="text1"/>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121BA0" w:rsidRPr="00432872" w:rsidRDefault="00121BA0" w:rsidP="00121BA0">
      <w:pPr>
        <w:ind w:left="-709" w:firstLine="993"/>
        <w:jc w:val="both"/>
        <w:rPr>
          <w:rFonts w:eastAsia="Times New Roman"/>
          <w:color w:val="000000" w:themeColor="text1"/>
        </w:rPr>
      </w:pPr>
    </w:p>
    <w:p w:rsidR="00121BA0" w:rsidRPr="00432872" w:rsidRDefault="00121BA0" w:rsidP="00121BA0">
      <w:pPr>
        <w:ind w:left="-709" w:firstLine="993"/>
        <w:jc w:val="both"/>
        <w:rPr>
          <w:b/>
          <w:color w:val="000000" w:themeColor="text1"/>
        </w:rPr>
      </w:pPr>
      <w:r w:rsidRPr="00432872">
        <w:rPr>
          <w:color w:val="000000" w:themeColor="text1"/>
        </w:rPr>
        <w:tab/>
      </w:r>
      <w:r w:rsidRPr="00432872">
        <w:rPr>
          <w:b/>
          <w:color w:val="000000" w:themeColor="text1"/>
        </w:rPr>
        <w:t>Статья 5. Основные задачи.</w:t>
      </w:r>
    </w:p>
    <w:p w:rsidR="00121BA0" w:rsidRPr="00432872" w:rsidRDefault="00121BA0" w:rsidP="00121BA0">
      <w:pPr>
        <w:ind w:left="-709" w:firstLine="993"/>
        <w:jc w:val="both"/>
        <w:rPr>
          <w:b/>
          <w:color w:val="000000" w:themeColor="text1"/>
        </w:rPr>
      </w:pPr>
    </w:p>
    <w:p w:rsidR="00121BA0" w:rsidRPr="00432872" w:rsidRDefault="00121BA0" w:rsidP="00121BA0">
      <w:pPr>
        <w:ind w:left="-709" w:firstLine="993"/>
        <w:jc w:val="both"/>
        <w:rPr>
          <w:color w:val="000000" w:themeColor="text1"/>
        </w:rPr>
      </w:pPr>
      <w:r w:rsidRPr="00432872">
        <w:rPr>
          <w:color w:val="000000" w:themeColor="text1"/>
        </w:rPr>
        <w:tab/>
        <w:t>К основным задачам правил благоустройства территорий относиться:</w:t>
      </w:r>
    </w:p>
    <w:p w:rsidR="00121BA0" w:rsidRPr="00432872" w:rsidRDefault="00121BA0" w:rsidP="00121BA0">
      <w:pPr>
        <w:ind w:left="-709" w:firstLine="993"/>
        <w:jc w:val="both"/>
        <w:rPr>
          <w:color w:val="000000" w:themeColor="text1"/>
        </w:rPr>
      </w:pPr>
      <w:bookmarkStart w:id="25" w:name="sub_1601"/>
      <w:r w:rsidRPr="00432872">
        <w:rPr>
          <w:color w:val="000000" w:themeColor="text1"/>
        </w:rPr>
        <w:t>а) формирование комфортной, современной городской среды на территории муниципального образования:</w:t>
      </w:r>
    </w:p>
    <w:p w:rsidR="00121BA0" w:rsidRPr="00432872" w:rsidRDefault="00121BA0" w:rsidP="00121BA0">
      <w:pPr>
        <w:ind w:left="-709" w:firstLine="993"/>
        <w:jc w:val="both"/>
        <w:rPr>
          <w:color w:val="000000" w:themeColor="text1"/>
        </w:rPr>
      </w:pPr>
      <w:bookmarkStart w:id="26" w:name="sub_1602"/>
      <w:bookmarkEnd w:id="25"/>
      <w:r w:rsidRPr="00432872">
        <w:rPr>
          <w:color w:val="000000" w:themeColor="text1"/>
        </w:rPr>
        <w:t>б) обеспечение и повышение комфортности условий проживания граждан;</w:t>
      </w:r>
    </w:p>
    <w:p w:rsidR="00121BA0" w:rsidRPr="00432872" w:rsidRDefault="00121BA0" w:rsidP="00121BA0">
      <w:pPr>
        <w:ind w:left="-709" w:firstLine="993"/>
        <w:jc w:val="both"/>
        <w:rPr>
          <w:color w:val="000000" w:themeColor="text1"/>
        </w:rPr>
      </w:pPr>
      <w:bookmarkStart w:id="27" w:name="sub_1603"/>
      <w:bookmarkEnd w:id="26"/>
      <w:r w:rsidRPr="00432872">
        <w:rPr>
          <w:color w:val="000000" w:themeColor="text1"/>
        </w:rPr>
        <w:t>в) поддержание и улучшение санитарного и эстетического состояния территории муниципального образования;</w:t>
      </w:r>
    </w:p>
    <w:p w:rsidR="00121BA0" w:rsidRPr="00432872" w:rsidRDefault="00121BA0" w:rsidP="00121BA0">
      <w:pPr>
        <w:ind w:left="-709" w:firstLine="993"/>
        <w:jc w:val="both"/>
        <w:rPr>
          <w:color w:val="000000" w:themeColor="text1"/>
        </w:rPr>
      </w:pPr>
      <w:bookmarkStart w:id="28" w:name="sub_1604"/>
      <w:bookmarkEnd w:id="27"/>
      <w:r w:rsidRPr="00432872">
        <w:rPr>
          <w:color w:val="000000" w:themeColor="text1"/>
        </w:rPr>
        <w:t>г) содержание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121BA0" w:rsidRPr="00432872" w:rsidRDefault="00121BA0" w:rsidP="00121BA0">
      <w:pPr>
        <w:ind w:left="-709" w:firstLine="993"/>
        <w:jc w:val="both"/>
        <w:rPr>
          <w:color w:val="000000" w:themeColor="text1"/>
        </w:rPr>
      </w:pPr>
      <w:bookmarkStart w:id="29" w:name="sub_1605"/>
      <w:bookmarkEnd w:id="28"/>
      <w:r w:rsidRPr="00432872">
        <w:rPr>
          <w:color w:val="000000" w:themeColor="text1"/>
        </w:rPr>
        <w:t>д) формирование архитектурного облика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121BA0" w:rsidRPr="00432872" w:rsidRDefault="00121BA0" w:rsidP="00121BA0">
      <w:pPr>
        <w:ind w:left="-709" w:firstLine="993"/>
        <w:jc w:val="both"/>
        <w:rPr>
          <w:color w:val="000000" w:themeColor="text1"/>
        </w:rPr>
      </w:pPr>
      <w:bookmarkStart w:id="30" w:name="sub_1606"/>
      <w:bookmarkEnd w:id="29"/>
      <w:r w:rsidRPr="00432872">
        <w:rPr>
          <w:color w:val="000000" w:themeColor="text1"/>
        </w:rPr>
        <w:t xml:space="preserve">е) установление требований к благоустройству и элементам благоустройства </w:t>
      </w:r>
      <w:r w:rsidRPr="00432872">
        <w:rPr>
          <w:color w:val="000000" w:themeColor="text1"/>
        </w:rPr>
        <w:lastRenderedPageBreak/>
        <w:t>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121BA0" w:rsidRPr="00432872" w:rsidRDefault="00121BA0" w:rsidP="00121BA0">
      <w:pPr>
        <w:ind w:left="-709" w:firstLine="993"/>
        <w:jc w:val="both"/>
        <w:rPr>
          <w:color w:val="000000" w:themeColor="text1"/>
        </w:rPr>
      </w:pPr>
      <w:bookmarkStart w:id="31" w:name="sub_1607"/>
      <w:bookmarkEnd w:id="30"/>
      <w:r w:rsidRPr="00432872">
        <w:rPr>
          <w:color w:val="000000" w:themeColor="text1"/>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121BA0" w:rsidRPr="00432872" w:rsidRDefault="00121BA0" w:rsidP="00121BA0">
      <w:pPr>
        <w:ind w:left="-709" w:firstLine="993"/>
        <w:jc w:val="both"/>
        <w:rPr>
          <w:color w:val="000000" w:themeColor="text1"/>
        </w:rPr>
      </w:pPr>
      <w:bookmarkStart w:id="32" w:name="sub_1608"/>
      <w:bookmarkEnd w:id="31"/>
      <w:r w:rsidRPr="00432872">
        <w:rPr>
          <w:color w:val="000000" w:themeColor="text1"/>
        </w:rPr>
        <w:t>з) создание условий для ведения здорового образа жизни граждан, включая активный досуг и отдых, физическое развитие.</w:t>
      </w:r>
      <w:bookmarkEnd w:id="32"/>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 xml:space="preserve">Статья 6. Объекты благоустройства </w:t>
      </w:r>
    </w:p>
    <w:p w:rsidR="00121BA0" w:rsidRPr="00432872" w:rsidRDefault="00121BA0" w:rsidP="00121BA0">
      <w:pPr>
        <w:ind w:left="-709" w:firstLine="993"/>
        <w:jc w:val="both"/>
        <w:rPr>
          <w:color w:val="000000" w:themeColor="text1"/>
        </w:rPr>
      </w:pPr>
      <w:r w:rsidRPr="00432872">
        <w:rPr>
          <w:color w:val="000000" w:themeColor="text1"/>
        </w:rPr>
        <w:t>К объектам благоустройства городского поселения, на которых осуществляется деятельность по благоустройству относятся:</w:t>
      </w:r>
    </w:p>
    <w:p w:rsidR="00121BA0" w:rsidRPr="00432872" w:rsidRDefault="00121BA0" w:rsidP="00121BA0">
      <w:pPr>
        <w:ind w:left="-709" w:firstLine="993"/>
        <w:jc w:val="both"/>
        <w:rPr>
          <w:color w:val="000000" w:themeColor="text1"/>
        </w:rPr>
      </w:pPr>
      <w:r w:rsidRPr="00432872">
        <w:rPr>
          <w:color w:val="000000" w:themeColor="text1"/>
        </w:rPr>
        <w:t>- районы, микрорайоны, кварталы и иные элементы планировочной структуры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121BA0" w:rsidRPr="00432872" w:rsidRDefault="00121BA0" w:rsidP="00121BA0">
      <w:pPr>
        <w:ind w:left="-709" w:firstLine="993"/>
        <w:jc w:val="both"/>
        <w:rPr>
          <w:color w:val="000000" w:themeColor="text1"/>
        </w:rPr>
      </w:pPr>
      <w:r w:rsidRPr="00432872">
        <w:rPr>
          <w:color w:val="000000" w:themeColor="text1"/>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121BA0" w:rsidRPr="00432872" w:rsidRDefault="00121BA0" w:rsidP="00121BA0">
      <w:pPr>
        <w:ind w:left="-709" w:firstLine="993"/>
        <w:jc w:val="both"/>
        <w:rPr>
          <w:color w:val="000000" w:themeColor="text1"/>
        </w:rPr>
      </w:pPr>
      <w:r w:rsidRPr="00432872">
        <w:rPr>
          <w:color w:val="000000" w:themeColor="text1"/>
        </w:rPr>
        <w:t>- детские игровые и детские спортивные площадки;</w:t>
      </w:r>
    </w:p>
    <w:p w:rsidR="00121BA0" w:rsidRPr="00432872" w:rsidRDefault="00121BA0" w:rsidP="00121BA0">
      <w:pPr>
        <w:ind w:left="-709" w:firstLine="993"/>
        <w:jc w:val="both"/>
        <w:rPr>
          <w:color w:val="000000" w:themeColor="text1"/>
        </w:rPr>
      </w:pPr>
      <w:r w:rsidRPr="00432872">
        <w:rPr>
          <w:color w:val="000000" w:themeColor="text1"/>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121BA0" w:rsidRPr="00432872" w:rsidRDefault="00121BA0" w:rsidP="00121BA0">
      <w:pPr>
        <w:ind w:left="-709" w:firstLine="993"/>
        <w:jc w:val="both"/>
        <w:rPr>
          <w:color w:val="000000" w:themeColor="text1"/>
        </w:rPr>
      </w:pPr>
      <w:r w:rsidRPr="00432872">
        <w:rPr>
          <w:color w:val="000000" w:themeColor="text1"/>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121BA0" w:rsidRPr="00432872" w:rsidRDefault="00121BA0" w:rsidP="00121BA0">
      <w:pPr>
        <w:ind w:left="-709" w:firstLine="993"/>
        <w:jc w:val="both"/>
        <w:rPr>
          <w:color w:val="000000" w:themeColor="text1"/>
        </w:rPr>
      </w:pPr>
      <w:r w:rsidRPr="00432872">
        <w:rPr>
          <w:color w:val="000000" w:themeColor="text1"/>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121BA0" w:rsidRPr="00432872" w:rsidRDefault="00121BA0" w:rsidP="00121BA0">
      <w:pPr>
        <w:ind w:left="-709" w:firstLine="993"/>
        <w:jc w:val="both"/>
        <w:rPr>
          <w:color w:val="000000" w:themeColor="text1"/>
        </w:rPr>
      </w:pPr>
      <w:r w:rsidRPr="00432872">
        <w:rPr>
          <w:color w:val="000000" w:themeColor="text1"/>
        </w:rPr>
        <w:t xml:space="preserve">- </w:t>
      </w:r>
      <w:proofErr w:type="spellStart"/>
      <w:r w:rsidRPr="00432872">
        <w:rPr>
          <w:color w:val="000000" w:themeColor="text1"/>
        </w:rPr>
        <w:t>велокоммуникации</w:t>
      </w:r>
      <w:proofErr w:type="spellEnd"/>
      <w:r w:rsidRPr="00432872">
        <w:rPr>
          <w:color w:val="000000" w:themeColor="text1"/>
        </w:rPr>
        <w:t xml:space="preserve"> (в том числе </w:t>
      </w:r>
      <w:proofErr w:type="spellStart"/>
      <w:r w:rsidRPr="00432872">
        <w:rPr>
          <w:color w:val="000000" w:themeColor="text1"/>
        </w:rPr>
        <w:t>велопешеходные</w:t>
      </w:r>
      <w:proofErr w:type="spellEnd"/>
      <w:r w:rsidRPr="00432872">
        <w:rPr>
          <w:color w:val="000000" w:themeColor="text1"/>
        </w:rPr>
        <w:t xml:space="preserve"> и велосипедные дорожки, тропы, аллеи, полосы для движения велосипедного транспорта);</w:t>
      </w:r>
    </w:p>
    <w:p w:rsidR="00121BA0" w:rsidRPr="00432872" w:rsidRDefault="00121BA0" w:rsidP="00121BA0">
      <w:pPr>
        <w:ind w:left="-709" w:firstLine="993"/>
        <w:jc w:val="both"/>
        <w:rPr>
          <w:color w:val="000000" w:themeColor="text1"/>
        </w:rPr>
      </w:pPr>
      <w:r w:rsidRPr="00432872">
        <w:rPr>
          <w:color w:val="000000" w:themeColor="text1"/>
        </w:rPr>
        <w:t>- пешеходные коммуникации (в том числе пешеходные тротуары, дорожки, тропы, аллеи, эспланады, мосты, пешеходные улицы и зоны);</w:t>
      </w:r>
    </w:p>
    <w:p w:rsidR="00121BA0" w:rsidRPr="00432872" w:rsidRDefault="00121BA0" w:rsidP="00121BA0">
      <w:pPr>
        <w:ind w:left="-709" w:firstLine="993"/>
        <w:jc w:val="both"/>
        <w:rPr>
          <w:color w:val="000000" w:themeColor="text1"/>
        </w:rPr>
      </w:pPr>
      <w:r w:rsidRPr="00432872">
        <w:rPr>
          <w:color w:val="000000" w:themeColor="text1"/>
        </w:rPr>
        <w:t>- места размещения нестационарных торговых объектов;</w:t>
      </w:r>
    </w:p>
    <w:p w:rsidR="00121BA0" w:rsidRPr="00432872" w:rsidRDefault="00121BA0" w:rsidP="00121BA0">
      <w:pPr>
        <w:ind w:left="-709" w:firstLine="993"/>
        <w:jc w:val="both"/>
        <w:rPr>
          <w:color w:val="000000" w:themeColor="text1"/>
        </w:rPr>
      </w:pPr>
      <w:proofErr w:type="gramStart"/>
      <w:r w:rsidRPr="00432872">
        <w:rPr>
          <w:color w:val="000000" w:themeColor="text1"/>
        </w:rPr>
        <w:t xml:space="preserve">- проезды, не являющиеся элементами поперечного профиля улиц и дорог (в том числе местные, </w:t>
      </w:r>
      <w:proofErr w:type="spellStart"/>
      <w:r w:rsidRPr="00432872">
        <w:rPr>
          <w:color w:val="000000" w:themeColor="text1"/>
        </w:rPr>
        <w:t>внутридворовые</w:t>
      </w:r>
      <w:proofErr w:type="spellEnd"/>
      <w:r w:rsidRPr="00432872">
        <w:rPr>
          <w:color w:val="000000" w:themeColor="text1"/>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121BA0" w:rsidRPr="00432872" w:rsidRDefault="00121BA0" w:rsidP="00121BA0">
      <w:pPr>
        <w:ind w:left="-709" w:firstLine="993"/>
        <w:jc w:val="both"/>
        <w:rPr>
          <w:color w:val="000000" w:themeColor="text1"/>
        </w:rPr>
      </w:pPr>
      <w:r w:rsidRPr="00432872">
        <w:rPr>
          <w:color w:val="000000" w:themeColor="text1"/>
        </w:rPr>
        <w:t>- кладбища и мемориальные зоны;</w:t>
      </w:r>
    </w:p>
    <w:p w:rsidR="00121BA0" w:rsidRPr="00432872" w:rsidRDefault="00121BA0" w:rsidP="00121BA0">
      <w:pPr>
        <w:ind w:left="-709" w:firstLine="993"/>
        <w:jc w:val="both"/>
        <w:rPr>
          <w:color w:val="000000" w:themeColor="text1"/>
        </w:rPr>
      </w:pPr>
      <w:r w:rsidRPr="00432872">
        <w:rPr>
          <w:color w:val="000000" w:themeColor="text1"/>
        </w:rPr>
        <w:t xml:space="preserve">- площадки </w:t>
      </w:r>
      <w:proofErr w:type="spellStart"/>
      <w:r w:rsidRPr="00432872">
        <w:rPr>
          <w:color w:val="000000" w:themeColor="text1"/>
        </w:rPr>
        <w:t>отстойно</w:t>
      </w:r>
      <w:proofErr w:type="spellEnd"/>
      <w:r w:rsidRPr="00432872">
        <w:rPr>
          <w:color w:val="000000" w:themeColor="text1"/>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121BA0" w:rsidRPr="00432872" w:rsidRDefault="00121BA0" w:rsidP="00121BA0">
      <w:pPr>
        <w:ind w:left="-709" w:firstLine="993"/>
        <w:jc w:val="both"/>
        <w:rPr>
          <w:color w:val="000000" w:themeColor="text1"/>
        </w:rPr>
      </w:pPr>
      <w:r w:rsidRPr="00432872">
        <w:rPr>
          <w:color w:val="000000" w:themeColor="text1"/>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121BA0" w:rsidRPr="00432872" w:rsidRDefault="00121BA0" w:rsidP="00121BA0">
      <w:pPr>
        <w:ind w:left="-709" w:firstLine="993"/>
        <w:jc w:val="both"/>
        <w:rPr>
          <w:color w:val="000000" w:themeColor="text1"/>
        </w:rPr>
      </w:pPr>
      <w:r w:rsidRPr="00432872">
        <w:rPr>
          <w:color w:val="000000" w:themeColor="text1"/>
        </w:rPr>
        <w:lastRenderedPageBreak/>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432872">
        <w:rPr>
          <w:color w:val="000000" w:themeColor="text1"/>
        </w:rPr>
        <w:t>мототранспортных</w:t>
      </w:r>
      <w:proofErr w:type="spellEnd"/>
      <w:r w:rsidRPr="00432872">
        <w:rPr>
          <w:color w:val="000000" w:themeColor="text1"/>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432872">
        <w:rPr>
          <w:color w:val="000000" w:themeColor="text1"/>
        </w:rPr>
        <w:t>велопарковки</w:t>
      </w:r>
      <w:proofErr w:type="spellEnd"/>
      <w:r w:rsidRPr="00432872">
        <w:rPr>
          <w:color w:val="000000" w:themeColor="text1"/>
        </w:rPr>
        <w:t xml:space="preserve"> и велосипедные стоянки), </w:t>
      </w:r>
      <w:proofErr w:type="spellStart"/>
      <w:r w:rsidRPr="00432872">
        <w:rPr>
          <w:color w:val="000000" w:themeColor="text1"/>
        </w:rPr>
        <w:t>кемпстоянки</w:t>
      </w:r>
      <w:proofErr w:type="spellEnd"/>
      <w:r w:rsidRPr="00432872">
        <w:rPr>
          <w:color w:val="000000" w:themeColor="text1"/>
        </w:rPr>
        <w:t>;</w:t>
      </w:r>
    </w:p>
    <w:p w:rsidR="00121BA0" w:rsidRPr="00432872" w:rsidRDefault="00121BA0" w:rsidP="00121BA0">
      <w:pPr>
        <w:ind w:left="-709" w:firstLine="993"/>
        <w:jc w:val="both"/>
        <w:rPr>
          <w:color w:val="000000" w:themeColor="text1"/>
        </w:rPr>
      </w:pPr>
      <w:r w:rsidRPr="00432872">
        <w:rPr>
          <w:color w:val="000000" w:themeColor="text1"/>
        </w:rPr>
        <w:t>- зоны транспортных, инженерных коммуникаций;</w:t>
      </w:r>
    </w:p>
    <w:p w:rsidR="00121BA0" w:rsidRPr="00432872" w:rsidRDefault="00121BA0" w:rsidP="00121BA0">
      <w:pPr>
        <w:ind w:left="-709" w:firstLine="993"/>
        <w:jc w:val="both"/>
        <w:rPr>
          <w:color w:val="000000" w:themeColor="text1"/>
        </w:rPr>
      </w:pPr>
      <w:r w:rsidRPr="00432872">
        <w:rPr>
          <w:color w:val="000000" w:themeColor="text1"/>
        </w:rPr>
        <w:t xml:space="preserve">- </w:t>
      </w:r>
      <w:proofErr w:type="spellStart"/>
      <w:r w:rsidRPr="00432872">
        <w:rPr>
          <w:color w:val="000000" w:themeColor="text1"/>
        </w:rPr>
        <w:t>водоохранные</w:t>
      </w:r>
      <w:proofErr w:type="spellEnd"/>
      <w:r w:rsidRPr="00432872">
        <w:rPr>
          <w:color w:val="000000" w:themeColor="text1"/>
        </w:rPr>
        <w:t xml:space="preserve"> зоны;</w:t>
      </w:r>
    </w:p>
    <w:p w:rsidR="00121BA0" w:rsidRPr="00432872" w:rsidRDefault="00121BA0" w:rsidP="00121BA0">
      <w:pPr>
        <w:ind w:left="-709" w:firstLine="993"/>
        <w:jc w:val="both"/>
        <w:rPr>
          <w:color w:val="000000" w:themeColor="text1"/>
        </w:rPr>
      </w:pPr>
      <w:r w:rsidRPr="00432872">
        <w:rPr>
          <w:color w:val="000000" w:themeColor="text1"/>
        </w:rPr>
        <w:t>- площадки для выгула и дрессировки животных;</w:t>
      </w:r>
    </w:p>
    <w:p w:rsidR="00121BA0" w:rsidRPr="00432872" w:rsidRDefault="00121BA0" w:rsidP="00121BA0">
      <w:pPr>
        <w:ind w:left="-709" w:firstLine="993"/>
        <w:jc w:val="both"/>
        <w:rPr>
          <w:color w:val="000000" w:themeColor="text1"/>
        </w:rPr>
      </w:pPr>
      <w:r w:rsidRPr="00432872">
        <w:rPr>
          <w:color w:val="000000" w:themeColor="text1"/>
        </w:rPr>
        <w:t>- контейнерные площадки и площадки для складирования отдельных групп коммунальных отходов.</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Статья 7. Виды элементов благоустройства</w:t>
      </w:r>
    </w:p>
    <w:p w:rsidR="00121BA0" w:rsidRPr="00432872" w:rsidRDefault="00121BA0" w:rsidP="00121BA0">
      <w:pPr>
        <w:ind w:left="-709" w:firstLine="993"/>
        <w:jc w:val="both"/>
        <w:rPr>
          <w:b/>
          <w:color w:val="000000" w:themeColor="text1"/>
        </w:rPr>
      </w:pPr>
      <w:r w:rsidRPr="00432872">
        <w:rPr>
          <w:color w:val="000000" w:themeColor="text1"/>
        </w:rPr>
        <w:t xml:space="preserve">В соответствии с </w:t>
      </w:r>
      <w:proofErr w:type="spellStart"/>
      <w:r w:rsidRPr="00432872">
        <w:rPr>
          <w:color w:val="000000" w:themeColor="text1"/>
        </w:rPr>
        <w:t>пyнктом</w:t>
      </w:r>
      <w:proofErr w:type="spellEnd"/>
      <w:r w:rsidRPr="00432872">
        <w:rPr>
          <w:color w:val="000000" w:themeColor="text1"/>
        </w:rPr>
        <w:t xml:space="preserve"> 38 статьи l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rsidRPr="00432872">
        <w:rPr>
          <w:color w:val="000000" w:themeColor="text1"/>
        </w:rPr>
        <w:softHyphen/>
        <w:t xml:space="preserve">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21BA0" w:rsidRPr="00432872" w:rsidRDefault="00121BA0" w:rsidP="00121BA0">
      <w:pPr>
        <w:ind w:left="-709" w:firstLine="993"/>
        <w:jc w:val="both"/>
        <w:rPr>
          <w:color w:val="000000" w:themeColor="text1"/>
        </w:rPr>
      </w:pPr>
      <w:r w:rsidRPr="00432872">
        <w:rPr>
          <w:color w:val="000000" w:themeColor="text1"/>
        </w:rPr>
        <w:t>1. Элементы благоустройства подразделяются на следующие виды:</w:t>
      </w:r>
    </w:p>
    <w:p w:rsidR="00121BA0" w:rsidRPr="00432872" w:rsidRDefault="00121BA0" w:rsidP="00121BA0">
      <w:pPr>
        <w:ind w:left="-709" w:firstLine="993"/>
        <w:jc w:val="both"/>
        <w:rPr>
          <w:color w:val="000000" w:themeColor="text1"/>
        </w:rPr>
      </w:pPr>
      <w:r w:rsidRPr="00432872">
        <w:rPr>
          <w:color w:val="000000" w:themeColor="text1"/>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121BA0" w:rsidRPr="00432872" w:rsidRDefault="00121BA0" w:rsidP="00121BA0">
      <w:pPr>
        <w:ind w:left="-709" w:firstLine="993"/>
        <w:jc w:val="both"/>
        <w:rPr>
          <w:color w:val="000000" w:themeColor="text1"/>
        </w:rPr>
      </w:pPr>
      <w:r w:rsidRPr="00432872">
        <w:rPr>
          <w:color w:val="000000" w:themeColor="text1"/>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432872">
        <w:rPr>
          <w:color w:val="000000" w:themeColor="text1"/>
        </w:rPr>
        <w:t>экоплитки</w:t>
      </w:r>
      <w:proofErr w:type="spellEnd"/>
      <w:r w:rsidRPr="00432872">
        <w:rPr>
          <w:color w:val="000000" w:themeColor="text1"/>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121BA0" w:rsidRPr="00432872" w:rsidRDefault="00121BA0" w:rsidP="00121BA0">
      <w:pPr>
        <w:ind w:left="-709" w:firstLine="993"/>
        <w:jc w:val="both"/>
        <w:rPr>
          <w:color w:val="000000" w:themeColor="text1"/>
        </w:rPr>
      </w:pPr>
      <w:r w:rsidRPr="00432872">
        <w:rPr>
          <w:color w:val="000000" w:themeColor="text1"/>
        </w:rPr>
        <w:t>- сборные искусственные неровности, сборные шумовые полосы;</w:t>
      </w:r>
    </w:p>
    <w:p w:rsidR="00121BA0" w:rsidRPr="00432872" w:rsidRDefault="00121BA0" w:rsidP="00121BA0">
      <w:pPr>
        <w:ind w:left="-709" w:firstLine="993"/>
        <w:jc w:val="both"/>
        <w:rPr>
          <w:color w:val="000000" w:themeColor="text1"/>
        </w:rPr>
      </w:pPr>
      <w:r w:rsidRPr="00432872">
        <w:rPr>
          <w:color w:val="000000" w:themeColor="text1"/>
        </w:rPr>
        <w:t xml:space="preserve">- элементы сохранения и защиты корневой системы элементов озеленения (в том числе </w:t>
      </w:r>
      <w:proofErr w:type="spellStart"/>
      <w:r w:rsidRPr="00432872">
        <w:rPr>
          <w:color w:val="000000" w:themeColor="text1"/>
        </w:rPr>
        <w:t>прикопы</w:t>
      </w:r>
      <w:proofErr w:type="spellEnd"/>
      <w:r w:rsidRPr="00432872">
        <w:rPr>
          <w:color w:val="000000" w:themeColor="text1"/>
        </w:rPr>
        <w:t>, приствольные лунки, приствольные решетки, защитные приствольные ограждения);</w:t>
      </w:r>
    </w:p>
    <w:p w:rsidR="00121BA0" w:rsidRPr="00432872" w:rsidRDefault="00121BA0" w:rsidP="00121BA0">
      <w:pPr>
        <w:ind w:left="-709" w:firstLine="993"/>
        <w:jc w:val="both"/>
        <w:rPr>
          <w:color w:val="000000" w:themeColor="text1"/>
        </w:rPr>
      </w:pPr>
      <w:r w:rsidRPr="00432872">
        <w:rPr>
          <w:color w:val="000000" w:themeColor="text1"/>
        </w:rPr>
        <w:t>- ограждения, ограждающие устройства, ограждающие элементы, придорожные экраны;</w:t>
      </w:r>
    </w:p>
    <w:p w:rsidR="00121BA0" w:rsidRPr="00432872" w:rsidRDefault="00121BA0" w:rsidP="00121BA0">
      <w:pPr>
        <w:ind w:left="-709" w:firstLine="993"/>
        <w:jc w:val="both"/>
        <w:rPr>
          <w:color w:val="000000" w:themeColor="text1"/>
        </w:rPr>
      </w:pPr>
      <w:r w:rsidRPr="00432872">
        <w:rPr>
          <w:color w:val="000000" w:themeColor="text1"/>
        </w:rPr>
        <w:t>- въездные группы;</w:t>
      </w:r>
    </w:p>
    <w:p w:rsidR="00121BA0" w:rsidRPr="00432872" w:rsidRDefault="00121BA0" w:rsidP="00121BA0">
      <w:pPr>
        <w:ind w:left="-709" w:firstLine="993"/>
        <w:jc w:val="both"/>
        <w:rPr>
          <w:color w:val="000000" w:themeColor="text1"/>
        </w:rPr>
      </w:pPr>
      <w:r w:rsidRPr="00432872">
        <w:rPr>
          <w:color w:val="000000" w:themeColor="text1"/>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21BA0" w:rsidRPr="00432872" w:rsidRDefault="00121BA0" w:rsidP="00121BA0">
      <w:pPr>
        <w:ind w:left="-709" w:firstLine="993"/>
        <w:jc w:val="both"/>
        <w:rPr>
          <w:color w:val="000000" w:themeColor="text1"/>
        </w:rPr>
      </w:pPr>
      <w:r w:rsidRPr="00432872">
        <w:rPr>
          <w:color w:val="000000" w:themeColor="text1"/>
        </w:rPr>
        <w:t>- пруды и обводненные карьеры, искусственные сезонные водные объекты для массового отдыха, размещаемые на общественных территориях;</w:t>
      </w:r>
    </w:p>
    <w:p w:rsidR="00121BA0" w:rsidRPr="00432872" w:rsidRDefault="00121BA0" w:rsidP="00121BA0">
      <w:pPr>
        <w:ind w:left="-709" w:firstLine="993"/>
        <w:jc w:val="both"/>
        <w:rPr>
          <w:color w:val="000000" w:themeColor="text1"/>
        </w:rPr>
      </w:pPr>
      <w:r w:rsidRPr="00432872">
        <w:rPr>
          <w:color w:val="000000" w:themeColor="text1"/>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121BA0" w:rsidRPr="00432872" w:rsidRDefault="00121BA0" w:rsidP="00121BA0">
      <w:pPr>
        <w:ind w:left="-709" w:firstLine="993"/>
        <w:jc w:val="both"/>
        <w:rPr>
          <w:color w:val="000000" w:themeColor="text1"/>
        </w:rPr>
      </w:pPr>
      <w:r w:rsidRPr="00432872">
        <w:rPr>
          <w:color w:val="000000" w:themeColor="text1"/>
        </w:rPr>
        <w:t>- водные устройства (в том числе питьевые фонтанчики, фонтаны, искусственные декоративные водопады);</w:t>
      </w:r>
    </w:p>
    <w:p w:rsidR="00121BA0" w:rsidRPr="00432872" w:rsidRDefault="00121BA0" w:rsidP="00121BA0">
      <w:pPr>
        <w:ind w:left="-709" w:firstLine="993"/>
        <w:jc w:val="both"/>
        <w:rPr>
          <w:color w:val="000000" w:themeColor="text1"/>
        </w:rPr>
      </w:pPr>
      <w:r w:rsidRPr="00432872">
        <w:rPr>
          <w:color w:val="000000" w:themeColor="text1"/>
        </w:rPr>
        <w:t>- плавучие домики для птиц, скворечники, кормушки, голубятни;</w:t>
      </w:r>
    </w:p>
    <w:p w:rsidR="00121BA0" w:rsidRPr="00432872" w:rsidRDefault="00121BA0" w:rsidP="00121BA0">
      <w:pPr>
        <w:ind w:left="-709" w:firstLine="993"/>
        <w:jc w:val="both"/>
        <w:rPr>
          <w:color w:val="000000" w:themeColor="text1"/>
        </w:rPr>
      </w:pPr>
      <w:r w:rsidRPr="00432872">
        <w:rPr>
          <w:color w:val="000000" w:themeColor="text1"/>
        </w:rPr>
        <w:lastRenderedPageBreak/>
        <w:t>- уличное коммунально-бытовое и техническое оборудование (в том числе урны, люки смотровых колодцев, подъемные платформы);</w:t>
      </w:r>
    </w:p>
    <w:p w:rsidR="00121BA0" w:rsidRPr="00432872" w:rsidRDefault="00121BA0" w:rsidP="00121BA0">
      <w:pPr>
        <w:ind w:left="-709" w:firstLine="993"/>
        <w:jc w:val="both"/>
        <w:rPr>
          <w:color w:val="000000" w:themeColor="text1"/>
        </w:rPr>
      </w:pPr>
      <w:r w:rsidRPr="00432872">
        <w:rPr>
          <w:color w:val="000000" w:themeColor="text1"/>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121BA0" w:rsidRPr="00432872" w:rsidRDefault="00121BA0" w:rsidP="00121BA0">
      <w:pPr>
        <w:ind w:left="-709" w:firstLine="993"/>
        <w:jc w:val="both"/>
        <w:rPr>
          <w:color w:val="000000" w:themeColor="text1"/>
        </w:rPr>
      </w:pPr>
      <w:r w:rsidRPr="00432872">
        <w:rPr>
          <w:color w:val="000000" w:themeColor="text1"/>
        </w:rPr>
        <w:t>- остановочные павильоны;</w:t>
      </w:r>
    </w:p>
    <w:p w:rsidR="00121BA0" w:rsidRPr="00432872" w:rsidRDefault="00121BA0" w:rsidP="00121BA0">
      <w:pPr>
        <w:ind w:left="-709" w:firstLine="993"/>
        <w:jc w:val="both"/>
        <w:rPr>
          <w:color w:val="000000" w:themeColor="text1"/>
        </w:rPr>
      </w:pPr>
      <w:r w:rsidRPr="00432872">
        <w:rPr>
          <w:color w:val="000000" w:themeColor="text1"/>
        </w:rPr>
        <w:t>- сезонные (летние) кафе;</w:t>
      </w:r>
    </w:p>
    <w:p w:rsidR="00121BA0" w:rsidRPr="00432872" w:rsidRDefault="00121BA0" w:rsidP="00121BA0">
      <w:pPr>
        <w:ind w:left="-709" w:firstLine="993"/>
        <w:jc w:val="both"/>
        <w:rPr>
          <w:color w:val="000000" w:themeColor="text1"/>
        </w:rPr>
      </w:pPr>
      <w:r w:rsidRPr="00432872">
        <w:rPr>
          <w:color w:val="000000" w:themeColor="text1"/>
        </w:rPr>
        <w:t>- городская мебель;</w:t>
      </w:r>
    </w:p>
    <w:p w:rsidR="00121BA0" w:rsidRPr="00432872" w:rsidRDefault="00121BA0" w:rsidP="00121BA0">
      <w:pPr>
        <w:ind w:left="-709" w:firstLine="993"/>
        <w:jc w:val="both"/>
        <w:rPr>
          <w:color w:val="000000" w:themeColor="text1"/>
        </w:rPr>
      </w:pPr>
      <w:r w:rsidRPr="00432872">
        <w:rPr>
          <w:color w:val="000000" w:themeColor="text1"/>
        </w:rPr>
        <w:t>- рекламные конструкции;</w:t>
      </w:r>
    </w:p>
    <w:p w:rsidR="00121BA0" w:rsidRPr="00432872" w:rsidRDefault="00121BA0" w:rsidP="00121BA0">
      <w:pPr>
        <w:ind w:left="-709" w:firstLine="993"/>
        <w:jc w:val="both"/>
        <w:rPr>
          <w:color w:val="000000" w:themeColor="text1"/>
        </w:rPr>
      </w:pPr>
      <w:r w:rsidRPr="00432872">
        <w:rPr>
          <w:color w:val="000000" w:themeColor="text1"/>
        </w:rPr>
        <w:t>- праздничное оформление.</w:t>
      </w:r>
    </w:p>
    <w:p w:rsidR="00121BA0" w:rsidRPr="00432872" w:rsidRDefault="00121BA0" w:rsidP="00121BA0">
      <w:pPr>
        <w:spacing w:before="120" w:after="120"/>
        <w:ind w:left="-709" w:firstLine="993"/>
        <w:jc w:val="both"/>
        <w:rPr>
          <w:b/>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 xml:space="preserve">ГЛАВА 2. ПОЛОЖЕНИЕ О РЕГУЛИРОВАНИИ БЛАГОУСТРОЙСТВА ТЕРРИТОРИИ </w:t>
      </w:r>
    </w:p>
    <w:p w:rsidR="00121BA0" w:rsidRPr="00432872" w:rsidRDefault="00121BA0" w:rsidP="00121BA0">
      <w:pPr>
        <w:overflowPunct w:val="0"/>
        <w:autoSpaceDE w:val="0"/>
        <w:autoSpaceDN w:val="0"/>
        <w:adjustRightInd w:val="0"/>
        <w:spacing w:before="120" w:after="120"/>
        <w:ind w:left="-709" w:firstLine="993"/>
        <w:jc w:val="both"/>
        <w:rPr>
          <w:rFonts w:eastAsia="Times New Roman"/>
          <w:b/>
          <w:color w:val="000000" w:themeColor="text1"/>
        </w:rPr>
      </w:pPr>
      <w:r w:rsidRPr="00432872">
        <w:rPr>
          <w:rFonts w:eastAsia="Times New Roman"/>
          <w:b/>
          <w:color w:val="000000" w:themeColor="text1"/>
        </w:rPr>
        <w:t>Статья 8. Права и обязанности лиц, осуществляющих благоустройство территории</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 xml:space="preserve">1. 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 </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3) 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4)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5) на территориях, где ведется строительство, - лица, получившие разрешение на строительство;</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6)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которых находятся указанные объекты;</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7)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8) 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На объектах благоустройства, за исключением указанных в подпунктах 1 - 8 настоящего пункта,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rsidR="00121BA0" w:rsidRPr="00432872" w:rsidRDefault="00121BA0" w:rsidP="00121BA0">
      <w:pPr>
        <w:pStyle w:val="a9"/>
        <w:ind w:left="-709" w:firstLine="993"/>
        <w:jc w:val="both"/>
        <w:rPr>
          <w:rFonts w:ascii="Times New Roman" w:hAnsi="Times New Roman" w:cs="Times New Roman"/>
          <w:color w:val="000000" w:themeColor="text1"/>
        </w:rPr>
      </w:pPr>
      <w:r w:rsidRPr="00432872">
        <w:rPr>
          <w:rFonts w:ascii="Times New Roman" w:hAnsi="Times New Roman" w:cs="Times New Roman"/>
          <w:color w:val="000000" w:themeColor="text1"/>
        </w:rPr>
        <w:t xml:space="preserve">2. Собственники и (или) иные законные владельцы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w:t>
      </w:r>
      <w:r w:rsidRPr="00432872">
        <w:rPr>
          <w:rFonts w:ascii="Times New Roman" w:hAnsi="Times New Roman" w:cs="Times New Roman"/>
          <w:color w:val="000000" w:themeColor="text1"/>
        </w:rPr>
        <w:lastRenderedPageBreak/>
        <w:t>благоустройство и содержание оформленного в установленном порядке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 Финансирование указанных мероприятий, возможно за счет средств бюджета, в случаях и порядке, предусмотренных нормативными правовыми актами.</w:t>
      </w:r>
    </w:p>
    <w:p w:rsidR="00121BA0" w:rsidRPr="00432872" w:rsidRDefault="00121BA0" w:rsidP="00121BA0">
      <w:pPr>
        <w:pStyle w:val="a9"/>
        <w:ind w:left="-709" w:firstLine="993"/>
        <w:jc w:val="both"/>
        <w:rPr>
          <w:rFonts w:ascii="Times New Roman" w:hAnsi="Times New Roman" w:cs="Times New Roman"/>
          <w:color w:val="000000" w:themeColor="text1"/>
        </w:rPr>
      </w:pPr>
      <w:bookmarkStart w:id="33" w:name="P50"/>
      <w:bookmarkEnd w:id="33"/>
      <w:r w:rsidRPr="00432872">
        <w:rPr>
          <w:rFonts w:ascii="Times New Roman" w:hAnsi="Times New Roman" w:cs="Times New Roman"/>
          <w:color w:val="000000" w:themeColor="text1"/>
        </w:rPr>
        <w:t xml:space="preserve">3. </w:t>
      </w:r>
      <w:bookmarkStart w:id="34" w:name="P54"/>
      <w:bookmarkEnd w:id="34"/>
      <w:r w:rsidRPr="00432872">
        <w:rPr>
          <w:rFonts w:ascii="Times New Roman" w:hAnsi="Times New Roman" w:cs="Times New Roman"/>
          <w:color w:val="000000" w:themeColor="text1"/>
        </w:rPr>
        <w:t>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структурным подразделением Администрации городского поселения в пределах своих полномочий, за счет средств, предусмотренных на эти цели в бюджете муниципального образования.</w:t>
      </w:r>
    </w:p>
    <w:p w:rsidR="00121BA0" w:rsidRPr="00432872" w:rsidRDefault="00121BA0" w:rsidP="00121BA0">
      <w:pPr>
        <w:ind w:left="-709" w:firstLine="993"/>
        <w:jc w:val="both"/>
        <w:rPr>
          <w:color w:val="000000" w:themeColor="text1"/>
        </w:rPr>
      </w:pPr>
      <w:r w:rsidRPr="00432872">
        <w:rPr>
          <w:color w:val="000000" w:themeColor="text1"/>
        </w:rPr>
        <w:t xml:space="preserve">4. Организация благоустройства и содержания территорий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осуществляется собственниками таких земельных участков, в том числе содержание покрытия прилегающей территории в летний и зимний периоды, очистку и подметание прилегающей территории: мойку прилегающей территории; посыпку и обработку прилегающей территории </w:t>
      </w:r>
      <w:proofErr w:type="spellStart"/>
      <w:r w:rsidRPr="00432872">
        <w:rPr>
          <w:color w:val="000000" w:themeColor="text1"/>
        </w:rPr>
        <w:t>противогололедными</w:t>
      </w:r>
      <w:proofErr w:type="spellEnd"/>
      <w:r w:rsidRPr="00432872">
        <w:rPr>
          <w:color w:val="000000" w:themeColor="text1"/>
        </w:rPr>
        <w:t xml:space="preserve"> средствами; укладку свежевыпавшего снега в валы или кучи; </w:t>
      </w:r>
      <w:bookmarkStart w:id="35" w:name="sub_20202"/>
      <w:r w:rsidRPr="00432872">
        <w:rPr>
          <w:color w:val="000000" w:themeColor="text1"/>
        </w:rPr>
        <w:t>текущий ремонт; содержание газонов:</w:t>
      </w:r>
      <w:bookmarkEnd w:id="35"/>
      <w:r w:rsidRPr="00432872">
        <w:rPr>
          <w:color w:val="000000" w:themeColor="text1"/>
        </w:rPr>
        <w:t xml:space="preserve"> прочесывание поверхности железными граблями; покос травостоя; сгребание и уборку скошенной травы и листвы; очистку от мусора; </w:t>
      </w:r>
      <w:bookmarkStart w:id="36" w:name="sub_20203"/>
      <w:r w:rsidRPr="00432872">
        <w:rPr>
          <w:color w:val="000000" w:themeColor="text1"/>
        </w:rPr>
        <w:t>полив; содержание деревьев и кустарников:</w:t>
      </w:r>
      <w:bookmarkEnd w:id="36"/>
      <w:r w:rsidRPr="00432872">
        <w:rPr>
          <w:color w:val="000000" w:themeColor="text1"/>
        </w:rPr>
        <w:t xml:space="preserve"> обрезку сухих сучьев и мелкой суши; сбор срезанных ветвей; прополку и рыхление приствольных лунок; полив в приствольные лунки.</w:t>
      </w:r>
    </w:p>
    <w:p w:rsidR="00121BA0" w:rsidRPr="00432872" w:rsidRDefault="00121BA0" w:rsidP="00121BA0">
      <w:pPr>
        <w:ind w:left="-709" w:firstLine="993"/>
        <w:jc w:val="both"/>
        <w:rPr>
          <w:color w:val="000000" w:themeColor="text1"/>
        </w:rPr>
      </w:pPr>
      <w:r w:rsidRPr="00432872">
        <w:rPr>
          <w:color w:val="000000" w:themeColor="text1"/>
        </w:rPr>
        <w:t>5. Для выполнения работ по содержанию объектов благоустройства, определяется:</w:t>
      </w:r>
    </w:p>
    <w:p w:rsidR="00121BA0" w:rsidRPr="00432872" w:rsidRDefault="00121BA0" w:rsidP="00121BA0">
      <w:pPr>
        <w:ind w:left="-709" w:firstLine="993"/>
        <w:jc w:val="both"/>
        <w:rPr>
          <w:color w:val="000000" w:themeColor="text1"/>
        </w:rPr>
      </w:pPr>
      <w:bookmarkStart w:id="37" w:name="sub_20301"/>
      <w:r w:rsidRPr="00432872">
        <w:rPr>
          <w:color w:val="000000" w:themeColor="text1"/>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121BA0" w:rsidRPr="00432872" w:rsidRDefault="00121BA0" w:rsidP="00121BA0">
      <w:pPr>
        <w:ind w:left="-709" w:firstLine="993"/>
        <w:jc w:val="both"/>
        <w:rPr>
          <w:color w:val="000000" w:themeColor="text1"/>
        </w:rPr>
      </w:pPr>
      <w:bookmarkStart w:id="38" w:name="sub_20302"/>
      <w:bookmarkEnd w:id="37"/>
      <w:r w:rsidRPr="00432872">
        <w:rPr>
          <w:color w:val="000000" w:themeColor="text1"/>
        </w:rPr>
        <w:t>б) описание работ по содержанию прилегающих территорий;</w:t>
      </w:r>
    </w:p>
    <w:bookmarkEnd w:id="38"/>
    <w:p w:rsidR="00121BA0" w:rsidRPr="00432872" w:rsidRDefault="00121BA0" w:rsidP="00121BA0">
      <w:pPr>
        <w:ind w:left="-709" w:firstLine="993"/>
        <w:jc w:val="both"/>
        <w:rPr>
          <w:color w:val="000000" w:themeColor="text1"/>
        </w:rPr>
      </w:pPr>
      <w:r w:rsidRPr="00432872">
        <w:rPr>
          <w:color w:val="000000" w:themeColor="text1"/>
        </w:rPr>
        <w:t>в) периодичность выполнения работ по содержанию прилегающих территорий</w:t>
      </w:r>
    </w:p>
    <w:p w:rsidR="00121BA0" w:rsidRPr="00432872" w:rsidRDefault="00121BA0" w:rsidP="00121BA0">
      <w:pPr>
        <w:pStyle w:val="a9"/>
        <w:ind w:left="-709" w:firstLine="993"/>
        <w:jc w:val="both"/>
        <w:rPr>
          <w:rFonts w:ascii="Times New Roman" w:hAnsi="Times New Roman" w:cs="Times New Roman"/>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ГЛАВА 3. ПОРЯДОК УЧАСТИЯ ГРАЖДАН, В ТОМ ЧИСЛЕ ФИНАНСОВОГО В БЛАГОУСТРОЙСТВЕ ПРИЛЕГАЮЩИХ ТЕРРИТОРИЙ</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9. Формы участия граждан, в том числе финансового в благоустройстве территорий</w:t>
      </w:r>
    </w:p>
    <w:p w:rsidR="00121BA0" w:rsidRPr="00432872" w:rsidRDefault="00121BA0" w:rsidP="00121BA0">
      <w:pPr>
        <w:ind w:left="-709" w:firstLine="993"/>
        <w:jc w:val="both"/>
        <w:rPr>
          <w:color w:val="000000" w:themeColor="text1"/>
        </w:rPr>
      </w:pPr>
      <w:r w:rsidRPr="00432872">
        <w:rPr>
          <w:color w:val="000000" w:themeColor="text1"/>
        </w:rPr>
        <w:t>1. Граждане на добровольной основе, в том числе финансово принимают участие в благоустройстве территории городского поселения на этапе проектирования, размещения и содержания. Форма участия граждан в благоустройстве территории определяется самостоятельно и выражается в виде:</w:t>
      </w:r>
    </w:p>
    <w:p w:rsidR="00121BA0" w:rsidRPr="00432872" w:rsidRDefault="00121BA0" w:rsidP="00121BA0">
      <w:pPr>
        <w:ind w:left="-709" w:firstLine="993"/>
        <w:jc w:val="both"/>
        <w:rPr>
          <w:color w:val="000000" w:themeColor="text1"/>
        </w:rPr>
      </w:pPr>
      <w:r w:rsidRPr="00432872">
        <w:rPr>
          <w:color w:val="000000" w:themeColor="text1"/>
        </w:rPr>
        <w:t>- общественного участия на стадии проектирования или размещения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xml:space="preserve">- решения собственников зданий (помещений в них) и сооружений о подготовке документации по благоустройству, размещению и содержанию благоустройства на прилегающих территориях самостоятельно на основании заключаемых соглашений </w:t>
      </w:r>
      <w:r w:rsidRPr="00432872">
        <w:rPr>
          <w:color w:val="000000" w:themeColor="text1"/>
        </w:rPr>
        <w:br/>
        <w:t xml:space="preserve">о проведении работ по благоустройству прилегающей территории (далее - соглашение) </w:t>
      </w:r>
      <w:r w:rsidRPr="00432872">
        <w:rPr>
          <w:color w:val="000000" w:themeColor="text1"/>
        </w:rPr>
        <w:br/>
        <w:t>с администрацией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 xml:space="preserve"> - финансовое участие в качестве безвозмездной спонсорской помощи, на всех мероприятиях относительно благоустройства территории.</w:t>
      </w:r>
    </w:p>
    <w:p w:rsidR="00121BA0" w:rsidRPr="00432872" w:rsidRDefault="00121BA0" w:rsidP="00121BA0">
      <w:pPr>
        <w:ind w:left="-709" w:firstLine="993"/>
        <w:jc w:val="both"/>
        <w:rPr>
          <w:color w:val="000000" w:themeColor="text1"/>
        </w:rPr>
      </w:pPr>
      <w:r w:rsidRPr="00432872">
        <w:rPr>
          <w:color w:val="000000" w:themeColor="text1"/>
        </w:rPr>
        <w:t xml:space="preserve">2. Подготовка документации по благоустройству, размещение и содержание благоустройства на прилегающих территориях осуществляется в соответствии </w:t>
      </w:r>
      <w:r w:rsidRPr="00432872">
        <w:rPr>
          <w:color w:val="000000" w:themeColor="text1"/>
        </w:rPr>
        <w:br/>
        <w:t>с Правилами благоустройства территории городского поселения.</w:t>
      </w:r>
    </w:p>
    <w:p w:rsidR="00121BA0" w:rsidRPr="00432872" w:rsidRDefault="00121BA0" w:rsidP="00121BA0">
      <w:pPr>
        <w:ind w:left="-709" w:firstLine="993"/>
        <w:jc w:val="both"/>
        <w:rPr>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lastRenderedPageBreak/>
        <w:t>Статья 10. Установление границ прилегающих территорий зданий (помещений в них) и сооружений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1. Границы прилегающих территорий определяются в соответствии с Порядком определения органами местного самоуправления муниципальных образований Иркутской области границ прилегающих территорий, утвержденным </w:t>
      </w:r>
      <w:hyperlink r:id="rId9" w:anchor="/document/44098814/entry/0" w:history="1">
        <w:r w:rsidRPr="00432872">
          <w:rPr>
            <w:rFonts w:eastAsia="Times New Roman"/>
            <w:color w:val="000000" w:themeColor="text1"/>
          </w:rPr>
          <w:t>Законом</w:t>
        </w:r>
      </w:hyperlink>
      <w:r w:rsidRPr="00432872">
        <w:rPr>
          <w:rFonts w:eastAsia="Times New Roman"/>
          <w:color w:val="000000" w:themeColor="text1"/>
        </w:rPr>
        <w:t> Иркутской области от 12.12.2018 N 119-ОЗ (далее - Закон N 119-ОЗ) и настоящими Правилами.</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Понятия, используемые в настоящей статье, применяются в соответствии с </w:t>
      </w:r>
      <w:hyperlink r:id="rId10" w:anchor="/document/44098814/entry/0" w:history="1">
        <w:r w:rsidRPr="00432872">
          <w:rPr>
            <w:rFonts w:eastAsia="Times New Roman"/>
            <w:color w:val="000000" w:themeColor="text1"/>
          </w:rPr>
          <w:t>Законом</w:t>
        </w:r>
      </w:hyperlink>
      <w:r w:rsidRPr="00432872">
        <w:rPr>
          <w:rFonts w:eastAsia="Times New Roman"/>
          <w:color w:val="000000" w:themeColor="text1"/>
        </w:rPr>
        <w:t> N 119-ОЗ.</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3. Границы прилегающей территории определяются с учетом следующих ограничений и условий: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3) пересечение границ прилегающих территорий, за исключением случая установления общих смежных границ прилегающих территорий, не допускается;</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432872">
        <w:rPr>
          <w:rFonts w:eastAsia="Times New Roman"/>
          <w:color w:val="000000" w:themeColor="text1"/>
        </w:rPr>
        <w:t>вкрапливания</w:t>
      </w:r>
      <w:proofErr w:type="spellEnd"/>
      <w:r w:rsidRPr="00432872">
        <w:rPr>
          <w:rFonts w:eastAsia="Times New Roman"/>
          <w:color w:val="000000" w:themeColor="text1"/>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4. Внутренние границы прилегающих территорий устанавливаются по границам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по периметру зданий, строений, сооружений, включая нестационарные объекты, расположенных на земельных участках, которые не образованы в установленном </w:t>
      </w:r>
      <w:hyperlink r:id="rId11" w:anchor="/document/12124624/entry/2" w:history="1">
        <w:r w:rsidRPr="00432872">
          <w:rPr>
            <w:rFonts w:eastAsia="Times New Roman"/>
            <w:color w:val="000000" w:themeColor="text1"/>
          </w:rPr>
          <w:t>земельным законодательством</w:t>
        </w:r>
      </w:hyperlink>
      <w:r w:rsidRPr="00432872">
        <w:rPr>
          <w:rFonts w:eastAsia="Times New Roman"/>
          <w:color w:val="000000" w:themeColor="text1"/>
        </w:rPr>
        <w:t> порядке, если к таким зданиям, строениям, сооружениям прилегает территория общего пользования.</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5. Внешние границы прилегающих территорий устанавливаются в соответствии с </w:t>
      </w:r>
      <w:hyperlink r:id="rId12" w:anchor="/document/34740155/entry/3135" w:history="1">
        <w:r w:rsidRPr="00432872">
          <w:rPr>
            <w:rFonts w:eastAsia="Times New Roman"/>
            <w:color w:val="000000" w:themeColor="text1"/>
          </w:rPr>
          <w:t>пунктом 5 части 3</w:t>
        </w:r>
      </w:hyperlink>
      <w:r w:rsidRPr="00432872">
        <w:rPr>
          <w:rFonts w:eastAsia="Times New Roman"/>
          <w:color w:val="000000" w:themeColor="text1"/>
        </w:rPr>
        <w:t> настоящей статьи на расстояние в метрах от внутренних границ прилегающих территорий.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Расстояние в метрах от внутренних границ до внешних границ прилегающих территорий устанавливается дифференцированно в зависимости от расположения зданий, строений, сооружений,</w:t>
      </w:r>
      <w:r w:rsidRPr="00432872">
        <w:rPr>
          <w:rFonts w:eastAsia="Times New Roman"/>
          <w:color w:val="000000" w:themeColor="text1"/>
          <w:sz w:val="23"/>
          <w:szCs w:val="23"/>
        </w:rPr>
        <w:t xml:space="preserve"> </w:t>
      </w:r>
      <w:r w:rsidRPr="00432872">
        <w:rPr>
          <w:rFonts w:eastAsia="Times New Roman"/>
          <w:color w:val="000000" w:themeColor="text1"/>
        </w:rPr>
        <w:t>земельных участков в существующей застройке, вида их разрешенного использования и фактического назначения, следующим образом:</w:t>
      </w:r>
    </w:p>
    <w:p w:rsidR="00121BA0" w:rsidRPr="00432872" w:rsidRDefault="00121BA0" w:rsidP="00121BA0">
      <w:pPr>
        <w:shd w:val="clear" w:color="auto" w:fill="FFFFFF"/>
        <w:spacing w:before="240"/>
        <w:jc w:val="both"/>
        <w:rPr>
          <w:rFonts w:eastAsia="Times New Roman"/>
          <w:color w:val="000000" w:themeColor="text1"/>
        </w:rPr>
      </w:pPr>
      <w:r w:rsidRPr="00432872">
        <w:rPr>
          <w:rFonts w:eastAsia="Times New Roman"/>
          <w:color w:val="000000" w:themeColor="text1"/>
        </w:rPr>
        <w:t>1) для многоквартирных домов границы прилегающих территорий не устанавливаются;</w:t>
      </w:r>
    </w:p>
    <w:p w:rsidR="00121BA0" w:rsidRPr="00432872" w:rsidRDefault="00121BA0" w:rsidP="00121BA0">
      <w:pPr>
        <w:shd w:val="clear" w:color="auto" w:fill="FFFFFF"/>
        <w:spacing w:after="100" w:afterAutospacing="1"/>
        <w:jc w:val="both"/>
        <w:rPr>
          <w:rFonts w:eastAsia="Times New Roman"/>
          <w:color w:val="000000" w:themeColor="text1"/>
        </w:rPr>
      </w:pPr>
      <w:r w:rsidRPr="00432872">
        <w:rPr>
          <w:rFonts w:eastAsia="Times New Roman"/>
          <w:color w:val="000000" w:themeColor="text1"/>
        </w:rPr>
        <w:lastRenderedPageBreak/>
        <w:t>2) для встроенных (встроенно-пристроенных) нежилых помещений многоквартирных домов - на расстоянии не более 10 м от границы земельного участка, на котором расположен многоквартирный дом, и который образован в соответствии с требованиями </w:t>
      </w:r>
      <w:hyperlink r:id="rId13" w:anchor="/document/12124624/entry/2" w:history="1">
        <w:r w:rsidRPr="00432872">
          <w:rPr>
            <w:rFonts w:eastAsia="Times New Roman"/>
            <w:color w:val="000000" w:themeColor="text1"/>
          </w:rPr>
          <w:t>земельного законодательства</w:t>
        </w:r>
      </w:hyperlink>
      <w:r w:rsidRPr="00432872">
        <w:rPr>
          <w:rFonts w:eastAsia="Times New Roman"/>
          <w:color w:val="000000" w:themeColor="text1"/>
        </w:rPr>
        <w:t>, в длину на протяжении всей длины нежилого помещения;</w:t>
      </w:r>
    </w:p>
    <w:p w:rsidR="00121BA0" w:rsidRPr="00432872" w:rsidRDefault="00121BA0" w:rsidP="00121BA0">
      <w:pPr>
        <w:shd w:val="clear" w:color="auto" w:fill="FFFFFF"/>
        <w:spacing w:before="240" w:after="100" w:afterAutospacing="1"/>
        <w:jc w:val="both"/>
        <w:rPr>
          <w:rFonts w:eastAsia="Times New Roman"/>
          <w:color w:val="000000" w:themeColor="text1"/>
        </w:rPr>
      </w:pPr>
      <w:r w:rsidRPr="00432872">
        <w:rPr>
          <w:rFonts w:eastAsia="Times New Roman"/>
          <w:color w:val="000000" w:themeColor="text1"/>
        </w:rPr>
        <w:t>3) для индивидуальных жилых домов - на расстоянии не более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4) для отдельно стоящих нежилых зданий (торговых, офисных, организаций сферы обслуживания и общественного питания)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5) для отдельно стоящих зданий, строений, сооружений учреждений социальной сферы - на расстоянии не более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6) для промышленных предприятий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7) для земельных участков, на которых не расположены объекты недвижимости, включая земельные участки на которых осуществляются строительные работы, работы по реконструкции либо капитальному ремонту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8) для объектов транспортной инфраструктуры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9) для автомобильных дорог, железнодорожных путей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 xml:space="preserve">10) для зданий, строений, сооружений, относящихся к газозаправочным станциям, топливно-заправочным станциям, </w:t>
      </w:r>
      <w:proofErr w:type="spellStart"/>
      <w:r w:rsidRPr="00432872">
        <w:rPr>
          <w:rFonts w:eastAsia="Times New Roman"/>
          <w:color w:val="000000" w:themeColor="text1"/>
        </w:rPr>
        <w:t>автомоечным</w:t>
      </w:r>
      <w:proofErr w:type="spellEnd"/>
      <w:r w:rsidRPr="00432872">
        <w:rPr>
          <w:rFonts w:eastAsia="Times New Roman"/>
          <w:color w:val="000000" w:themeColor="text1"/>
        </w:rPr>
        <w:t>, шиномонтажным мастерским и станциям технического обслуживания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11) для стоянок длительного и краткосрочного хранения автотранспортных средств, гаражей, некоммерческих объединений граждан - на расстоянии не более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12) для отдельно стоящих культовых зданий и сооружений, иных мест и объектов, специально предназначенных для богослужений, молитвенных и религиозных собраний, религиозного почитания (паломничества) - на расстоянии не более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13) для отдельно стоящих зданий, занимаемых федеральными органами государственной власти, органами государственной власти Иркутской области, муниципальными органами власти - на расстоянии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14) для розничных рынков - на расстоянии не более 20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15) для нестационарных торговых объектов - на расстоянии не более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16) для отдельно стоящих зданий и наземных сооружений инженерно-технического назначения - на расстоянии не более 10 метров;</w:t>
      </w:r>
    </w:p>
    <w:p w:rsidR="00121BA0" w:rsidRPr="00432872" w:rsidRDefault="00121BA0" w:rsidP="00121BA0">
      <w:pPr>
        <w:shd w:val="clear" w:color="auto" w:fill="FFFFFF"/>
        <w:jc w:val="both"/>
        <w:rPr>
          <w:rFonts w:eastAsia="Times New Roman"/>
          <w:color w:val="000000" w:themeColor="text1"/>
        </w:rPr>
      </w:pPr>
      <w:r w:rsidRPr="00432872">
        <w:rPr>
          <w:rFonts w:eastAsia="Times New Roman"/>
          <w:color w:val="000000" w:themeColor="text1"/>
        </w:rPr>
        <w:t>17) для мест (площадок) накопления твердых коммунальных отходов - на расстоянии не более 10 метров;</w:t>
      </w:r>
    </w:p>
    <w:p w:rsidR="00121BA0" w:rsidRPr="00432872" w:rsidRDefault="00121BA0" w:rsidP="00121BA0">
      <w:pPr>
        <w:shd w:val="clear" w:color="auto" w:fill="FFFFFF"/>
        <w:spacing w:after="100" w:afterAutospacing="1"/>
        <w:jc w:val="both"/>
        <w:rPr>
          <w:rFonts w:eastAsia="Times New Roman"/>
          <w:color w:val="000000" w:themeColor="text1"/>
        </w:rPr>
      </w:pPr>
      <w:r w:rsidRPr="00432872">
        <w:rPr>
          <w:rFonts w:eastAsia="Times New Roman"/>
          <w:color w:val="000000" w:themeColor="text1"/>
        </w:rPr>
        <w:t>18) для иных зданий, строений, сооружений, не поименованных в настоящем пункте - на расстоянии не более 10 метров.</w:t>
      </w:r>
    </w:p>
    <w:p w:rsidR="00121BA0" w:rsidRPr="00432872" w:rsidRDefault="00121BA0" w:rsidP="00121BA0">
      <w:pPr>
        <w:shd w:val="clear" w:color="auto" w:fill="FFFFFF"/>
        <w:spacing w:before="100" w:beforeAutospacing="1"/>
        <w:ind w:left="-709"/>
        <w:jc w:val="both"/>
        <w:rPr>
          <w:rFonts w:eastAsia="Times New Roman"/>
          <w:color w:val="000000" w:themeColor="text1"/>
        </w:rPr>
      </w:pPr>
      <w:r w:rsidRPr="00432872">
        <w:rPr>
          <w:rFonts w:eastAsia="Times New Roman"/>
          <w:color w:val="000000" w:themeColor="text1"/>
        </w:rPr>
        <w:t xml:space="preserve">     Для рекламных конструкций, ярмарок, объектов, обозначенных в </w:t>
      </w:r>
      <w:hyperlink r:id="rId14" w:anchor="/document/12124624/entry/39363" w:history="1">
        <w:r w:rsidRPr="00432872">
          <w:rPr>
            <w:rFonts w:eastAsia="Times New Roman"/>
            <w:color w:val="000000" w:themeColor="text1"/>
          </w:rPr>
          <w:t>части 3 статьи 39.36</w:t>
        </w:r>
      </w:hyperlink>
      <w:r w:rsidRPr="00432872">
        <w:rPr>
          <w:rFonts w:eastAsia="Times New Roman"/>
          <w:color w:val="000000" w:themeColor="text1"/>
        </w:rPr>
        <w:t> Земельного Кодекса Российской Федерации, границы прилегающих территорий устанавливаются с учетом законодательства, регулирующего соответствующие правоотношения.</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6. Если при определении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7. При определении границ прилегающих территорий в них могут быть включены тротуары, зеленые насаждения, водные объекты, пляжи, городские леса, и другие земли общего пользования, за исключением земель, занятых проезжей частью автомобильных дорог и проездов, а также их конструктивных элементов.</w:t>
      </w:r>
    </w:p>
    <w:p w:rsidR="00121BA0" w:rsidRPr="00432872" w:rsidRDefault="00121BA0" w:rsidP="00121BA0">
      <w:pPr>
        <w:shd w:val="clear" w:color="auto" w:fill="FFFFFF"/>
        <w:ind w:left="-709"/>
        <w:jc w:val="both"/>
        <w:rPr>
          <w:color w:val="000000" w:themeColor="text1"/>
          <w:shd w:val="clear" w:color="auto" w:fill="FFFFFF"/>
        </w:rPr>
      </w:pPr>
      <w:r w:rsidRPr="00432872">
        <w:rPr>
          <w:rFonts w:eastAsia="Times New Roman"/>
          <w:color w:val="000000" w:themeColor="text1"/>
        </w:rPr>
        <w:t xml:space="preserve">     8. Границы прилегающей территории отображаются на схеме границ прилегающей территории. (далее - схема границ прилегающей территории).</w:t>
      </w:r>
      <w:r w:rsidRPr="00432872">
        <w:rPr>
          <w:color w:val="000000" w:themeColor="text1"/>
          <w:shd w:val="clear" w:color="auto" w:fill="FFFFFF"/>
        </w:rPr>
        <w:t xml:space="preserve">  В схеме границ прилегающей </w:t>
      </w:r>
      <w:r w:rsidRPr="00432872">
        <w:rPr>
          <w:color w:val="000000" w:themeColor="text1"/>
          <w:shd w:val="clear" w:color="auto" w:fill="FFFFFF"/>
        </w:rPr>
        <w:lastRenderedPageBreak/>
        <w:t>территории указываются кадастровый номер (при наличии) или адрес (при наличии) здания, строения, сооружения, земельного участка, в отношении которого устанавливаются границы прилегающей территории, условный номер прилегающей территории. Для объектов, не имеющих кадастрового номера и адреса, в схеме границ прилегающей территории указываются сведения, обозначающие место расположения указанных объектов с указанием их наименований и видов.</w:t>
      </w:r>
    </w:p>
    <w:p w:rsidR="00121BA0" w:rsidRPr="00432872" w:rsidRDefault="00121BA0" w:rsidP="00121BA0">
      <w:pPr>
        <w:pStyle w:val="s1"/>
        <w:shd w:val="clear" w:color="auto" w:fill="FFFFFF"/>
        <w:spacing w:before="0" w:beforeAutospacing="0" w:after="0" w:afterAutospacing="0"/>
        <w:ind w:left="-709"/>
        <w:jc w:val="both"/>
        <w:rPr>
          <w:color w:val="000000" w:themeColor="text1"/>
          <w:sz w:val="22"/>
          <w:szCs w:val="22"/>
        </w:rPr>
      </w:pPr>
      <w:r w:rsidRPr="00432872">
        <w:rPr>
          <w:color w:val="000000" w:themeColor="text1"/>
          <w:sz w:val="22"/>
          <w:szCs w:val="22"/>
          <w:shd w:val="clear" w:color="auto" w:fill="FFFFFF"/>
        </w:rPr>
        <w:t xml:space="preserve">    </w:t>
      </w:r>
      <w:r w:rsidRPr="00432872">
        <w:rPr>
          <w:color w:val="000000" w:themeColor="text1"/>
          <w:sz w:val="22"/>
          <w:szCs w:val="22"/>
        </w:rPr>
        <w:t>Схема границ прилегающей территории подготавливается в форме документа на бумажном носителе и (или) в форме электронного документа с использованием технологических и программных средств. Схема границ прилегающей территории составляется в масштабе 1:500 или 1:1000.</w:t>
      </w:r>
    </w:p>
    <w:p w:rsidR="00121BA0" w:rsidRPr="00432872" w:rsidRDefault="00121BA0" w:rsidP="00121BA0">
      <w:pPr>
        <w:shd w:val="clear" w:color="auto" w:fill="FFFFFF"/>
        <w:spacing w:after="100" w:afterAutospacing="1"/>
        <w:ind w:left="-709"/>
        <w:jc w:val="both"/>
        <w:rPr>
          <w:rFonts w:eastAsia="Times New Roman"/>
          <w:color w:val="000000" w:themeColor="text1"/>
        </w:rPr>
      </w:pPr>
      <w:r w:rsidRPr="00432872">
        <w:rPr>
          <w:rFonts w:eastAsia="Times New Roman"/>
          <w:color w:val="000000" w:themeColor="text1"/>
        </w:rPr>
        <w:t xml:space="preserve">     Форма схемы границ прилегающей территории, требования к подготовке такой схемы в части, не урегулированной настоящим Законом, определяются правилами благоустройства.</w:t>
      </w:r>
    </w:p>
    <w:p w:rsidR="00121BA0" w:rsidRPr="00432872" w:rsidRDefault="00121BA0" w:rsidP="00121BA0">
      <w:pPr>
        <w:shd w:val="clear" w:color="auto" w:fill="FFFFFF"/>
        <w:spacing w:before="100" w:beforeAutospacing="1"/>
        <w:ind w:left="-709"/>
        <w:jc w:val="both"/>
        <w:rPr>
          <w:rFonts w:eastAsia="Times New Roman"/>
          <w:color w:val="000000" w:themeColor="text1"/>
        </w:rPr>
      </w:pPr>
      <w:r w:rsidRPr="00432872">
        <w:rPr>
          <w:color w:val="000000" w:themeColor="text1"/>
          <w:shd w:val="clear" w:color="auto" w:fill="FFFFFF"/>
        </w:rPr>
        <w:t xml:space="preserve"> </w:t>
      </w:r>
      <w:r w:rsidRPr="00432872">
        <w:rPr>
          <w:rFonts w:eastAsia="Times New Roman"/>
          <w:color w:val="000000" w:themeColor="text1"/>
        </w:rPr>
        <w:t xml:space="preserve">     9. Информация об утвержденных границах прилегающих территорий доводится до сведения владельцев зданий, строений, сооружений, земельных участков, а также лиц, ответственных за эксплуатацию зданий, строений, сооружений, путем размещения схем границ прилегающих территорий на официальном сайте администрации муниципального образования «город Усть-Кут» в течение 10 календарных дней со дня их утверждения.</w:t>
      </w:r>
    </w:p>
    <w:p w:rsidR="00121BA0" w:rsidRPr="00432872" w:rsidRDefault="00121BA0" w:rsidP="00121BA0">
      <w:pPr>
        <w:shd w:val="clear" w:color="auto" w:fill="FFFFFF"/>
        <w:spacing w:after="100" w:afterAutospacing="1"/>
        <w:ind w:left="-709"/>
        <w:jc w:val="both"/>
        <w:rPr>
          <w:rFonts w:eastAsia="Times New Roman"/>
          <w:color w:val="000000" w:themeColor="text1"/>
        </w:rPr>
      </w:pPr>
      <w:r w:rsidRPr="00432872">
        <w:rPr>
          <w:rFonts w:eastAsia="Times New Roman"/>
          <w:color w:val="000000" w:themeColor="text1"/>
        </w:rPr>
        <w:t xml:space="preserve">     10. Изменение ранее утвержденных границ прилегающих территорий осуществляется в следующих случаях:</w:t>
      </w:r>
    </w:p>
    <w:p w:rsidR="00121BA0" w:rsidRPr="00432872" w:rsidRDefault="00121BA0" w:rsidP="00121BA0">
      <w:pPr>
        <w:shd w:val="clear" w:color="auto" w:fill="FFFFFF"/>
        <w:spacing w:before="100" w:beforeAutospacing="1"/>
        <w:ind w:left="-709"/>
        <w:jc w:val="both"/>
        <w:rPr>
          <w:rFonts w:eastAsia="Times New Roman"/>
          <w:color w:val="000000" w:themeColor="text1"/>
        </w:rPr>
      </w:pPr>
      <w:r w:rsidRPr="00432872">
        <w:rPr>
          <w:rFonts w:eastAsia="Times New Roman"/>
          <w:color w:val="000000" w:themeColor="text1"/>
        </w:rPr>
        <w:t>1) строительство, реконструкция зданий, строений, сооружений;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2) изменение границ земельных участков;</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3) образование земельных участков, на которых расположены здания, строения, сооружения, или иных земельных участков;</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4) изменение назначения использования зданий, строений, сооружений, земельных участков;</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5) изменение установленных Правилами требований к определению границ прилегающих территорий.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11. Изменение ранее утвержденных границ прилегающих территорий осуществляется в порядке, предусмотренном для утверждения границ прилегающих территорий.</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12. Изменение ранее утвержденных границ прилегающих территорий может быть осуществлено по заявлениям заинтересованных лиц.</w:t>
      </w:r>
    </w:p>
    <w:p w:rsidR="00121BA0" w:rsidRPr="00432872" w:rsidRDefault="00121BA0" w:rsidP="00121BA0">
      <w:pPr>
        <w:shd w:val="clear" w:color="auto" w:fill="FFFFFF"/>
        <w:ind w:left="-709"/>
        <w:jc w:val="both"/>
        <w:rPr>
          <w:rFonts w:eastAsia="Times New Roman"/>
          <w:color w:val="000000" w:themeColor="text1"/>
        </w:rPr>
      </w:pPr>
      <w:r w:rsidRPr="00432872">
        <w:rPr>
          <w:rFonts w:eastAsia="Times New Roman"/>
          <w:color w:val="000000" w:themeColor="text1"/>
        </w:rPr>
        <w:t xml:space="preserve">     Заявления заинтересованных лиц об изменении ранее утвержденных границ прилегающих территорий рассматриваются администрацией муниципального образования «город Усть-Кут» в порядке, установленном законодательством о порядке рассмотрения обращений граждан Российской Федерации.</w:t>
      </w:r>
    </w:p>
    <w:p w:rsidR="00121BA0" w:rsidRPr="00432872" w:rsidRDefault="00121BA0" w:rsidP="00121BA0">
      <w:pPr>
        <w:spacing w:after="120"/>
        <w:ind w:left="-709"/>
        <w:jc w:val="both"/>
        <w:rPr>
          <w:b/>
          <w:color w:val="000000" w:themeColor="text1"/>
        </w:rPr>
      </w:pPr>
      <w:r w:rsidRPr="00432872">
        <w:rPr>
          <w:color w:val="000000" w:themeColor="text1"/>
          <w:shd w:val="clear" w:color="auto" w:fill="FFFFFF"/>
        </w:rPr>
        <w:t>     13. Схема границ прилегающей территории утверждается муниципальным нормативным правовым актом.</w:t>
      </w:r>
    </w:p>
    <w:p w:rsidR="00121BA0" w:rsidRPr="00432872" w:rsidRDefault="00121BA0" w:rsidP="00121BA0">
      <w:pPr>
        <w:ind w:left="-709" w:firstLine="993"/>
        <w:jc w:val="both"/>
        <w:rPr>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ГЛАВА 4. ПОРЯДОК УЧАСТИЯ ГРАЖДАН В БЛАГОУСТРОЙСТВЕ ТЕРРИТОРИЙ НА СТАДИИ ПРОЕКТИРОВАНИЯ И РАЗМЕЩЕНИЯ БЛАГОУСТРОЙСТВА</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11. Формы участия граждан в благоустройстве территорий на стадии проектирования и размещения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xml:space="preserve">1 Все формы общественного участия обеспечивают наиболее полное включение всех заинтересованных лиц, на выявление их интересов и ценностей, их отражение </w:t>
      </w:r>
      <w:r w:rsidRPr="00432872">
        <w:rPr>
          <w:color w:val="000000" w:themeColor="text1"/>
        </w:rPr>
        <w:br/>
        <w:t>в проектировании любых изменений, на достижение согласия по целям и планам реализации проектов.</w:t>
      </w:r>
    </w:p>
    <w:p w:rsidR="00121BA0" w:rsidRPr="00432872" w:rsidRDefault="00121BA0" w:rsidP="00121BA0">
      <w:pPr>
        <w:ind w:left="-709" w:firstLine="993"/>
        <w:jc w:val="both"/>
        <w:rPr>
          <w:color w:val="000000" w:themeColor="text1"/>
        </w:rPr>
      </w:pPr>
      <w:r w:rsidRPr="00432872">
        <w:rPr>
          <w:color w:val="000000" w:themeColor="text1"/>
        </w:rPr>
        <w:t xml:space="preserve">2 Открытое обсуждение документации по благоустройству территорий </w:t>
      </w:r>
      <w:r w:rsidRPr="00432872">
        <w:rPr>
          <w:color w:val="000000" w:themeColor="text1"/>
        </w:rPr>
        <w:br/>
        <w:t>и размещения элементов благоустройства организовывается на этапе формулирования задач.</w:t>
      </w:r>
    </w:p>
    <w:p w:rsidR="00121BA0" w:rsidRPr="00432872" w:rsidRDefault="00121BA0" w:rsidP="00121BA0">
      <w:pPr>
        <w:ind w:left="-709" w:firstLine="993"/>
        <w:jc w:val="both"/>
        <w:rPr>
          <w:color w:val="000000" w:themeColor="text1"/>
        </w:rPr>
      </w:pPr>
      <w:r w:rsidRPr="00432872">
        <w:rPr>
          <w:color w:val="000000" w:themeColor="text1"/>
        </w:rPr>
        <w:t>3 Для осуществления участия граждан в процессе подготовки документации по благоустройству и размещению благоустройства определены следующие формы:</w:t>
      </w:r>
    </w:p>
    <w:p w:rsidR="00121BA0" w:rsidRPr="00432872" w:rsidRDefault="00121BA0" w:rsidP="00121BA0">
      <w:pPr>
        <w:ind w:left="-709" w:firstLine="993"/>
        <w:jc w:val="both"/>
        <w:rPr>
          <w:color w:val="000000" w:themeColor="text1"/>
        </w:rPr>
      </w:pPr>
      <w:r w:rsidRPr="00432872">
        <w:rPr>
          <w:color w:val="000000" w:themeColor="text1"/>
        </w:rPr>
        <w:t xml:space="preserve">а) совместное определение целей и задач по развитию территории, инвентаризация </w:t>
      </w:r>
      <w:r w:rsidRPr="00432872">
        <w:rPr>
          <w:color w:val="000000" w:themeColor="text1"/>
        </w:rPr>
        <w:lastRenderedPageBreak/>
        <w:t>проблем и потенциалов среды;</w:t>
      </w:r>
    </w:p>
    <w:p w:rsidR="00121BA0" w:rsidRPr="00432872" w:rsidRDefault="00121BA0" w:rsidP="00121BA0">
      <w:pPr>
        <w:ind w:left="-709" w:firstLine="993"/>
        <w:jc w:val="both"/>
        <w:rPr>
          <w:color w:val="000000" w:themeColor="text1"/>
        </w:rPr>
      </w:pPr>
      <w:r w:rsidRPr="00432872">
        <w:rPr>
          <w:color w:val="000000" w:themeColor="text1"/>
        </w:rPr>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21BA0" w:rsidRPr="00432872" w:rsidRDefault="00121BA0" w:rsidP="00121BA0">
      <w:pPr>
        <w:ind w:left="-709" w:firstLine="993"/>
        <w:jc w:val="both"/>
        <w:rPr>
          <w:color w:val="000000" w:themeColor="text1"/>
        </w:rPr>
      </w:pPr>
      <w:r w:rsidRPr="00432872">
        <w:rPr>
          <w:color w:val="000000" w:themeColor="text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21BA0" w:rsidRPr="00432872" w:rsidRDefault="00121BA0" w:rsidP="00121BA0">
      <w:pPr>
        <w:ind w:left="-709" w:firstLine="993"/>
        <w:jc w:val="both"/>
        <w:rPr>
          <w:color w:val="000000" w:themeColor="text1"/>
        </w:rPr>
      </w:pPr>
      <w:r w:rsidRPr="00432872">
        <w:rPr>
          <w:color w:val="000000" w:themeColor="text1"/>
        </w:rPr>
        <w:t>г) консультации в выборе типов покрытий, с учетом функционального зонирования территории;</w:t>
      </w:r>
    </w:p>
    <w:p w:rsidR="00121BA0" w:rsidRPr="00432872" w:rsidRDefault="00121BA0" w:rsidP="00121BA0">
      <w:pPr>
        <w:ind w:left="-709" w:firstLine="993"/>
        <w:jc w:val="both"/>
        <w:rPr>
          <w:color w:val="000000" w:themeColor="text1"/>
        </w:rPr>
      </w:pPr>
      <w:r w:rsidRPr="00432872">
        <w:rPr>
          <w:color w:val="000000" w:themeColor="text1"/>
        </w:rPr>
        <w:t>д) консультации по предполагаемым типам озеленения;</w:t>
      </w:r>
    </w:p>
    <w:p w:rsidR="00121BA0" w:rsidRPr="00432872" w:rsidRDefault="00121BA0" w:rsidP="00121BA0">
      <w:pPr>
        <w:ind w:left="-709" w:firstLine="993"/>
        <w:jc w:val="both"/>
        <w:rPr>
          <w:color w:val="000000" w:themeColor="text1"/>
        </w:rPr>
      </w:pPr>
      <w:r w:rsidRPr="00432872">
        <w:rPr>
          <w:color w:val="000000" w:themeColor="text1"/>
        </w:rPr>
        <w:t>е) консультации по предполагаемым типам освещения и осветительного оборудования;</w:t>
      </w:r>
    </w:p>
    <w:p w:rsidR="00121BA0" w:rsidRPr="00432872" w:rsidRDefault="00121BA0" w:rsidP="00121BA0">
      <w:pPr>
        <w:ind w:left="-709" w:firstLine="993"/>
        <w:jc w:val="both"/>
        <w:rPr>
          <w:color w:val="000000" w:themeColor="text1"/>
        </w:rPr>
      </w:pPr>
      <w:r w:rsidRPr="00432872">
        <w:rPr>
          <w:color w:val="000000" w:themeColor="text1"/>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21BA0" w:rsidRPr="00432872" w:rsidRDefault="00121BA0" w:rsidP="00121BA0">
      <w:pPr>
        <w:ind w:left="-709" w:firstLine="993"/>
        <w:jc w:val="both"/>
        <w:rPr>
          <w:color w:val="000000" w:themeColor="text1"/>
        </w:rPr>
      </w:pPr>
      <w:r w:rsidRPr="00432872">
        <w:rPr>
          <w:color w:val="000000" w:themeColor="text1"/>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21BA0" w:rsidRPr="00432872" w:rsidRDefault="00121BA0" w:rsidP="00121BA0">
      <w:pPr>
        <w:ind w:left="-709" w:firstLine="993"/>
        <w:jc w:val="both"/>
        <w:rPr>
          <w:color w:val="000000" w:themeColor="text1"/>
        </w:rPr>
      </w:pPr>
      <w:r w:rsidRPr="00432872">
        <w:rPr>
          <w:color w:val="000000" w:themeColor="text1"/>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21BA0" w:rsidRPr="00432872" w:rsidRDefault="00121BA0" w:rsidP="00121BA0">
      <w:pPr>
        <w:ind w:left="-709" w:firstLine="993"/>
        <w:jc w:val="both"/>
        <w:rPr>
          <w:color w:val="000000" w:themeColor="text1"/>
        </w:rPr>
      </w:pPr>
      <w:r w:rsidRPr="00432872">
        <w:rPr>
          <w:color w:val="000000" w:themeColor="text1"/>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12. Информирование граждан о благоустройстве территорий</w:t>
      </w:r>
    </w:p>
    <w:p w:rsidR="00121BA0" w:rsidRPr="00432872" w:rsidRDefault="00121BA0" w:rsidP="00121BA0">
      <w:pPr>
        <w:ind w:left="-709" w:firstLine="993"/>
        <w:jc w:val="both"/>
        <w:rPr>
          <w:color w:val="000000" w:themeColor="text1"/>
        </w:rPr>
      </w:pPr>
      <w:r w:rsidRPr="00432872">
        <w:rPr>
          <w:color w:val="000000" w:themeColor="text1"/>
        </w:rPr>
        <w:t>1 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сооружений и иных заинтересованных лиц.</w:t>
      </w:r>
    </w:p>
    <w:p w:rsidR="00121BA0" w:rsidRPr="00432872" w:rsidRDefault="00121BA0" w:rsidP="00121BA0">
      <w:pPr>
        <w:ind w:left="-709" w:firstLine="993"/>
        <w:jc w:val="both"/>
        <w:rPr>
          <w:color w:val="000000" w:themeColor="text1"/>
        </w:rPr>
      </w:pPr>
      <w:r w:rsidRPr="00432872">
        <w:rPr>
          <w:color w:val="000000" w:themeColor="text1"/>
        </w:rPr>
        <w:t>2 Документация по благоустройству территории и информация о размещении объектов публикуется в свободном доступе в сети Интернет, а также видеозапись общественных обсуждений. Кроме того, предоставляется возможность публичного комментирования и обсуждения.</w:t>
      </w:r>
    </w:p>
    <w:p w:rsidR="00121BA0" w:rsidRPr="00432872" w:rsidRDefault="00121BA0" w:rsidP="00121BA0">
      <w:pPr>
        <w:spacing w:before="120" w:after="120"/>
        <w:ind w:left="-709" w:firstLine="993"/>
        <w:jc w:val="both"/>
        <w:rPr>
          <w:b/>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ГЛАВА 5. БЛАГОУСТРОЙСТВО ТЕРРИТОРИИ</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13. Виды работ по благоустройству.</w:t>
      </w:r>
    </w:p>
    <w:p w:rsidR="00121BA0" w:rsidRPr="00432872" w:rsidRDefault="00121BA0" w:rsidP="00121BA0">
      <w:pPr>
        <w:ind w:left="-709" w:firstLine="993"/>
        <w:jc w:val="both"/>
        <w:rPr>
          <w:color w:val="000000" w:themeColor="text1"/>
        </w:rPr>
      </w:pPr>
      <w:r w:rsidRPr="00432872">
        <w:rPr>
          <w:color w:val="000000" w:themeColor="text1"/>
        </w:rPr>
        <w:t>1 К работам по благоустройству территории относятся:</w:t>
      </w:r>
    </w:p>
    <w:p w:rsidR="00121BA0" w:rsidRPr="00432872" w:rsidRDefault="00121BA0" w:rsidP="00121BA0">
      <w:pPr>
        <w:ind w:left="-709" w:firstLine="993"/>
        <w:jc w:val="both"/>
        <w:rPr>
          <w:color w:val="000000" w:themeColor="text1"/>
        </w:rPr>
      </w:pPr>
      <w:r w:rsidRPr="00432872">
        <w:rPr>
          <w:color w:val="000000" w:themeColor="text1"/>
        </w:rPr>
        <w:t>- Проектирование объектов;</w:t>
      </w:r>
    </w:p>
    <w:p w:rsidR="00121BA0" w:rsidRPr="00432872" w:rsidRDefault="00121BA0" w:rsidP="00121BA0">
      <w:pPr>
        <w:ind w:left="-709" w:firstLine="993"/>
        <w:jc w:val="both"/>
        <w:rPr>
          <w:color w:val="000000" w:themeColor="text1"/>
        </w:rPr>
      </w:pPr>
      <w:r w:rsidRPr="00432872">
        <w:rPr>
          <w:color w:val="000000" w:themeColor="text1"/>
        </w:rPr>
        <w:t>- Размещение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Содержание и ремонт объектов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Содержание и ремонт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Ликвидация несанкционированных свалок, очаговых навалов отходов;</w:t>
      </w:r>
    </w:p>
    <w:p w:rsidR="00121BA0" w:rsidRPr="00432872" w:rsidRDefault="00121BA0" w:rsidP="00121BA0">
      <w:pPr>
        <w:ind w:left="-709" w:firstLine="993"/>
        <w:jc w:val="both"/>
        <w:rPr>
          <w:color w:val="000000" w:themeColor="text1"/>
        </w:rPr>
      </w:pPr>
      <w:r w:rsidRPr="00432872">
        <w:rPr>
          <w:color w:val="000000" w:themeColor="text1"/>
        </w:rPr>
        <w:t>- Освобождение объектов благоустройства от самовольно размещенных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Выявление, перемещение и утилизация разукомплектованных транспортных средств;</w:t>
      </w:r>
    </w:p>
    <w:p w:rsidR="00121BA0" w:rsidRPr="00432872" w:rsidRDefault="00121BA0" w:rsidP="00121BA0">
      <w:pPr>
        <w:ind w:left="-709" w:firstLine="993"/>
        <w:jc w:val="both"/>
        <w:rPr>
          <w:color w:val="000000" w:themeColor="text1"/>
        </w:rPr>
      </w:pPr>
      <w:r w:rsidRPr="00432872">
        <w:rPr>
          <w:color w:val="000000" w:themeColor="text1"/>
        </w:rPr>
        <w:t>- Содержание животных на территориях общего пользования;</w:t>
      </w:r>
    </w:p>
    <w:p w:rsidR="00121BA0" w:rsidRPr="00432872" w:rsidRDefault="00121BA0" w:rsidP="00121BA0">
      <w:pPr>
        <w:ind w:left="-709" w:firstLine="993"/>
        <w:jc w:val="both"/>
        <w:rPr>
          <w:color w:val="000000" w:themeColor="text1"/>
        </w:rPr>
      </w:pPr>
      <w:r w:rsidRPr="00432872">
        <w:rPr>
          <w:color w:val="000000" w:themeColor="text1"/>
        </w:rPr>
        <w:t>- Восстановление нарушенного благоустройства.</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14. Запрещенные виды деятельности</w:t>
      </w:r>
    </w:p>
    <w:p w:rsidR="00121BA0" w:rsidRPr="00432872" w:rsidRDefault="00121BA0" w:rsidP="00121BA0">
      <w:pPr>
        <w:ind w:left="-709" w:firstLine="993"/>
        <w:jc w:val="both"/>
        <w:rPr>
          <w:color w:val="000000" w:themeColor="text1"/>
        </w:rPr>
      </w:pPr>
      <w:r w:rsidRPr="00432872">
        <w:rPr>
          <w:color w:val="000000" w:themeColor="text1"/>
        </w:rPr>
        <w:t>1. На территории городского поселения запрещено:</w:t>
      </w:r>
    </w:p>
    <w:p w:rsidR="00121BA0" w:rsidRPr="00432872" w:rsidRDefault="00121BA0" w:rsidP="00121BA0">
      <w:pPr>
        <w:ind w:left="-709" w:firstLine="993"/>
        <w:jc w:val="both"/>
        <w:rPr>
          <w:color w:val="000000" w:themeColor="text1"/>
        </w:rPr>
      </w:pPr>
      <w:r w:rsidRPr="00432872">
        <w:rPr>
          <w:color w:val="000000" w:themeColor="text1"/>
        </w:rPr>
        <w:lastRenderedPageBreak/>
        <w:t>- засорение канализационных, водопроводных колодцев и других инженерных коммуникаций;</w:t>
      </w:r>
    </w:p>
    <w:p w:rsidR="00121BA0" w:rsidRPr="00432872" w:rsidRDefault="00121BA0" w:rsidP="00121BA0">
      <w:pPr>
        <w:ind w:left="-709" w:firstLine="993"/>
        <w:jc w:val="both"/>
        <w:rPr>
          <w:color w:val="000000" w:themeColor="text1"/>
        </w:rPr>
      </w:pPr>
      <w:r w:rsidRPr="00432872">
        <w:rPr>
          <w:color w:val="000000" w:themeColor="text1"/>
        </w:rPr>
        <w:t>- мойка транспортных средств, их ремонт вне специально оборудованных для этого мест;</w:t>
      </w:r>
    </w:p>
    <w:p w:rsidR="00121BA0" w:rsidRPr="00432872" w:rsidRDefault="00121BA0" w:rsidP="00121BA0">
      <w:pPr>
        <w:ind w:left="-709" w:firstLine="993"/>
        <w:jc w:val="both"/>
        <w:rPr>
          <w:color w:val="000000" w:themeColor="text1"/>
        </w:rPr>
      </w:pPr>
      <w:r w:rsidRPr="00432872">
        <w:rPr>
          <w:color w:val="000000" w:themeColor="text1"/>
        </w:rPr>
        <w:t>- загромождение проезжей части дорог при производстве земляных и строительных работ;</w:t>
      </w:r>
    </w:p>
    <w:p w:rsidR="00121BA0" w:rsidRPr="00432872" w:rsidRDefault="00121BA0" w:rsidP="00121BA0">
      <w:pPr>
        <w:ind w:left="-709" w:firstLine="993"/>
        <w:jc w:val="both"/>
        <w:rPr>
          <w:color w:val="000000" w:themeColor="text1"/>
        </w:rPr>
      </w:pPr>
      <w:r w:rsidRPr="00432872">
        <w:rPr>
          <w:color w:val="000000" w:themeColor="text1"/>
        </w:rPr>
        <w:t>-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121BA0" w:rsidRPr="00432872" w:rsidRDefault="00121BA0" w:rsidP="00121BA0">
      <w:pPr>
        <w:ind w:left="-709" w:firstLine="993"/>
        <w:jc w:val="both"/>
        <w:rPr>
          <w:color w:val="000000" w:themeColor="text1"/>
        </w:rPr>
      </w:pPr>
      <w:r w:rsidRPr="00432872">
        <w:rPr>
          <w:color w:val="000000" w:themeColor="text1"/>
        </w:rPr>
        <w:t>- засорение, засыпание водоемов или устройство на них запруд;</w:t>
      </w:r>
    </w:p>
    <w:p w:rsidR="00121BA0" w:rsidRPr="00432872" w:rsidRDefault="00121BA0" w:rsidP="00121BA0">
      <w:pPr>
        <w:ind w:left="-709" w:firstLine="993"/>
        <w:jc w:val="both"/>
        <w:rPr>
          <w:color w:val="000000" w:themeColor="text1"/>
        </w:rPr>
      </w:pPr>
      <w:r w:rsidRPr="00432872">
        <w:rPr>
          <w:color w:val="000000" w:themeColor="text1"/>
        </w:rPr>
        <w:t>- засорение зон санитарной охраны водозаборных и водопроводных сооружений;</w:t>
      </w:r>
    </w:p>
    <w:p w:rsidR="00121BA0" w:rsidRPr="00432872" w:rsidRDefault="00121BA0" w:rsidP="00121BA0">
      <w:pPr>
        <w:ind w:left="-709" w:firstLine="993"/>
        <w:jc w:val="both"/>
        <w:rPr>
          <w:color w:val="000000" w:themeColor="text1"/>
        </w:rPr>
      </w:pPr>
      <w:r w:rsidRPr="00432872">
        <w:rPr>
          <w:color w:val="000000" w:themeColor="text1"/>
        </w:rPr>
        <w:t xml:space="preserve">- установка </w:t>
      </w:r>
      <w:proofErr w:type="spellStart"/>
      <w:r w:rsidRPr="00432872">
        <w:rPr>
          <w:color w:val="000000" w:themeColor="text1"/>
        </w:rPr>
        <w:t>штендеров</w:t>
      </w:r>
      <w:proofErr w:type="spellEnd"/>
      <w:r w:rsidRPr="00432872">
        <w:rPr>
          <w:color w:val="000000" w:themeColor="text1"/>
        </w:rPr>
        <w:t xml:space="preserve">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w:t>
      </w:r>
      <w:proofErr w:type="spellStart"/>
      <w:r w:rsidRPr="00432872">
        <w:rPr>
          <w:color w:val="000000" w:themeColor="text1"/>
        </w:rPr>
        <w:t>штендеров</w:t>
      </w:r>
      <w:proofErr w:type="spellEnd"/>
      <w:r w:rsidRPr="00432872">
        <w:rPr>
          <w:color w:val="000000" w:themeColor="text1"/>
        </w:rPr>
        <w:t xml:space="preserve"> у входа в здание, строение, сооружение, а также установка </w:t>
      </w:r>
      <w:proofErr w:type="spellStart"/>
      <w:r w:rsidRPr="00432872">
        <w:rPr>
          <w:color w:val="000000" w:themeColor="text1"/>
        </w:rPr>
        <w:t>штендеров</w:t>
      </w:r>
      <w:proofErr w:type="spellEnd"/>
      <w:r w:rsidRPr="00432872">
        <w:rPr>
          <w:color w:val="000000" w:themeColor="text1"/>
        </w:rPr>
        <w:t xml:space="preserve"> в качестве дополнительного средства рекламы при наличии хорошо просматриваемых с тротуара вывесок и витрин.</w:t>
      </w:r>
    </w:p>
    <w:p w:rsidR="00121BA0" w:rsidRPr="00432872" w:rsidRDefault="00121BA0" w:rsidP="00121BA0">
      <w:pPr>
        <w:ind w:left="-709" w:firstLine="993"/>
        <w:jc w:val="both"/>
        <w:rPr>
          <w:color w:val="000000" w:themeColor="text1"/>
        </w:rPr>
      </w:pPr>
      <w:r w:rsidRPr="00432872">
        <w:rPr>
          <w:color w:val="000000" w:themeColor="text1"/>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121BA0" w:rsidRPr="00432872" w:rsidRDefault="00121BA0" w:rsidP="00121BA0">
      <w:pPr>
        <w:ind w:left="-709" w:firstLine="993"/>
        <w:jc w:val="both"/>
        <w:rPr>
          <w:color w:val="000000" w:themeColor="text1"/>
        </w:rPr>
      </w:pPr>
      <w:r w:rsidRPr="00432872">
        <w:rPr>
          <w:color w:val="000000" w:themeColor="text1"/>
        </w:rPr>
        <w:t>- самовольное присоединение промышленных, хозяйственно-бытовых и иных объектов к сетям ливневой канализации;</w:t>
      </w:r>
    </w:p>
    <w:p w:rsidR="00121BA0" w:rsidRPr="00432872" w:rsidRDefault="00121BA0" w:rsidP="00121BA0">
      <w:pPr>
        <w:ind w:left="-709" w:firstLine="993"/>
        <w:jc w:val="both"/>
        <w:rPr>
          <w:color w:val="000000" w:themeColor="text1"/>
        </w:rPr>
      </w:pPr>
      <w:r w:rsidRPr="00432872">
        <w:rPr>
          <w:color w:val="000000" w:themeColor="text1"/>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rsidR="00121BA0" w:rsidRPr="00432872" w:rsidRDefault="00121BA0" w:rsidP="00121BA0">
      <w:pPr>
        <w:ind w:left="-709" w:firstLine="993"/>
        <w:jc w:val="both"/>
        <w:rPr>
          <w:color w:val="000000" w:themeColor="text1"/>
        </w:rPr>
      </w:pPr>
      <w:r w:rsidRPr="00432872">
        <w:rPr>
          <w:color w:val="000000" w:themeColor="text1"/>
        </w:rPr>
        <w:t>- размещение ритуальных принадлежностей и надгробных сооружений вне мест, специально предназначенных для этих целей;</w:t>
      </w: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proofErr w:type="gramStart"/>
      <w:r w:rsidRPr="00432872">
        <w:rPr>
          <w:color w:val="000000" w:themeColor="text1"/>
          <w:sz w:val="22"/>
          <w:szCs w:val="22"/>
        </w:rPr>
        <w:t>- производство земляных работ без ордера, выдаваемого администрацией городского поселения в порядке, установленном муниципальным правовым актом,  не распространяются  на действия, направленные на предотвращение правонарушений, предотвращение и ликвидацию последствий аварий, стихийных бедствий, на действия в иных чрезвычайных ситуациях, на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roofErr w:type="gramEnd"/>
    </w:p>
    <w:p w:rsidR="00121BA0" w:rsidRPr="00432872" w:rsidRDefault="00121BA0" w:rsidP="00121BA0">
      <w:pPr>
        <w:ind w:left="-709" w:firstLine="993"/>
        <w:jc w:val="both"/>
        <w:rPr>
          <w:color w:val="000000" w:themeColor="text1"/>
        </w:rPr>
      </w:pPr>
      <w:proofErr w:type="gramStart"/>
      <w:r w:rsidRPr="00432872">
        <w:rPr>
          <w:color w:val="000000" w:themeColor="text1"/>
        </w:rPr>
        <w:t>-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нормативным актом Администрации городского поселения;</w:t>
      </w:r>
      <w:proofErr w:type="gramEnd"/>
    </w:p>
    <w:p w:rsidR="00121BA0" w:rsidRPr="00432872" w:rsidRDefault="00121BA0" w:rsidP="00121BA0">
      <w:pPr>
        <w:ind w:left="-709" w:firstLine="993"/>
        <w:jc w:val="both"/>
        <w:rPr>
          <w:color w:val="000000" w:themeColor="text1"/>
        </w:rPr>
      </w:pPr>
      <w:r w:rsidRPr="00432872">
        <w:rPr>
          <w:color w:val="000000" w:themeColor="text1"/>
        </w:rPr>
        <w:t>-самовольно размещать, использовать, переустанавливать, содержать ранее самовольно установленные на территориях общего пользования, прилегающих территориях, земельных участках многоквартирных домов, в охранных зонах коммуникаций, сетей, инженерных сооружений мобильные и стационарные сооружения и (или) их части: киоски, павильоны, складские сооружения, гаражи (гаражные боксы), торговые палатки, летние кафе, торговые лотки, сараи (иные хозяйственные постройки), будки, голубятни, теплицы, овощные и выгребные ямы (колодцы), уличные уборные, ограждающие устройства, ограждения и заборы, контейнеры для сбора отходов, контейнерные площадки, детские и спортивные площадки, беседки и другие элементы благоустройства</w:t>
      </w:r>
    </w:p>
    <w:p w:rsidR="00121BA0" w:rsidRPr="00432872" w:rsidRDefault="00121BA0" w:rsidP="00121BA0">
      <w:pPr>
        <w:ind w:left="-709" w:firstLine="993"/>
        <w:jc w:val="both"/>
        <w:rPr>
          <w:color w:val="000000" w:themeColor="text1"/>
        </w:rPr>
      </w:pPr>
      <w:r w:rsidRPr="00432872">
        <w:rPr>
          <w:color w:val="000000" w:themeColor="text1"/>
        </w:rPr>
        <w:t xml:space="preserve">-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w:t>
      </w:r>
      <w:r w:rsidRPr="00432872">
        <w:rPr>
          <w:color w:val="000000" w:themeColor="text1"/>
        </w:rPr>
        <w:lastRenderedPageBreak/>
        <w:t>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 170 и с нарушением требований настоящих Правил.</w:t>
      </w:r>
    </w:p>
    <w:p w:rsidR="00121BA0" w:rsidRPr="00432872" w:rsidRDefault="00121BA0" w:rsidP="00121BA0">
      <w:pPr>
        <w:ind w:left="-709" w:firstLine="993"/>
        <w:jc w:val="both"/>
        <w:rPr>
          <w:color w:val="000000" w:themeColor="text1"/>
        </w:rPr>
      </w:pPr>
      <w:r w:rsidRPr="00432872">
        <w:rPr>
          <w:color w:val="000000" w:themeColor="text1"/>
        </w:rPr>
        <w:t>- нарушение требований по содержанию устройств наружного освещения, размещенных на зданиях, строениях, сооружениях;</w:t>
      </w:r>
    </w:p>
    <w:p w:rsidR="00121BA0" w:rsidRPr="00432872" w:rsidRDefault="00121BA0" w:rsidP="00121BA0">
      <w:pPr>
        <w:ind w:left="-709" w:firstLine="993"/>
        <w:jc w:val="both"/>
        <w:rPr>
          <w:color w:val="000000" w:themeColor="text1"/>
        </w:rPr>
      </w:pPr>
      <w:r w:rsidRPr="00432872">
        <w:rPr>
          <w:color w:val="000000" w:themeColor="text1"/>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121BA0" w:rsidRPr="00432872" w:rsidRDefault="00121BA0" w:rsidP="00121BA0">
      <w:pPr>
        <w:ind w:left="-709" w:firstLine="993"/>
        <w:jc w:val="both"/>
        <w:rPr>
          <w:color w:val="000000" w:themeColor="text1"/>
        </w:rPr>
      </w:pPr>
      <w:r w:rsidRPr="00432872">
        <w:rPr>
          <w:color w:val="000000" w:themeColor="text1"/>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121BA0" w:rsidRPr="00432872" w:rsidRDefault="00121BA0" w:rsidP="00121BA0">
      <w:pPr>
        <w:ind w:left="-709" w:firstLine="993"/>
        <w:jc w:val="both"/>
        <w:rPr>
          <w:color w:val="000000" w:themeColor="text1"/>
        </w:rPr>
      </w:pPr>
      <w:r w:rsidRPr="00432872">
        <w:rPr>
          <w:color w:val="000000" w:themeColor="text1"/>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121BA0" w:rsidRPr="00432872" w:rsidRDefault="00121BA0" w:rsidP="00121BA0">
      <w:pPr>
        <w:ind w:left="-709" w:firstLine="993"/>
        <w:jc w:val="both"/>
        <w:rPr>
          <w:color w:val="000000" w:themeColor="text1"/>
        </w:rPr>
      </w:pPr>
      <w:r w:rsidRPr="00432872">
        <w:rPr>
          <w:color w:val="000000" w:themeColor="text1"/>
        </w:rPr>
        <w:t>- обустройство выгребных ям, уборных за территорией домовладений.</w:t>
      </w:r>
    </w:p>
    <w:p w:rsidR="00121BA0" w:rsidRPr="00432872" w:rsidRDefault="00121BA0" w:rsidP="00121BA0">
      <w:pPr>
        <w:ind w:left="-709" w:firstLine="993"/>
        <w:jc w:val="both"/>
        <w:rPr>
          <w:color w:val="000000" w:themeColor="text1"/>
        </w:rPr>
      </w:pPr>
      <w:r w:rsidRPr="00432872">
        <w:rPr>
          <w:color w:val="000000" w:themeColor="text1"/>
        </w:rPr>
        <w:t>- выпас скота и домашней птицы на территориях улиц, в полосе отвода автомобильных и железных дорог, парков, скверов, лесопарков, в рекреационных зонах, осуществлять выпас и передвижение скота без сопровождения собственника или лица ответственного за выпас, создавать помехи автотранспортным средствам, запрещается допускать порчу скотом зеленых насаждений, допускать потраву цветников и посевов культур.</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15. Особые требования к доступности городской среды</w:t>
      </w:r>
      <w:r w:rsidRPr="00432872">
        <w:rPr>
          <w:color w:val="000000" w:themeColor="text1"/>
        </w:rPr>
        <w:t xml:space="preserve"> </w:t>
      </w:r>
      <w:r w:rsidRPr="00432872">
        <w:rPr>
          <w:b/>
          <w:color w:val="000000" w:themeColor="text1"/>
        </w:rPr>
        <w:t>в целях обеспечения беспрепятственного передвижения по указанной территории инвалидов и других маломобильных групп населения</w:t>
      </w:r>
    </w:p>
    <w:p w:rsidR="00121BA0" w:rsidRPr="00432872" w:rsidRDefault="00121BA0" w:rsidP="00121BA0">
      <w:pPr>
        <w:ind w:left="-709" w:firstLine="993"/>
        <w:jc w:val="both"/>
        <w:rPr>
          <w:color w:val="000000" w:themeColor="text1"/>
        </w:rPr>
      </w:pPr>
      <w:r w:rsidRPr="00432872">
        <w:rPr>
          <w:color w:val="000000" w:themeColor="text1"/>
        </w:rPr>
        <w:tab/>
        <w:t>1. При проектировании объектов благоустройства рекомендуется предусматривать доступность среды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121BA0" w:rsidRPr="00432872" w:rsidRDefault="00121BA0" w:rsidP="00121BA0">
      <w:pPr>
        <w:ind w:left="-709" w:firstLine="993"/>
        <w:jc w:val="both"/>
        <w:rPr>
          <w:color w:val="000000" w:themeColor="text1"/>
        </w:rPr>
      </w:pPr>
      <w:bookmarkStart w:id="39" w:name="sub_162"/>
      <w:r w:rsidRPr="00432872">
        <w:rPr>
          <w:color w:val="000000" w:themeColor="text1"/>
        </w:rPr>
        <w:tab/>
        <w:t>2. 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bookmarkStart w:id="40" w:name="sub_163"/>
      <w:bookmarkEnd w:id="39"/>
    </w:p>
    <w:p w:rsidR="00121BA0" w:rsidRPr="00432872" w:rsidRDefault="00121BA0" w:rsidP="00121BA0">
      <w:pPr>
        <w:ind w:left="-709" w:firstLine="993"/>
        <w:jc w:val="both"/>
        <w:rPr>
          <w:color w:val="000000" w:themeColor="text1"/>
        </w:rPr>
      </w:pPr>
      <w:r w:rsidRPr="00432872">
        <w:rPr>
          <w:color w:val="000000" w:themeColor="text1"/>
        </w:rPr>
        <w:tab/>
        <w:t xml:space="preserve">3. Пути движения МГН, входные группы в здания и сооружения рекомендуется проектировать в соответствии с </w:t>
      </w:r>
      <w:hyperlink r:id="rId15" w:history="1">
        <w:r w:rsidRPr="00432872">
          <w:rPr>
            <w:rStyle w:val="a6"/>
            <w:color w:val="000000" w:themeColor="text1"/>
          </w:rPr>
          <w:t>СП 59.13330.2020</w:t>
        </w:r>
      </w:hyperlink>
      <w:r w:rsidRPr="00432872">
        <w:rPr>
          <w:color w:val="000000" w:themeColor="text1"/>
        </w:rPr>
        <w:t xml:space="preserve"> "Свод правил. Доступность зданий и сооружений для маломобильных групп населения. СНиП 35-01-2001".</w:t>
      </w:r>
    </w:p>
    <w:p w:rsidR="00121BA0" w:rsidRPr="00432872" w:rsidRDefault="00121BA0" w:rsidP="00121BA0">
      <w:pPr>
        <w:ind w:left="-709" w:firstLine="993"/>
        <w:jc w:val="both"/>
        <w:rPr>
          <w:color w:val="000000" w:themeColor="text1"/>
        </w:rPr>
      </w:pPr>
      <w:bookmarkStart w:id="41" w:name="sub_164"/>
      <w:bookmarkEnd w:id="40"/>
      <w:r w:rsidRPr="00432872">
        <w:rPr>
          <w:color w:val="000000" w:themeColor="text1"/>
        </w:rPr>
        <w:tab/>
        <w:t>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bookmarkEnd w:id="41"/>
    <w:p w:rsidR="00121BA0" w:rsidRPr="00432872" w:rsidRDefault="00121BA0" w:rsidP="00121BA0">
      <w:pPr>
        <w:ind w:left="-709" w:firstLine="993"/>
        <w:jc w:val="both"/>
        <w:rPr>
          <w:color w:val="000000" w:themeColor="text1"/>
        </w:rPr>
      </w:pPr>
      <w:r w:rsidRPr="00432872">
        <w:rPr>
          <w:color w:val="000000" w:themeColor="text1"/>
        </w:rPr>
        <w:t>Тротуары, подходы к зданиям, строениям и сооружениям, ступени и пандусы рекомендуется выполнять с нескользящей поверхностью.</w:t>
      </w:r>
    </w:p>
    <w:p w:rsidR="00121BA0" w:rsidRPr="00432872" w:rsidRDefault="00121BA0" w:rsidP="00121BA0">
      <w:pPr>
        <w:ind w:left="-709" w:firstLine="993"/>
        <w:jc w:val="both"/>
        <w:rPr>
          <w:color w:val="000000" w:themeColor="text1"/>
        </w:rPr>
      </w:pPr>
      <w:r w:rsidRPr="00432872">
        <w:rPr>
          <w:color w:val="000000" w:themeColor="text1"/>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432872">
        <w:rPr>
          <w:color w:val="000000" w:themeColor="text1"/>
        </w:rPr>
        <w:t>противогололедными</w:t>
      </w:r>
      <w:proofErr w:type="spellEnd"/>
      <w:r w:rsidRPr="00432872">
        <w:rPr>
          <w:color w:val="000000" w:themeColor="text1"/>
        </w:rPr>
        <w:t xml:space="preserve"> средствами или укрывать такие поверхности противоскользящими материалами.</w:t>
      </w:r>
    </w:p>
    <w:p w:rsidR="00121BA0" w:rsidRPr="00432872" w:rsidRDefault="00121BA0" w:rsidP="00121BA0">
      <w:pPr>
        <w:ind w:left="-709" w:firstLine="993"/>
        <w:jc w:val="both"/>
        <w:rPr>
          <w:color w:val="000000" w:themeColor="text1"/>
        </w:rPr>
      </w:pPr>
      <w:bookmarkStart w:id="42" w:name="sub_165"/>
      <w:r w:rsidRPr="00432872">
        <w:rPr>
          <w:color w:val="000000" w:themeColor="text1"/>
        </w:rPr>
        <w:tab/>
        <w:t xml:space="preserve">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w:t>
      </w:r>
      <w:r w:rsidRPr="00432872">
        <w:rPr>
          <w:color w:val="000000" w:themeColor="text1"/>
        </w:rPr>
        <w:lastRenderedPageBreak/>
        <w:t>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121BA0" w:rsidRPr="00432872" w:rsidRDefault="00121BA0" w:rsidP="00121BA0">
      <w:pPr>
        <w:ind w:left="-709" w:firstLine="993"/>
        <w:jc w:val="both"/>
        <w:rPr>
          <w:color w:val="000000" w:themeColor="text1"/>
        </w:rPr>
      </w:pPr>
      <w:bookmarkStart w:id="43" w:name="sub_166"/>
      <w:bookmarkEnd w:id="42"/>
      <w:r w:rsidRPr="00432872">
        <w:rPr>
          <w:color w:val="000000" w:themeColor="text1"/>
        </w:rPr>
        <w:tab/>
        <w:t xml:space="preserve">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432872">
        <w:rPr>
          <w:color w:val="000000" w:themeColor="text1"/>
        </w:rPr>
        <w:t>мнемокартами</w:t>
      </w:r>
      <w:proofErr w:type="spellEnd"/>
      <w:r w:rsidRPr="00432872">
        <w:rPr>
          <w:color w:val="000000" w:themeColor="text1"/>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bookmarkEnd w:id="43"/>
    <w:p w:rsidR="00121BA0" w:rsidRPr="00432872" w:rsidRDefault="00121BA0" w:rsidP="00121BA0">
      <w:pPr>
        <w:ind w:left="-709" w:firstLine="993"/>
        <w:jc w:val="both"/>
        <w:rPr>
          <w:color w:val="000000" w:themeColor="text1"/>
        </w:rPr>
      </w:pPr>
      <w:r w:rsidRPr="00432872">
        <w:rPr>
          <w:color w:val="000000" w:themeColor="text1"/>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121BA0" w:rsidRPr="00432872" w:rsidRDefault="00121BA0" w:rsidP="00121BA0">
      <w:pPr>
        <w:ind w:left="-709" w:firstLine="993"/>
        <w:jc w:val="both"/>
        <w:rPr>
          <w:color w:val="000000" w:themeColor="text1"/>
        </w:rPr>
      </w:pPr>
      <w:r w:rsidRPr="00432872">
        <w:rPr>
          <w:color w:val="000000" w:themeColor="text1"/>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ГЛАВА 6. ТРЕБОВАНИЯ К БЛАГОУСТРОЙСТВУ В ГРАНИЦАХ ФУНКЦИОНАЛЬНЫХ ЗОН</w:t>
      </w:r>
    </w:p>
    <w:p w:rsidR="00121BA0" w:rsidRPr="00432872" w:rsidRDefault="00121BA0" w:rsidP="00121BA0">
      <w:pPr>
        <w:ind w:left="-709" w:firstLine="993"/>
        <w:jc w:val="both"/>
        <w:rPr>
          <w:b/>
          <w:color w:val="000000" w:themeColor="text1"/>
        </w:rPr>
      </w:pPr>
      <w:r w:rsidRPr="00432872">
        <w:rPr>
          <w:b/>
          <w:color w:val="000000" w:themeColor="text1"/>
        </w:rPr>
        <w:t xml:space="preserve">Статья 16. Требования к благоустройству в границах общественных территорий </w:t>
      </w:r>
    </w:p>
    <w:p w:rsidR="00121BA0" w:rsidRPr="00432872" w:rsidRDefault="00121BA0" w:rsidP="00121BA0">
      <w:pPr>
        <w:ind w:left="-709" w:firstLine="993"/>
        <w:jc w:val="both"/>
        <w:rPr>
          <w:b/>
          <w:color w:val="000000" w:themeColor="text1"/>
        </w:rPr>
      </w:pPr>
    </w:p>
    <w:p w:rsidR="00121BA0" w:rsidRPr="00432872" w:rsidRDefault="00121BA0" w:rsidP="00121BA0">
      <w:pPr>
        <w:ind w:left="-709" w:firstLine="993"/>
        <w:jc w:val="both"/>
        <w:rPr>
          <w:color w:val="000000" w:themeColor="text1"/>
        </w:rPr>
      </w:pPr>
      <w:r w:rsidRPr="00432872">
        <w:rPr>
          <w:color w:val="000000" w:themeColor="text1"/>
        </w:rPr>
        <w:tab/>
        <w:t xml:space="preserve">1.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432872">
        <w:rPr>
          <w:color w:val="000000" w:themeColor="text1"/>
        </w:rPr>
        <w:t>примагистральные</w:t>
      </w:r>
      <w:proofErr w:type="spellEnd"/>
      <w:r w:rsidRPr="00432872">
        <w:rPr>
          <w:color w:val="000000" w:themeColor="text1"/>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121BA0" w:rsidRPr="00432872" w:rsidRDefault="00121BA0" w:rsidP="00121BA0">
      <w:pPr>
        <w:ind w:left="-709" w:firstLine="993"/>
        <w:jc w:val="both"/>
        <w:rPr>
          <w:color w:val="000000" w:themeColor="text1"/>
        </w:rPr>
      </w:pPr>
      <w:bookmarkStart w:id="44" w:name="sub_32"/>
      <w:r w:rsidRPr="00432872">
        <w:rPr>
          <w:color w:val="000000" w:themeColor="text1"/>
        </w:rPr>
        <w:tab/>
        <w:t xml:space="preserve">2. Ко всем видам общественных территорий при благоустройстве производится планирование развития общественных территорий муниципального образования и подготовка проектов благоустройства территорий. </w:t>
      </w:r>
      <w:bookmarkStart w:id="45" w:name="sub_33"/>
      <w:bookmarkEnd w:id="44"/>
    </w:p>
    <w:p w:rsidR="00121BA0" w:rsidRPr="00432872" w:rsidRDefault="00121BA0" w:rsidP="00121BA0">
      <w:pPr>
        <w:ind w:left="-709" w:firstLine="993"/>
        <w:jc w:val="both"/>
        <w:rPr>
          <w:color w:val="000000" w:themeColor="text1"/>
        </w:rPr>
      </w:pPr>
      <w:r w:rsidRPr="00432872">
        <w:rPr>
          <w:color w:val="000000" w:themeColor="text1"/>
        </w:rPr>
        <w:tab/>
        <w:t>3.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121BA0" w:rsidRPr="00432872" w:rsidRDefault="00121BA0" w:rsidP="00121BA0">
      <w:pPr>
        <w:ind w:left="-567" w:firstLine="851"/>
        <w:jc w:val="both"/>
        <w:rPr>
          <w:color w:val="000000" w:themeColor="text1"/>
        </w:rPr>
      </w:pPr>
      <w:r w:rsidRPr="00432872">
        <w:rPr>
          <w:color w:val="000000" w:themeColor="text1"/>
        </w:rPr>
        <w:t xml:space="preserve">        4. Проекты благоустройства общественных территорий рекомендуется разрабатывать на основании материалов изысканий и </w:t>
      </w:r>
      <w:proofErr w:type="spellStart"/>
      <w:r w:rsidRPr="00432872">
        <w:rPr>
          <w:color w:val="000000" w:themeColor="text1"/>
        </w:rPr>
        <w:t>предпроектных</w:t>
      </w:r>
      <w:proofErr w:type="spellEnd"/>
      <w:r w:rsidRPr="00432872">
        <w:rPr>
          <w:color w:val="000000" w:themeColor="text1"/>
        </w:rPr>
        <w:t xml:space="preserve"> исследований, определяющих потребности жителей населенного пункта и возможные виды деятельности на данной территории.</w:t>
      </w:r>
    </w:p>
    <w:p w:rsidR="00121BA0" w:rsidRPr="00432872" w:rsidRDefault="00121BA0" w:rsidP="00121BA0">
      <w:pPr>
        <w:ind w:left="-709" w:firstLine="993"/>
        <w:jc w:val="both"/>
        <w:rPr>
          <w:color w:val="000000" w:themeColor="text1"/>
        </w:rPr>
      </w:pPr>
      <w:bookmarkStart w:id="46" w:name="sub_35"/>
      <w:bookmarkEnd w:id="45"/>
      <w:r w:rsidRPr="00432872">
        <w:rPr>
          <w:color w:val="000000" w:themeColor="text1"/>
        </w:rPr>
        <w:tab/>
        <w:t>5.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bookmarkEnd w:id="46"/>
    <w:p w:rsidR="00121BA0" w:rsidRPr="00432872" w:rsidRDefault="00121BA0" w:rsidP="00121BA0">
      <w:pPr>
        <w:ind w:left="-709" w:firstLine="993"/>
        <w:jc w:val="both"/>
        <w:rPr>
          <w:color w:val="000000" w:themeColor="text1"/>
        </w:rPr>
      </w:pPr>
      <w:r w:rsidRPr="00432872">
        <w:rPr>
          <w:color w:val="000000" w:themeColor="text1"/>
        </w:rPr>
        <w:t xml:space="preserve">При этом рекомендуется учитывать </w:t>
      </w:r>
      <w:proofErr w:type="spellStart"/>
      <w:r w:rsidRPr="00432872">
        <w:rPr>
          <w:color w:val="000000" w:themeColor="text1"/>
        </w:rPr>
        <w:t>экологичность</w:t>
      </w:r>
      <w:proofErr w:type="spellEnd"/>
      <w:r w:rsidRPr="00432872">
        <w:rPr>
          <w:color w:val="000000" w:themeColor="text1"/>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w:t>
      </w:r>
      <w:r w:rsidRPr="00432872">
        <w:rPr>
          <w:color w:val="000000" w:themeColor="text1"/>
        </w:rPr>
        <w:lastRenderedPageBreak/>
        <w:t>окружающей среды и климат.</w:t>
      </w:r>
    </w:p>
    <w:p w:rsidR="00121BA0" w:rsidRPr="00432872" w:rsidRDefault="00121BA0" w:rsidP="00121BA0">
      <w:pPr>
        <w:ind w:left="-709" w:firstLine="993"/>
        <w:jc w:val="both"/>
        <w:rPr>
          <w:color w:val="000000" w:themeColor="text1"/>
        </w:rPr>
      </w:pPr>
      <w:bookmarkStart w:id="47" w:name="sub_36"/>
      <w:r w:rsidRPr="00432872">
        <w:rPr>
          <w:color w:val="000000" w:themeColor="text1"/>
        </w:rPr>
        <w:tab/>
        <w:t>6. 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121BA0" w:rsidRPr="00432872" w:rsidRDefault="00121BA0" w:rsidP="00121BA0">
      <w:pPr>
        <w:ind w:left="-709" w:firstLine="993"/>
        <w:jc w:val="both"/>
        <w:rPr>
          <w:color w:val="000000" w:themeColor="text1"/>
        </w:rPr>
      </w:pPr>
      <w:bookmarkStart w:id="48" w:name="sub_37"/>
      <w:bookmarkEnd w:id="47"/>
      <w:r w:rsidRPr="00432872">
        <w:rPr>
          <w:color w:val="000000" w:themeColor="text1"/>
        </w:rPr>
        <w:tab/>
        <w:t>7. 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bookmarkEnd w:id="48"/>
    <w:p w:rsidR="00121BA0" w:rsidRPr="00432872" w:rsidRDefault="00121BA0" w:rsidP="00121BA0">
      <w:pPr>
        <w:ind w:left="-709" w:firstLine="993"/>
        <w:jc w:val="both"/>
        <w:rPr>
          <w:color w:val="000000" w:themeColor="text1"/>
        </w:rPr>
      </w:pPr>
      <w:r w:rsidRPr="00432872">
        <w:rPr>
          <w:color w:val="000000" w:themeColor="text1"/>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Статья 17. Требования к благоустройству на территориях жилой застройки.</w:t>
      </w:r>
    </w:p>
    <w:p w:rsidR="00121BA0" w:rsidRPr="00432872" w:rsidRDefault="00121BA0" w:rsidP="00121BA0">
      <w:pPr>
        <w:ind w:left="-709" w:firstLine="993"/>
        <w:jc w:val="both"/>
        <w:rPr>
          <w:color w:val="000000" w:themeColor="text1"/>
        </w:rPr>
      </w:pPr>
      <w:r w:rsidRPr="00432872">
        <w:rPr>
          <w:color w:val="000000" w:themeColor="text1"/>
        </w:rPr>
        <w:t>1. Объектами благоустройства на территориях жилой застройки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121BA0" w:rsidRPr="00432872" w:rsidRDefault="00121BA0" w:rsidP="00121BA0">
      <w:pPr>
        <w:ind w:left="-709" w:firstLine="993"/>
        <w:jc w:val="both"/>
        <w:rPr>
          <w:color w:val="000000" w:themeColor="text1"/>
        </w:rPr>
      </w:pPr>
      <w:r w:rsidRPr="00432872">
        <w:rPr>
          <w:color w:val="000000" w:themeColor="text1"/>
        </w:rPr>
        <w:t>2. Территорию общественных пространств на территориях жилой застройки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121BA0" w:rsidRPr="00432872" w:rsidRDefault="00121BA0" w:rsidP="00121BA0">
      <w:pPr>
        <w:ind w:left="-709" w:firstLine="993"/>
        <w:jc w:val="both"/>
        <w:rPr>
          <w:color w:val="000000" w:themeColor="text1"/>
        </w:rPr>
      </w:pPr>
      <w:r w:rsidRPr="00432872">
        <w:rPr>
          <w:color w:val="000000" w:themeColor="text1"/>
        </w:rPr>
        <w:t>3. При невозможности одновременного размещения в общественных пространствах на территориях жилой застройки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121BA0" w:rsidRPr="00432872" w:rsidRDefault="00121BA0" w:rsidP="00121BA0">
      <w:pPr>
        <w:ind w:left="-709" w:firstLine="993"/>
        <w:jc w:val="both"/>
        <w:rPr>
          <w:color w:val="000000" w:themeColor="text1"/>
        </w:rPr>
      </w:pPr>
      <w:r w:rsidRPr="00432872">
        <w:rPr>
          <w:color w:val="000000" w:themeColor="text1"/>
        </w:rPr>
        <w:t xml:space="preserve">4. Безопасность объектов благоустройства на территории жилой застройки рекомендуется обеспечивать их </w:t>
      </w:r>
      <w:proofErr w:type="spellStart"/>
      <w:r w:rsidRPr="00432872">
        <w:rPr>
          <w:color w:val="000000" w:themeColor="text1"/>
        </w:rPr>
        <w:t>просматриваемостью</w:t>
      </w:r>
      <w:proofErr w:type="spellEnd"/>
      <w:r w:rsidRPr="00432872">
        <w:rPr>
          <w:color w:val="000000" w:themeColor="text1"/>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121BA0" w:rsidRPr="00432872" w:rsidRDefault="00121BA0" w:rsidP="00121BA0">
      <w:pPr>
        <w:ind w:left="-709" w:firstLine="993"/>
        <w:jc w:val="both"/>
        <w:rPr>
          <w:color w:val="000000" w:themeColor="text1"/>
        </w:rPr>
      </w:pPr>
      <w:r w:rsidRPr="00432872">
        <w:rPr>
          <w:color w:val="000000" w:themeColor="text1"/>
        </w:rPr>
        <w:t>5.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21BA0" w:rsidRPr="00432872" w:rsidRDefault="00121BA0" w:rsidP="00121BA0">
      <w:pPr>
        <w:ind w:left="-709" w:firstLine="993"/>
        <w:jc w:val="both"/>
        <w:rPr>
          <w:color w:val="000000" w:themeColor="text1"/>
        </w:rPr>
      </w:pPr>
      <w:r w:rsidRPr="00432872">
        <w:rPr>
          <w:color w:val="000000" w:themeColor="text1"/>
        </w:rPr>
        <w:t xml:space="preserve">6.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w:t>
      </w:r>
      <w:r w:rsidRPr="00432872">
        <w:rPr>
          <w:color w:val="000000" w:themeColor="text1"/>
        </w:rPr>
        <w:lastRenderedPageBreak/>
        <w:t>мусоросборников, гостевых автостоянок, при входных группах), озелененные территории.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собак.</w:t>
      </w:r>
    </w:p>
    <w:p w:rsidR="00121BA0" w:rsidRPr="00432872" w:rsidRDefault="00121BA0" w:rsidP="00121BA0">
      <w:pPr>
        <w:ind w:left="-709" w:firstLine="993"/>
        <w:jc w:val="both"/>
        <w:rPr>
          <w:color w:val="000000" w:themeColor="text1"/>
        </w:rPr>
      </w:pPr>
      <w:r w:rsidRPr="00432872">
        <w:rPr>
          <w:color w:val="000000" w:themeColor="text1"/>
        </w:rPr>
        <w:t>7.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автотранспортов, с обеспечением возможности проезда специальной техники.</w:t>
      </w:r>
    </w:p>
    <w:p w:rsidR="00121BA0" w:rsidRPr="00432872" w:rsidRDefault="00121BA0" w:rsidP="00121BA0">
      <w:pPr>
        <w:ind w:left="-709" w:firstLine="993"/>
        <w:jc w:val="both"/>
        <w:rPr>
          <w:color w:val="000000" w:themeColor="text1"/>
        </w:rPr>
      </w:pPr>
      <w:r w:rsidRPr="00432872">
        <w:rPr>
          <w:color w:val="000000" w:themeColor="text1"/>
        </w:rPr>
        <w:t>8.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121BA0" w:rsidRPr="00432872" w:rsidRDefault="00121BA0" w:rsidP="00121BA0">
      <w:pPr>
        <w:ind w:left="-709" w:firstLine="993"/>
        <w:jc w:val="both"/>
        <w:rPr>
          <w:color w:val="000000" w:themeColor="text1"/>
        </w:rPr>
      </w:pPr>
      <w:r w:rsidRPr="00432872">
        <w:rPr>
          <w:color w:val="000000" w:themeColor="text1"/>
        </w:rPr>
        <w:t>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121BA0" w:rsidRPr="00432872" w:rsidRDefault="00121BA0" w:rsidP="00121BA0">
      <w:pPr>
        <w:ind w:left="-709" w:firstLine="993"/>
        <w:jc w:val="both"/>
        <w:rPr>
          <w:color w:val="000000" w:themeColor="text1"/>
        </w:rPr>
      </w:pPr>
      <w:r w:rsidRPr="00432872">
        <w:rPr>
          <w:color w:val="000000" w:themeColor="text1"/>
        </w:rPr>
        <w:t>9. Минимальный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121BA0" w:rsidRPr="00432872" w:rsidRDefault="00121BA0" w:rsidP="00121BA0">
      <w:pPr>
        <w:ind w:left="-709" w:firstLine="993"/>
        <w:jc w:val="both"/>
        <w:rPr>
          <w:color w:val="000000" w:themeColor="text1"/>
        </w:rPr>
      </w:pPr>
      <w:r w:rsidRPr="00432872">
        <w:rPr>
          <w:color w:val="000000" w:themeColor="text1"/>
        </w:rPr>
        <w:tab/>
        <w:t>10. При озеленении территорий детских садов и школ не рекомендуется использовать растения с ядовитыми плодами, а также с колючками и шипами.</w:t>
      </w:r>
    </w:p>
    <w:p w:rsidR="00121BA0" w:rsidRPr="00432872" w:rsidRDefault="00121BA0" w:rsidP="00121BA0">
      <w:pPr>
        <w:ind w:left="-709" w:firstLine="993"/>
        <w:jc w:val="both"/>
        <w:rPr>
          <w:color w:val="000000" w:themeColor="text1"/>
        </w:rPr>
      </w:pPr>
      <w:bookmarkStart w:id="49" w:name="sub_412"/>
      <w:r w:rsidRPr="00432872">
        <w:rPr>
          <w:color w:val="000000" w:themeColor="text1"/>
        </w:rPr>
        <w:tab/>
        <w:t xml:space="preserve">11. Благоустройство участка территории, автостоянок </w:t>
      </w:r>
      <w:proofErr w:type="spellStart"/>
      <w:r w:rsidRPr="00432872">
        <w:rPr>
          <w:color w:val="000000" w:themeColor="text1"/>
        </w:rPr>
        <w:t>недопускается</w:t>
      </w:r>
      <w:proofErr w:type="spellEnd"/>
      <w:r w:rsidRPr="00432872">
        <w:rPr>
          <w:color w:val="000000" w:themeColor="text1"/>
        </w:rPr>
        <w:t xml:space="preserve"> остановки, стоянки и хранения автомототранспортных средств на газонах, клумбах, иных участках с зелеными насаждениями.</w:t>
      </w:r>
      <w:bookmarkEnd w:id="49"/>
    </w:p>
    <w:p w:rsidR="00121BA0" w:rsidRPr="00432872" w:rsidRDefault="00121BA0" w:rsidP="00121BA0">
      <w:pPr>
        <w:ind w:left="-709" w:firstLine="993"/>
        <w:jc w:val="both"/>
        <w:rPr>
          <w:color w:val="000000" w:themeColor="text1"/>
        </w:rPr>
      </w:pPr>
      <w:r w:rsidRPr="00432872">
        <w:rPr>
          <w:color w:val="000000" w:themeColor="text1"/>
        </w:rPr>
        <w:t>12. Минимальный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Статья 18. Требования к благоустройству в границах территорий рекреационного назначения</w:t>
      </w:r>
    </w:p>
    <w:p w:rsidR="00121BA0" w:rsidRPr="00432872" w:rsidRDefault="00121BA0" w:rsidP="00121BA0">
      <w:pPr>
        <w:ind w:left="-709" w:firstLine="993"/>
        <w:jc w:val="both"/>
        <w:rPr>
          <w:color w:val="000000" w:themeColor="text1"/>
        </w:rPr>
      </w:pPr>
      <w:r w:rsidRPr="00432872">
        <w:rPr>
          <w:color w:val="000000" w:themeColor="text1"/>
        </w:rPr>
        <w:t>1. К объектам благоустройства на территориях рекреационного назначения относится: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121BA0" w:rsidRPr="00432872" w:rsidRDefault="00121BA0" w:rsidP="00121BA0">
      <w:pPr>
        <w:ind w:left="-709" w:firstLine="993"/>
        <w:jc w:val="both"/>
        <w:rPr>
          <w:color w:val="000000" w:themeColor="text1"/>
        </w:rPr>
      </w:pPr>
      <w:r w:rsidRPr="00432872">
        <w:rPr>
          <w:color w:val="000000" w:themeColor="text1"/>
        </w:rPr>
        <w:tab/>
        <w:t>2. При благоустройстве территории рекреационного назначения, характерных для населенных пунктов муниципального образования рекомендуется проектирование благоустройства и содержания всех видов территорий.</w:t>
      </w:r>
    </w:p>
    <w:p w:rsidR="00121BA0" w:rsidRPr="00432872" w:rsidRDefault="00121BA0" w:rsidP="00121BA0">
      <w:pPr>
        <w:ind w:left="-709" w:firstLine="993"/>
        <w:jc w:val="both"/>
        <w:rPr>
          <w:color w:val="000000" w:themeColor="text1"/>
        </w:rPr>
      </w:pPr>
      <w:bookmarkStart w:id="50" w:name="sub_53"/>
      <w:r w:rsidRPr="00432872">
        <w:rPr>
          <w:color w:val="000000" w:themeColor="text1"/>
        </w:rPr>
        <w:tab/>
        <w:t>3. При проектировании и благоустройстве объектов рекреации рекомендуется предусматривать:</w:t>
      </w:r>
    </w:p>
    <w:p w:rsidR="00121BA0" w:rsidRPr="00432872" w:rsidRDefault="00121BA0" w:rsidP="00121BA0">
      <w:pPr>
        <w:ind w:left="-709" w:firstLine="993"/>
        <w:jc w:val="both"/>
        <w:rPr>
          <w:color w:val="000000" w:themeColor="text1"/>
        </w:rPr>
      </w:pPr>
      <w:bookmarkStart w:id="51" w:name="sub_5301"/>
      <w:bookmarkEnd w:id="50"/>
      <w:r w:rsidRPr="00432872">
        <w:rPr>
          <w:color w:val="000000" w:themeColor="text1"/>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121BA0" w:rsidRPr="00432872" w:rsidRDefault="00121BA0" w:rsidP="00121BA0">
      <w:pPr>
        <w:ind w:left="-709" w:firstLine="993"/>
        <w:jc w:val="both"/>
        <w:rPr>
          <w:color w:val="000000" w:themeColor="text1"/>
        </w:rPr>
      </w:pPr>
      <w:bookmarkStart w:id="52" w:name="sub_5302"/>
      <w:bookmarkEnd w:id="51"/>
      <w:r w:rsidRPr="00432872">
        <w:rPr>
          <w:color w:val="000000" w:themeColor="text1"/>
        </w:rPr>
        <w:t xml:space="preserve">б) для парков и садов: </w:t>
      </w:r>
      <w:proofErr w:type="spellStart"/>
      <w:r w:rsidRPr="00432872">
        <w:rPr>
          <w:color w:val="000000" w:themeColor="text1"/>
        </w:rPr>
        <w:t>разреживание</w:t>
      </w:r>
      <w:proofErr w:type="spellEnd"/>
      <w:r w:rsidRPr="00432872">
        <w:rPr>
          <w:color w:val="000000" w:themeColor="text1"/>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121BA0" w:rsidRPr="00432872" w:rsidRDefault="00121BA0" w:rsidP="00121BA0">
      <w:pPr>
        <w:ind w:left="-709" w:firstLine="993"/>
        <w:jc w:val="both"/>
        <w:rPr>
          <w:color w:val="000000" w:themeColor="text1"/>
        </w:rPr>
      </w:pPr>
      <w:bookmarkStart w:id="53" w:name="sub_5303"/>
      <w:bookmarkEnd w:id="52"/>
      <w:r w:rsidRPr="00432872">
        <w:rPr>
          <w:color w:val="000000" w:themeColor="text1"/>
        </w:rPr>
        <w:lastRenderedPageBreak/>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121BA0" w:rsidRPr="00432872" w:rsidRDefault="00121BA0" w:rsidP="00121BA0">
      <w:pPr>
        <w:ind w:left="-709" w:firstLine="993"/>
        <w:jc w:val="both"/>
        <w:rPr>
          <w:color w:val="000000" w:themeColor="text1"/>
        </w:rPr>
      </w:pPr>
      <w:bookmarkStart w:id="54" w:name="sub_5304"/>
      <w:bookmarkEnd w:id="53"/>
      <w:r w:rsidRPr="00432872">
        <w:rPr>
          <w:color w:val="000000" w:themeColor="text1"/>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121BA0" w:rsidRPr="00432872" w:rsidRDefault="00121BA0" w:rsidP="00121BA0">
      <w:pPr>
        <w:ind w:left="-709" w:firstLine="993"/>
        <w:jc w:val="both"/>
        <w:rPr>
          <w:color w:val="000000" w:themeColor="text1"/>
        </w:rPr>
      </w:pPr>
      <w:bookmarkStart w:id="55" w:name="sub_54"/>
      <w:bookmarkEnd w:id="54"/>
      <w:r w:rsidRPr="00432872">
        <w:rPr>
          <w:color w:val="000000" w:themeColor="text1"/>
        </w:rPr>
        <w:tab/>
        <w:t>4.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121BA0" w:rsidRPr="00432872" w:rsidRDefault="00121BA0" w:rsidP="00121BA0">
      <w:pPr>
        <w:ind w:left="-709" w:firstLine="993"/>
        <w:jc w:val="both"/>
        <w:rPr>
          <w:color w:val="000000" w:themeColor="text1"/>
        </w:rPr>
      </w:pPr>
      <w:bookmarkStart w:id="56" w:name="sub_55"/>
      <w:bookmarkEnd w:id="55"/>
      <w:r w:rsidRPr="00432872">
        <w:rPr>
          <w:color w:val="000000" w:themeColor="text1"/>
        </w:rPr>
        <w:tab/>
        <w:t>5.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121BA0" w:rsidRPr="00432872" w:rsidRDefault="00121BA0" w:rsidP="00121BA0">
      <w:pPr>
        <w:ind w:left="-709" w:firstLine="993"/>
        <w:jc w:val="both"/>
        <w:rPr>
          <w:color w:val="000000" w:themeColor="text1"/>
        </w:rPr>
      </w:pPr>
      <w:bookmarkStart w:id="57" w:name="sub_56"/>
      <w:bookmarkEnd w:id="56"/>
      <w:r w:rsidRPr="00432872">
        <w:rPr>
          <w:color w:val="000000" w:themeColor="text1"/>
        </w:rPr>
        <w:tab/>
        <w:t>6.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121BA0" w:rsidRPr="00432872" w:rsidRDefault="00121BA0" w:rsidP="00121BA0">
      <w:pPr>
        <w:ind w:left="-709" w:firstLine="993"/>
        <w:jc w:val="both"/>
        <w:rPr>
          <w:color w:val="000000" w:themeColor="text1"/>
        </w:rPr>
      </w:pPr>
      <w:bookmarkStart w:id="58" w:name="sub_57"/>
      <w:bookmarkEnd w:id="57"/>
      <w:r w:rsidRPr="00432872">
        <w:rPr>
          <w:color w:val="000000" w:themeColor="text1"/>
        </w:rPr>
        <w:tab/>
        <w:t>7. При проектировании озеленения на территории объектов рекреации рекомендуется:</w:t>
      </w:r>
    </w:p>
    <w:bookmarkEnd w:id="58"/>
    <w:p w:rsidR="00121BA0" w:rsidRPr="00432872" w:rsidRDefault="00121BA0" w:rsidP="00121BA0">
      <w:pPr>
        <w:ind w:left="-709" w:firstLine="993"/>
        <w:jc w:val="both"/>
        <w:rPr>
          <w:color w:val="000000" w:themeColor="text1"/>
        </w:rPr>
      </w:pPr>
      <w:r w:rsidRPr="00432872">
        <w:rPr>
          <w:color w:val="000000" w:themeColor="text1"/>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121BA0" w:rsidRPr="00432872" w:rsidRDefault="00121BA0" w:rsidP="00121BA0">
      <w:pPr>
        <w:ind w:left="-709" w:firstLine="993"/>
        <w:jc w:val="both"/>
        <w:rPr>
          <w:color w:val="000000" w:themeColor="text1"/>
        </w:rPr>
      </w:pPr>
      <w:r w:rsidRPr="00432872">
        <w:rPr>
          <w:color w:val="000000" w:themeColor="text1"/>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121BA0" w:rsidRPr="00432872" w:rsidRDefault="00121BA0" w:rsidP="00121BA0">
      <w:pPr>
        <w:ind w:left="-709" w:firstLine="993"/>
        <w:jc w:val="both"/>
        <w:rPr>
          <w:color w:val="000000" w:themeColor="text1"/>
        </w:rPr>
      </w:pPr>
      <w:r w:rsidRPr="00432872">
        <w:rPr>
          <w:color w:val="000000" w:themeColor="text1"/>
        </w:rPr>
        <w:t>- произвести почвенную диагностику условий питания растений;</w:t>
      </w:r>
    </w:p>
    <w:p w:rsidR="00121BA0" w:rsidRPr="00432872" w:rsidRDefault="00121BA0" w:rsidP="00121BA0">
      <w:pPr>
        <w:ind w:left="-709" w:firstLine="993"/>
        <w:jc w:val="both"/>
        <w:rPr>
          <w:color w:val="000000" w:themeColor="text1"/>
        </w:rPr>
      </w:pPr>
      <w:r w:rsidRPr="00432872">
        <w:rPr>
          <w:color w:val="000000" w:themeColor="text1"/>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121BA0" w:rsidRPr="00432872" w:rsidRDefault="00121BA0" w:rsidP="00121BA0">
      <w:pPr>
        <w:ind w:left="-709" w:firstLine="993"/>
        <w:jc w:val="both"/>
        <w:rPr>
          <w:color w:val="000000" w:themeColor="text1"/>
        </w:rPr>
      </w:pPr>
      <w:r w:rsidRPr="00432872">
        <w:rPr>
          <w:color w:val="000000" w:themeColor="text1"/>
        </w:rPr>
        <w:t>- обеспечивать озеленение и формирование берегов водоема.</w:t>
      </w:r>
    </w:p>
    <w:p w:rsidR="00121BA0" w:rsidRPr="00432872" w:rsidRDefault="00121BA0" w:rsidP="00121BA0">
      <w:pPr>
        <w:ind w:left="-709" w:firstLine="993"/>
        <w:jc w:val="both"/>
        <w:rPr>
          <w:color w:val="000000" w:themeColor="text1"/>
        </w:rPr>
      </w:pPr>
      <w:bookmarkStart w:id="59" w:name="sub_58"/>
      <w:r w:rsidRPr="00432872">
        <w:rPr>
          <w:color w:val="000000" w:themeColor="text1"/>
        </w:rPr>
        <w:tab/>
        <w:t>8.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bookmarkEnd w:id="59"/>
    <w:p w:rsidR="00121BA0" w:rsidRPr="00432872" w:rsidRDefault="00121BA0" w:rsidP="00121BA0">
      <w:pPr>
        <w:ind w:left="-709" w:firstLine="993"/>
        <w:jc w:val="both"/>
        <w:rPr>
          <w:color w:val="000000" w:themeColor="text1"/>
        </w:rPr>
      </w:pPr>
      <w:r w:rsidRPr="00432872">
        <w:rPr>
          <w:color w:val="000000" w:themeColor="text1"/>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121BA0" w:rsidRPr="00432872" w:rsidRDefault="00121BA0" w:rsidP="00121BA0">
      <w:pPr>
        <w:ind w:left="-709" w:firstLine="993"/>
        <w:jc w:val="both"/>
        <w:rPr>
          <w:color w:val="000000" w:themeColor="text1"/>
        </w:rPr>
      </w:pPr>
      <w:bookmarkStart w:id="60" w:name="sub_59"/>
      <w:r w:rsidRPr="00432872">
        <w:rPr>
          <w:color w:val="000000" w:themeColor="text1"/>
        </w:rPr>
        <w:tab/>
        <w:t>9.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21BA0" w:rsidRPr="00432872" w:rsidRDefault="00121BA0" w:rsidP="00121BA0">
      <w:pPr>
        <w:ind w:left="-709" w:firstLine="993"/>
        <w:jc w:val="both"/>
        <w:rPr>
          <w:color w:val="000000" w:themeColor="text1"/>
        </w:rPr>
      </w:pPr>
      <w:bookmarkStart w:id="61" w:name="sub_510"/>
      <w:bookmarkEnd w:id="60"/>
      <w:r w:rsidRPr="00432872">
        <w:rPr>
          <w:color w:val="000000" w:themeColor="text1"/>
        </w:rPr>
        <w:tab/>
        <w:t>10. На территории муниципального образования рекомендуется формировать следующие виды садов:</w:t>
      </w:r>
    </w:p>
    <w:p w:rsidR="00121BA0" w:rsidRPr="00432872" w:rsidRDefault="00121BA0" w:rsidP="00121BA0">
      <w:pPr>
        <w:ind w:left="-709" w:firstLine="993"/>
        <w:jc w:val="both"/>
        <w:rPr>
          <w:color w:val="000000" w:themeColor="text1"/>
        </w:rPr>
      </w:pPr>
      <w:bookmarkStart w:id="62" w:name="sub_51001"/>
      <w:bookmarkEnd w:id="61"/>
      <w:r w:rsidRPr="00432872">
        <w:rPr>
          <w:color w:val="000000" w:themeColor="text1"/>
        </w:rPr>
        <w:t>а) сады отдыха, предназначенные для организации кратковременного отдыха населения и прогулок;</w:t>
      </w:r>
    </w:p>
    <w:p w:rsidR="00121BA0" w:rsidRPr="00432872" w:rsidRDefault="00121BA0" w:rsidP="00121BA0">
      <w:pPr>
        <w:ind w:left="-709" w:firstLine="993"/>
        <w:jc w:val="both"/>
        <w:rPr>
          <w:color w:val="000000" w:themeColor="text1"/>
        </w:rPr>
      </w:pPr>
      <w:bookmarkStart w:id="63" w:name="sub_51002"/>
      <w:bookmarkEnd w:id="62"/>
      <w:r w:rsidRPr="00432872">
        <w:rPr>
          <w:color w:val="000000" w:themeColor="text1"/>
        </w:rPr>
        <w:t>б) сады при зданиях и сооружениях социально значимых объектов, учреждений культуры и спорта;</w:t>
      </w:r>
    </w:p>
    <w:p w:rsidR="00121BA0" w:rsidRPr="00432872" w:rsidRDefault="00121BA0" w:rsidP="00121BA0">
      <w:pPr>
        <w:ind w:left="-709" w:firstLine="993"/>
        <w:jc w:val="both"/>
        <w:rPr>
          <w:color w:val="000000" w:themeColor="text1"/>
        </w:rPr>
      </w:pPr>
      <w:bookmarkStart w:id="64" w:name="sub_51003"/>
      <w:bookmarkEnd w:id="63"/>
      <w:r w:rsidRPr="00432872">
        <w:rPr>
          <w:color w:val="000000" w:themeColor="text1"/>
        </w:rPr>
        <w:t xml:space="preserve">в) сады-выставки, представляющие собой экспозиционную территорию, </w:t>
      </w:r>
      <w:r w:rsidRPr="00432872">
        <w:rPr>
          <w:color w:val="000000" w:themeColor="text1"/>
        </w:rPr>
        <w:lastRenderedPageBreak/>
        <w:t>функционирующую как самостоятельный объект или как часть городского парка;</w:t>
      </w:r>
    </w:p>
    <w:p w:rsidR="00121BA0" w:rsidRPr="00432872" w:rsidRDefault="00121BA0" w:rsidP="00121BA0">
      <w:pPr>
        <w:ind w:left="-709" w:firstLine="993"/>
        <w:jc w:val="both"/>
        <w:rPr>
          <w:color w:val="000000" w:themeColor="text1"/>
        </w:rPr>
      </w:pPr>
      <w:bookmarkStart w:id="65" w:name="sub_51004"/>
      <w:bookmarkEnd w:id="64"/>
      <w:r w:rsidRPr="00432872">
        <w:rPr>
          <w:color w:val="000000" w:themeColor="text1"/>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121BA0" w:rsidRPr="00432872" w:rsidRDefault="00121BA0" w:rsidP="00121BA0">
      <w:pPr>
        <w:ind w:left="-709" w:firstLine="993"/>
        <w:jc w:val="both"/>
        <w:rPr>
          <w:color w:val="000000" w:themeColor="text1"/>
        </w:rPr>
      </w:pPr>
      <w:bookmarkStart w:id="66" w:name="sub_511"/>
      <w:bookmarkEnd w:id="65"/>
      <w:r w:rsidRPr="00432872">
        <w:rPr>
          <w:color w:val="000000" w:themeColor="text1"/>
        </w:rPr>
        <w:tab/>
        <w:t xml:space="preserve">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w:anchor="sub_54" w:history="1">
        <w:r w:rsidRPr="00432872">
          <w:rPr>
            <w:rStyle w:val="a6"/>
            <w:color w:val="000000" w:themeColor="text1"/>
          </w:rPr>
          <w:t>пунктах 4</w:t>
        </w:r>
      </w:hyperlink>
      <w:r w:rsidRPr="00432872">
        <w:rPr>
          <w:color w:val="000000" w:themeColor="text1"/>
        </w:rPr>
        <w:t xml:space="preserve"> и </w:t>
      </w:r>
      <w:hyperlink w:anchor="sub_55" w:history="1">
        <w:r w:rsidRPr="00432872">
          <w:rPr>
            <w:rStyle w:val="a6"/>
            <w:color w:val="000000" w:themeColor="text1"/>
          </w:rPr>
          <w:t>5</w:t>
        </w:r>
      </w:hyperlink>
      <w:r w:rsidRPr="00432872">
        <w:rPr>
          <w:color w:val="000000" w:themeColor="text1"/>
        </w:rPr>
        <w:t xml:space="preserve"> настоящих Правил,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bookmarkEnd w:id="66"/>
    <w:p w:rsidR="00121BA0" w:rsidRPr="00432872" w:rsidRDefault="00121BA0" w:rsidP="00121BA0">
      <w:pPr>
        <w:ind w:left="-709" w:firstLine="993"/>
        <w:jc w:val="both"/>
        <w:rPr>
          <w:color w:val="000000" w:themeColor="text1"/>
        </w:rPr>
      </w:pPr>
      <w:r w:rsidRPr="00432872">
        <w:rPr>
          <w:color w:val="000000" w:themeColor="text1"/>
        </w:rPr>
        <w:t>12. Благоустройство памятников истории и архитектуры, как правило, включает реконструкцию или реставрацию их исторического облика, планировки.</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b/>
          <w:color w:val="000000" w:themeColor="text1"/>
        </w:rPr>
      </w:pPr>
      <w:r w:rsidRPr="00432872">
        <w:rPr>
          <w:b/>
          <w:color w:val="000000" w:themeColor="text1"/>
        </w:rPr>
        <w:t>Статья 19. Требования к благоустройству на территориях транспортной и инженерной инфраструктуры</w:t>
      </w:r>
    </w:p>
    <w:p w:rsidR="00121BA0" w:rsidRPr="00432872" w:rsidRDefault="00121BA0" w:rsidP="00121BA0">
      <w:pPr>
        <w:ind w:left="-709" w:firstLine="993"/>
        <w:jc w:val="both"/>
        <w:rPr>
          <w:color w:val="000000" w:themeColor="text1"/>
        </w:rPr>
      </w:pPr>
      <w:r w:rsidRPr="00432872">
        <w:rPr>
          <w:color w:val="000000" w:themeColor="text1"/>
        </w:rPr>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парковочные места, пешеходные коммуникации, в том числе тротуары, аллеи, дорожки, тропинки.</w:t>
      </w:r>
    </w:p>
    <w:p w:rsidR="00121BA0" w:rsidRPr="00432872" w:rsidRDefault="00121BA0" w:rsidP="00121BA0">
      <w:pPr>
        <w:ind w:left="-709" w:firstLine="993"/>
        <w:jc w:val="both"/>
        <w:rPr>
          <w:color w:val="000000" w:themeColor="text1"/>
        </w:rPr>
      </w:pPr>
      <w:r w:rsidRPr="00432872">
        <w:rPr>
          <w:color w:val="000000" w:themeColor="text1"/>
        </w:rPr>
        <w:t>2. Ко всем видам транспортных коммуникаций при благоустройстве производится планирование развития транспортных коммуникаций муниципального образования и подготовка проектов благоустройства территорий</w:t>
      </w:r>
    </w:p>
    <w:p w:rsidR="00121BA0" w:rsidRPr="00432872" w:rsidRDefault="00121BA0" w:rsidP="00121BA0">
      <w:pPr>
        <w:ind w:left="-709" w:firstLine="993"/>
        <w:jc w:val="both"/>
        <w:rPr>
          <w:color w:val="000000" w:themeColor="text1"/>
        </w:rPr>
      </w:pPr>
      <w:r w:rsidRPr="00432872">
        <w:rPr>
          <w:color w:val="000000" w:themeColor="text1"/>
        </w:rPr>
        <w:tab/>
        <w:t>3.На общественных и дворовых территориях населенного пункта могут размещаться в том числе площадки автостоянок и парковок следующих видов:</w:t>
      </w:r>
    </w:p>
    <w:p w:rsidR="00121BA0" w:rsidRPr="00432872" w:rsidRDefault="00121BA0" w:rsidP="00121BA0">
      <w:pPr>
        <w:ind w:left="-709" w:firstLine="993"/>
        <w:jc w:val="both"/>
        <w:rPr>
          <w:color w:val="000000" w:themeColor="text1"/>
        </w:rPr>
      </w:pPr>
      <w:r w:rsidRPr="00432872">
        <w:rPr>
          <w:color w:val="000000" w:themeColor="text1"/>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432872">
        <w:rPr>
          <w:color w:val="000000" w:themeColor="text1"/>
        </w:rPr>
        <w:t>приобъектные</w:t>
      </w:r>
      <w:proofErr w:type="spellEnd"/>
      <w:r w:rsidRPr="00432872">
        <w:rPr>
          <w:color w:val="000000" w:themeColor="text1"/>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21BA0" w:rsidRPr="00432872" w:rsidRDefault="00121BA0" w:rsidP="00121BA0">
      <w:pPr>
        <w:ind w:left="-709" w:firstLine="993"/>
        <w:jc w:val="both"/>
        <w:rPr>
          <w:color w:val="000000" w:themeColor="text1"/>
        </w:rPr>
      </w:pPr>
      <w:r w:rsidRPr="00432872">
        <w:rPr>
          <w:color w:val="000000" w:themeColor="text1"/>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432872">
        <w:rPr>
          <w:color w:val="000000" w:themeColor="text1"/>
        </w:rPr>
        <w:t>подэстакадных</w:t>
      </w:r>
      <w:proofErr w:type="spellEnd"/>
      <w:r w:rsidRPr="00432872">
        <w:rPr>
          <w:color w:val="000000" w:themeColor="text1"/>
        </w:rPr>
        <w:t xml:space="preserve"> или </w:t>
      </w:r>
      <w:proofErr w:type="spellStart"/>
      <w:r w:rsidRPr="00432872">
        <w:rPr>
          <w:color w:val="000000" w:themeColor="text1"/>
        </w:rPr>
        <w:t>подмостовых</w:t>
      </w:r>
      <w:proofErr w:type="spellEnd"/>
      <w:r w:rsidRPr="00432872">
        <w:rPr>
          <w:color w:val="000000" w:themeColor="text1"/>
        </w:rPr>
        <w:t xml:space="preserve"> пространств, площадей и иных объектов улично-дорожной сети и предназначенные для организованной стоянки транспортных средств;</w:t>
      </w:r>
    </w:p>
    <w:p w:rsidR="00121BA0" w:rsidRPr="00432872" w:rsidRDefault="00121BA0" w:rsidP="00121BA0">
      <w:pPr>
        <w:ind w:left="-709" w:firstLine="993"/>
        <w:jc w:val="both"/>
        <w:rPr>
          <w:color w:val="000000" w:themeColor="text1"/>
        </w:rPr>
      </w:pPr>
      <w:r w:rsidRPr="00432872">
        <w:rPr>
          <w:color w:val="000000" w:themeColor="text1"/>
        </w:rPr>
        <w:t>- прочие автомобильные стоянки (грузовые, перехватывающие и др.) в специально выделенных и обозначенных знаками и (или) разметкой местах.</w:t>
      </w:r>
    </w:p>
    <w:p w:rsidR="00121BA0" w:rsidRPr="00432872" w:rsidRDefault="00121BA0" w:rsidP="00121BA0">
      <w:pPr>
        <w:ind w:left="-709" w:firstLine="993"/>
        <w:jc w:val="both"/>
        <w:rPr>
          <w:color w:val="000000" w:themeColor="text1"/>
        </w:rPr>
      </w:pPr>
      <w:bookmarkStart w:id="67" w:name="sub_133"/>
      <w:r w:rsidRPr="00432872">
        <w:rPr>
          <w:color w:val="000000" w:themeColor="text1"/>
        </w:rPr>
        <w:tab/>
        <w:t>3.1.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121BA0" w:rsidRPr="00432872" w:rsidRDefault="00121BA0" w:rsidP="00121BA0">
      <w:pPr>
        <w:ind w:left="-709" w:firstLine="993"/>
        <w:jc w:val="both"/>
        <w:rPr>
          <w:color w:val="000000" w:themeColor="text1"/>
        </w:rPr>
      </w:pPr>
      <w:bookmarkStart w:id="68" w:name="sub_134"/>
      <w:bookmarkEnd w:id="67"/>
      <w:r w:rsidRPr="00432872">
        <w:rPr>
          <w:color w:val="000000" w:themeColor="text1"/>
        </w:rPr>
        <w:tab/>
        <w:t>3.2.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121BA0" w:rsidRPr="00432872" w:rsidRDefault="00121BA0" w:rsidP="00121BA0">
      <w:pPr>
        <w:ind w:left="-709" w:firstLine="993"/>
        <w:jc w:val="both"/>
        <w:rPr>
          <w:color w:val="000000" w:themeColor="text1"/>
        </w:rPr>
      </w:pPr>
      <w:bookmarkStart w:id="69" w:name="sub_135"/>
      <w:bookmarkEnd w:id="68"/>
      <w:r w:rsidRPr="00432872">
        <w:rPr>
          <w:color w:val="000000" w:themeColor="text1"/>
        </w:rPr>
        <w:tab/>
        <w:t>3.3.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121BA0" w:rsidRPr="00432872" w:rsidRDefault="00121BA0" w:rsidP="00121BA0">
      <w:pPr>
        <w:ind w:left="-709" w:firstLine="993"/>
        <w:jc w:val="both"/>
        <w:rPr>
          <w:color w:val="000000" w:themeColor="text1"/>
        </w:rPr>
      </w:pPr>
      <w:bookmarkStart w:id="70" w:name="sub_136"/>
      <w:bookmarkEnd w:id="69"/>
      <w:r w:rsidRPr="00432872">
        <w:rPr>
          <w:color w:val="000000" w:themeColor="text1"/>
        </w:rPr>
        <w:tab/>
        <w:t xml:space="preserve">3.4.  Организацию заездов на площадки автостоянок рекомендуется </w:t>
      </w:r>
      <w:r w:rsidRPr="00432872">
        <w:rPr>
          <w:color w:val="000000" w:themeColor="text1"/>
        </w:rPr>
        <w:lastRenderedPageBreak/>
        <w:t>предусматривать на расстоянии не менее 15 м от конца или начала посадочных площадок остановок общественного пассажирского транспорта.</w:t>
      </w:r>
    </w:p>
    <w:p w:rsidR="00121BA0" w:rsidRPr="00432872" w:rsidRDefault="00121BA0" w:rsidP="00121BA0">
      <w:pPr>
        <w:ind w:left="-709" w:firstLine="993"/>
        <w:jc w:val="both"/>
        <w:rPr>
          <w:color w:val="000000" w:themeColor="text1"/>
        </w:rPr>
      </w:pPr>
      <w:bookmarkStart w:id="71" w:name="sub_137"/>
      <w:bookmarkEnd w:id="70"/>
      <w:r w:rsidRPr="00432872">
        <w:rPr>
          <w:color w:val="000000" w:themeColor="text1"/>
        </w:rPr>
        <w:tab/>
        <w:t>3.5.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bookmarkEnd w:id="71"/>
    <w:p w:rsidR="00121BA0" w:rsidRPr="00432872" w:rsidRDefault="00121BA0" w:rsidP="00121BA0">
      <w:pPr>
        <w:ind w:left="-709" w:firstLine="993"/>
        <w:jc w:val="both"/>
        <w:rPr>
          <w:color w:val="000000" w:themeColor="text1"/>
        </w:rPr>
      </w:pPr>
      <w:r w:rsidRPr="00432872">
        <w:rPr>
          <w:color w:val="000000" w:themeColor="text1"/>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121BA0" w:rsidRPr="00432872" w:rsidRDefault="00121BA0" w:rsidP="00121BA0">
      <w:pPr>
        <w:ind w:left="-709" w:firstLine="993"/>
        <w:jc w:val="both"/>
        <w:rPr>
          <w:color w:val="000000" w:themeColor="text1"/>
        </w:rPr>
      </w:pPr>
      <w:bookmarkStart w:id="72" w:name="sub_138"/>
      <w:r w:rsidRPr="00432872">
        <w:rPr>
          <w:color w:val="000000" w:themeColor="text1"/>
        </w:rPr>
        <w:tab/>
        <w:t>4. 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 пешеходные коммуникации).</w:t>
      </w:r>
    </w:p>
    <w:p w:rsidR="00121BA0" w:rsidRPr="00432872" w:rsidRDefault="00121BA0" w:rsidP="00121BA0">
      <w:pPr>
        <w:ind w:left="-709" w:firstLine="993"/>
        <w:jc w:val="both"/>
        <w:rPr>
          <w:color w:val="000000" w:themeColor="text1"/>
        </w:rPr>
      </w:pPr>
      <w:bookmarkStart w:id="73" w:name="sub_152"/>
      <w:r w:rsidRPr="00432872">
        <w:rPr>
          <w:color w:val="000000" w:themeColor="text1"/>
        </w:rPr>
        <w:tab/>
        <w:t>4.1. При благоустройстве содержания тротуаров, аллей, пешеходных дорожек и тропинок (далее-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bookmarkEnd w:id="73"/>
    <w:p w:rsidR="00121BA0" w:rsidRPr="00432872" w:rsidRDefault="00121BA0" w:rsidP="00121BA0">
      <w:pPr>
        <w:ind w:left="-709" w:firstLine="993"/>
        <w:jc w:val="both"/>
        <w:rPr>
          <w:color w:val="000000" w:themeColor="text1"/>
        </w:rPr>
      </w:pPr>
      <w:r w:rsidRPr="00432872">
        <w:rPr>
          <w:color w:val="000000" w:themeColor="text1"/>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121BA0" w:rsidRPr="00432872" w:rsidRDefault="00121BA0" w:rsidP="00121BA0">
      <w:pPr>
        <w:ind w:left="-709" w:firstLine="993"/>
        <w:jc w:val="both"/>
        <w:rPr>
          <w:color w:val="000000" w:themeColor="text1"/>
        </w:rPr>
      </w:pPr>
      <w:r w:rsidRPr="00432872">
        <w:rPr>
          <w:color w:val="000000" w:themeColor="text1"/>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21BA0" w:rsidRPr="00432872" w:rsidRDefault="00121BA0" w:rsidP="00121BA0">
      <w:pPr>
        <w:ind w:left="-709" w:firstLine="993"/>
        <w:jc w:val="both"/>
        <w:rPr>
          <w:color w:val="000000" w:themeColor="text1"/>
        </w:rPr>
      </w:pPr>
      <w:bookmarkStart w:id="74" w:name="sub_153"/>
      <w:r w:rsidRPr="00432872">
        <w:rPr>
          <w:color w:val="000000" w:themeColor="text1"/>
        </w:rPr>
        <w:tab/>
        <w:t>4.2. 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bookmarkEnd w:id="74"/>
    <w:p w:rsidR="00121BA0" w:rsidRPr="00432872" w:rsidRDefault="00121BA0" w:rsidP="00121BA0">
      <w:pPr>
        <w:ind w:left="-709" w:firstLine="993"/>
        <w:jc w:val="both"/>
        <w:rPr>
          <w:color w:val="000000" w:themeColor="text1"/>
        </w:rPr>
      </w:pPr>
      <w:r w:rsidRPr="00432872">
        <w:rPr>
          <w:color w:val="000000" w:themeColor="text1"/>
        </w:rPr>
        <w:t>Рекомендуется учитывать интенсивность пешеходных потоков в различное время суток.</w:t>
      </w:r>
    </w:p>
    <w:p w:rsidR="00121BA0" w:rsidRPr="00432872" w:rsidRDefault="00121BA0" w:rsidP="00121BA0">
      <w:pPr>
        <w:ind w:left="-709" w:firstLine="993"/>
        <w:jc w:val="both"/>
        <w:rPr>
          <w:color w:val="000000" w:themeColor="text1"/>
        </w:rPr>
      </w:pPr>
      <w:bookmarkStart w:id="75" w:name="sub_154"/>
      <w:r w:rsidRPr="00432872">
        <w:rPr>
          <w:color w:val="000000" w:themeColor="text1"/>
        </w:rPr>
        <w:tab/>
        <w:t>4.3.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bookmarkEnd w:id="75"/>
    <w:p w:rsidR="00121BA0" w:rsidRPr="00432872" w:rsidRDefault="00121BA0" w:rsidP="00121BA0">
      <w:pPr>
        <w:ind w:left="-709" w:firstLine="993"/>
        <w:jc w:val="both"/>
        <w:rPr>
          <w:color w:val="000000" w:themeColor="text1"/>
        </w:rPr>
      </w:pPr>
      <w:r w:rsidRPr="00432872">
        <w:rPr>
          <w:color w:val="000000" w:themeColor="text1"/>
        </w:rPr>
        <w:t xml:space="preserve">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16" w:history="1">
        <w:r w:rsidRPr="00432872">
          <w:rPr>
            <w:rStyle w:val="a6"/>
            <w:color w:val="000000" w:themeColor="text1"/>
          </w:rPr>
          <w:t>СП 59.13330.2020</w:t>
        </w:r>
      </w:hyperlink>
      <w:r w:rsidRPr="00432872">
        <w:rPr>
          <w:color w:val="000000" w:themeColor="text1"/>
        </w:rPr>
        <w:t xml:space="preserve"> "Свод правил. Доступность зданий и сооружений для маломобильных групп населения. СНиП 35-01-2001".</w:t>
      </w:r>
    </w:p>
    <w:p w:rsidR="00121BA0" w:rsidRPr="00432872" w:rsidRDefault="00121BA0" w:rsidP="00121BA0">
      <w:pPr>
        <w:ind w:left="-709" w:firstLine="993"/>
        <w:jc w:val="both"/>
        <w:rPr>
          <w:color w:val="000000" w:themeColor="text1"/>
        </w:rPr>
      </w:pPr>
      <w:bookmarkStart w:id="76" w:name="sub_155"/>
      <w:r w:rsidRPr="00432872">
        <w:rPr>
          <w:color w:val="000000" w:themeColor="text1"/>
        </w:rPr>
        <w:tab/>
        <w:t>4.4.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121BA0" w:rsidRPr="00432872" w:rsidRDefault="00121BA0" w:rsidP="00121BA0">
      <w:pPr>
        <w:ind w:left="-709" w:firstLine="993"/>
        <w:jc w:val="both"/>
        <w:rPr>
          <w:color w:val="000000" w:themeColor="text1"/>
        </w:rPr>
      </w:pPr>
      <w:bookmarkStart w:id="77" w:name="sub_156"/>
      <w:bookmarkEnd w:id="76"/>
      <w:r w:rsidRPr="00432872">
        <w:rPr>
          <w:color w:val="000000" w:themeColor="text1"/>
        </w:rPr>
        <w:tab/>
        <w:t>4.5.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21BA0" w:rsidRPr="00432872" w:rsidRDefault="00121BA0" w:rsidP="00121BA0">
      <w:pPr>
        <w:ind w:left="-709" w:firstLine="993"/>
        <w:jc w:val="both"/>
        <w:rPr>
          <w:color w:val="000000" w:themeColor="text1"/>
        </w:rPr>
      </w:pPr>
      <w:bookmarkStart w:id="78" w:name="sub_157"/>
      <w:bookmarkEnd w:id="77"/>
      <w:r w:rsidRPr="00432872">
        <w:rPr>
          <w:color w:val="000000" w:themeColor="text1"/>
        </w:rPr>
        <w:tab/>
        <w:t>4.6. 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bookmarkEnd w:id="78"/>
    <w:p w:rsidR="00121BA0" w:rsidRPr="00432872" w:rsidRDefault="00121BA0" w:rsidP="00121BA0">
      <w:pPr>
        <w:ind w:left="-709" w:firstLine="993"/>
        <w:jc w:val="both"/>
        <w:rPr>
          <w:color w:val="000000" w:themeColor="text1"/>
        </w:rPr>
      </w:pPr>
      <w:r w:rsidRPr="00432872">
        <w:rPr>
          <w:color w:val="000000" w:themeColor="text1"/>
        </w:rPr>
        <w:lastRenderedPageBreak/>
        <w:t>Количество элементов благоустройства рекомендуется определять с учетом интенсивности пешеходного движения.</w:t>
      </w:r>
    </w:p>
    <w:p w:rsidR="00121BA0" w:rsidRPr="00432872" w:rsidRDefault="00121BA0" w:rsidP="00121BA0">
      <w:pPr>
        <w:ind w:left="-709" w:firstLine="993"/>
        <w:jc w:val="both"/>
        <w:rPr>
          <w:color w:val="000000" w:themeColor="text1"/>
        </w:rPr>
      </w:pPr>
      <w:bookmarkStart w:id="79" w:name="sub_158"/>
      <w:r w:rsidRPr="00432872">
        <w:rPr>
          <w:color w:val="000000" w:themeColor="text1"/>
        </w:rPr>
        <w:tab/>
        <w:t>4.7. Покрытие пешеходных дорожек рекомендуется предусматривать удобным при ходьбе и устойчивым к износу.</w:t>
      </w:r>
    </w:p>
    <w:p w:rsidR="00121BA0" w:rsidRPr="00432872" w:rsidRDefault="00121BA0" w:rsidP="00121BA0">
      <w:pPr>
        <w:ind w:left="-709" w:firstLine="993"/>
        <w:jc w:val="both"/>
        <w:rPr>
          <w:color w:val="000000" w:themeColor="text1"/>
        </w:rPr>
      </w:pPr>
      <w:bookmarkStart w:id="80" w:name="sub_159"/>
      <w:bookmarkEnd w:id="79"/>
      <w:r w:rsidRPr="00432872">
        <w:rPr>
          <w:color w:val="000000" w:themeColor="text1"/>
        </w:rPr>
        <w:tab/>
        <w:t xml:space="preserve">4.8. Пешеходные дорожки и тротуары в составе активно используемых общественных территорий в целях </w:t>
      </w:r>
      <w:proofErr w:type="spellStart"/>
      <w:r w:rsidRPr="00432872">
        <w:rPr>
          <w:color w:val="000000" w:themeColor="text1"/>
        </w:rPr>
        <w:t>избежания</w:t>
      </w:r>
      <w:proofErr w:type="spellEnd"/>
      <w:r w:rsidRPr="00432872">
        <w:rPr>
          <w:color w:val="000000" w:themeColor="text1"/>
        </w:rPr>
        <w:t xml:space="preserve"> скопления людей рекомендуется предусматривать шириной не менее 2 метров.</w:t>
      </w:r>
    </w:p>
    <w:bookmarkEnd w:id="80"/>
    <w:p w:rsidR="00121BA0" w:rsidRPr="00432872" w:rsidRDefault="00121BA0" w:rsidP="00121BA0">
      <w:pPr>
        <w:ind w:left="-709" w:firstLine="993"/>
        <w:jc w:val="both"/>
        <w:rPr>
          <w:color w:val="000000" w:themeColor="text1"/>
        </w:rPr>
      </w:pPr>
      <w:r w:rsidRPr="00432872">
        <w:rPr>
          <w:color w:val="000000" w:themeColor="text1"/>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121BA0" w:rsidRPr="00432872" w:rsidRDefault="00121BA0" w:rsidP="00121BA0">
      <w:pPr>
        <w:ind w:left="-709" w:firstLine="993"/>
        <w:jc w:val="both"/>
        <w:rPr>
          <w:color w:val="000000" w:themeColor="text1"/>
        </w:rPr>
      </w:pPr>
      <w:bookmarkStart w:id="81" w:name="sub_1510"/>
      <w:r w:rsidRPr="00432872">
        <w:rPr>
          <w:color w:val="000000" w:themeColor="text1"/>
        </w:rPr>
        <w:tab/>
        <w:t>4.9. Пешеходные коммуникации в составе общественных территорий рекомендуется предусмотреть хорошо просматриваемыми и освещенными.</w:t>
      </w:r>
    </w:p>
    <w:p w:rsidR="00121BA0" w:rsidRPr="00432872" w:rsidRDefault="00121BA0" w:rsidP="00121BA0">
      <w:pPr>
        <w:ind w:left="-709" w:firstLine="993"/>
        <w:jc w:val="both"/>
        <w:rPr>
          <w:color w:val="000000" w:themeColor="text1"/>
        </w:rPr>
      </w:pPr>
      <w:bookmarkStart w:id="82" w:name="sub_1511"/>
      <w:bookmarkEnd w:id="81"/>
      <w:r w:rsidRPr="00432872">
        <w:rPr>
          <w:color w:val="000000" w:themeColor="text1"/>
        </w:rPr>
        <w:tab/>
        <w:t>4.10.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121BA0" w:rsidRPr="00432872" w:rsidRDefault="00121BA0" w:rsidP="00121BA0">
      <w:pPr>
        <w:ind w:left="-709" w:firstLine="993"/>
        <w:jc w:val="both"/>
        <w:rPr>
          <w:color w:val="000000" w:themeColor="text1"/>
        </w:rPr>
      </w:pPr>
      <w:bookmarkStart w:id="83" w:name="sub_1512"/>
      <w:bookmarkEnd w:id="82"/>
      <w:r w:rsidRPr="00432872">
        <w:rPr>
          <w:color w:val="000000" w:themeColor="text1"/>
        </w:rPr>
        <w:tab/>
        <w:t>4.11.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121BA0" w:rsidRPr="00432872" w:rsidRDefault="00121BA0" w:rsidP="00121BA0">
      <w:pPr>
        <w:ind w:left="-709" w:firstLine="993"/>
        <w:jc w:val="both"/>
        <w:rPr>
          <w:color w:val="000000" w:themeColor="text1"/>
        </w:rPr>
      </w:pPr>
      <w:bookmarkStart w:id="84" w:name="sub_1513"/>
      <w:bookmarkEnd w:id="83"/>
      <w:r w:rsidRPr="00432872">
        <w:rPr>
          <w:color w:val="000000" w:themeColor="text1"/>
        </w:rPr>
        <w:tab/>
        <w:t>4.12.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121BA0" w:rsidRPr="00432872" w:rsidRDefault="00121BA0" w:rsidP="00121BA0">
      <w:pPr>
        <w:ind w:left="-709" w:firstLine="993"/>
        <w:jc w:val="both"/>
        <w:rPr>
          <w:color w:val="000000" w:themeColor="text1"/>
        </w:rPr>
      </w:pPr>
      <w:bookmarkStart w:id="85" w:name="sub_1514"/>
      <w:bookmarkEnd w:id="84"/>
      <w:r w:rsidRPr="00432872">
        <w:rPr>
          <w:color w:val="000000" w:themeColor="text1"/>
        </w:rPr>
        <w:tab/>
        <w:t>4.13. При создании основных пешеходных коммуникаций рекомендуется использовать твердые виды покрытия.</w:t>
      </w:r>
    </w:p>
    <w:bookmarkEnd w:id="85"/>
    <w:p w:rsidR="00121BA0" w:rsidRPr="00432872" w:rsidRDefault="00121BA0" w:rsidP="00121BA0">
      <w:pPr>
        <w:ind w:left="-709" w:firstLine="993"/>
        <w:jc w:val="both"/>
        <w:rPr>
          <w:color w:val="000000" w:themeColor="text1"/>
        </w:rPr>
      </w:pPr>
      <w:r w:rsidRPr="00432872">
        <w:rPr>
          <w:color w:val="000000" w:themeColor="text1"/>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121BA0" w:rsidRPr="00432872" w:rsidRDefault="00121BA0" w:rsidP="00121BA0">
      <w:pPr>
        <w:ind w:left="-709" w:firstLine="993"/>
        <w:jc w:val="both"/>
        <w:rPr>
          <w:color w:val="000000" w:themeColor="text1"/>
        </w:rPr>
      </w:pPr>
      <w:r w:rsidRPr="00432872">
        <w:rPr>
          <w:color w:val="000000" w:themeColor="text1"/>
        </w:rPr>
        <w:t>Лестницы, пандусы, мостики и другие подобные элементы рекомендуется выполнять с соблюдением равновеликой пропускной способности.</w:t>
      </w:r>
    </w:p>
    <w:p w:rsidR="00121BA0" w:rsidRPr="00432872" w:rsidRDefault="00121BA0" w:rsidP="00121BA0">
      <w:pPr>
        <w:ind w:left="-709" w:firstLine="993"/>
        <w:jc w:val="both"/>
        <w:rPr>
          <w:color w:val="000000" w:themeColor="text1"/>
        </w:rPr>
      </w:pPr>
      <w:bookmarkStart w:id="86" w:name="sub_1515"/>
      <w:r w:rsidRPr="00432872">
        <w:rPr>
          <w:color w:val="000000" w:themeColor="text1"/>
        </w:rPr>
        <w:tab/>
        <w:t>4.14. При создании второстепенных пешеходных коммуникаций рекомендуется использовать различные виды покрытия:</w:t>
      </w:r>
    </w:p>
    <w:p w:rsidR="00121BA0" w:rsidRPr="00432872" w:rsidRDefault="00121BA0" w:rsidP="00121BA0">
      <w:pPr>
        <w:ind w:left="-709" w:firstLine="993"/>
        <w:jc w:val="both"/>
        <w:rPr>
          <w:color w:val="000000" w:themeColor="text1"/>
        </w:rPr>
      </w:pPr>
      <w:bookmarkStart w:id="87" w:name="sub_151501"/>
      <w:bookmarkEnd w:id="86"/>
      <w:r w:rsidRPr="00432872">
        <w:rPr>
          <w:color w:val="000000" w:themeColor="text1"/>
        </w:rPr>
        <w:t>а) 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121BA0" w:rsidRPr="00432872" w:rsidRDefault="00121BA0" w:rsidP="00121BA0">
      <w:pPr>
        <w:ind w:left="-709" w:firstLine="993"/>
        <w:jc w:val="both"/>
        <w:rPr>
          <w:color w:val="000000" w:themeColor="text1"/>
        </w:rPr>
      </w:pPr>
      <w:bookmarkStart w:id="88" w:name="sub_151502"/>
      <w:bookmarkEnd w:id="87"/>
      <w:r w:rsidRPr="00432872">
        <w:rPr>
          <w:color w:val="000000" w:themeColor="text1"/>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121BA0" w:rsidRPr="00432872" w:rsidRDefault="00121BA0" w:rsidP="00121BA0">
      <w:pPr>
        <w:ind w:left="-709" w:firstLine="993"/>
        <w:jc w:val="both"/>
        <w:rPr>
          <w:color w:val="000000" w:themeColor="text1"/>
        </w:rPr>
      </w:pPr>
      <w:bookmarkStart w:id="89" w:name="sub_1516"/>
      <w:bookmarkEnd w:id="88"/>
      <w:r w:rsidRPr="00432872">
        <w:rPr>
          <w:color w:val="000000" w:themeColor="text1"/>
        </w:rPr>
        <w:tab/>
        <w:t>4.15.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bookmarkEnd w:id="89"/>
    </w:p>
    <w:p w:rsidR="00121BA0" w:rsidRPr="00432872" w:rsidRDefault="00121BA0" w:rsidP="00121BA0">
      <w:pPr>
        <w:ind w:left="-709" w:firstLine="993"/>
        <w:jc w:val="both"/>
        <w:rPr>
          <w:color w:val="000000" w:themeColor="text1"/>
        </w:rPr>
      </w:pPr>
      <w:bookmarkStart w:id="90" w:name="sub_1518"/>
      <w:r w:rsidRPr="00432872">
        <w:rPr>
          <w:color w:val="000000" w:themeColor="text1"/>
        </w:rPr>
        <w:tab/>
        <w:t>4.16.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121BA0" w:rsidRPr="00432872" w:rsidRDefault="00121BA0" w:rsidP="00121BA0">
      <w:pPr>
        <w:ind w:left="-709" w:firstLine="993"/>
        <w:jc w:val="both"/>
        <w:rPr>
          <w:color w:val="000000" w:themeColor="text1"/>
        </w:rPr>
      </w:pPr>
      <w:bookmarkStart w:id="91" w:name="sub_1519"/>
      <w:bookmarkEnd w:id="90"/>
      <w:r w:rsidRPr="00432872">
        <w:rPr>
          <w:color w:val="000000" w:themeColor="text1"/>
        </w:rPr>
        <w:tab/>
        <w:t xml:space="preserve">4.17. При создании сети велосипедных и </w:t>
      </w:r>
      <w:proofErr w:type="spellStart"/>
      <w:r w:rsidRPr="00432872">
        <w:rPr>
          <w:color w:val="000000" w:themeColor="text1"/>
        </w:rPr>
        <w:t>велопешеходных</w:t>
      </w:r>
      <w:proofErr w:type="spellEnd"/>
      <w:r w:rsidRPr="00432872">
        <w:rPr>
          <w:color w:val="000000" w:themeColor="text1"/>
        </w:rPr>
        <w:t xml:space="preserve">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bookmarkEnd w:id="91"/>
    <w:p w:rsidR="00121BA0" w:rsidRPr="00432872" w:rsidRDefault="00121BA0" w:rsidP="00121BA0">
      <w:pPr>
        <w:ind w:left="-709" w:firstLine="993"/>
        <w:jc w:val="both"/>
        <w:rPr>
          <w:color w:val="000000" w:themeColor="text1"/>
        </w:rPr>
      </w:pPr>
      <w:r w:rsidRPr="00432872">
        <w:rPr>
          <w:color w:val="000000" w:themeColor="text1"/>
        </w:rPr>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432872">
        <w:rPr>
          <w:color w:val="000000" w:themeColor="text1"/>
        </w:rPr>
        <w:t>велодвижение</w:t>
      </w:r>
      <w:proofErr w:type="spellEnd"/>
      <w:r w:rsidRPr="00432872">
        <w:rPr>
          <w:color w:val="000000" w:themeColor="text1"/>
        </w:rPr>
        <w:t xml:space="preserve">. В зависимости от этих факторов могут применяться различные решения устройства велодорожек и (или) </w:t>
      </w:r>
      <w:proofErr w:type="spellStart"/>
      <w:r w:rsidRPr="00432872">
        <w:rPr>
          <w:color w:val="000000" w:themeColor="text1"/>
        </w:rPr>
        <w:t>велополос</w:t>
      </w:r>
      <w:proofErr w:type="spellEnd"/>
      <w:r w:rsidRPr="00432872">
        <w:rPr>
          <w:color w:val="000000" w:themeColor="text1"/>
        </w:rPr>
        <w:t>.</w:t>
      </w:r>
    </w:p>
    <w:p w:rsidR="00121BA0" w:rsidRPr="00432872" w:rsidRDefault="00121BA0" w:rsidP="00121BA0">
      <w:pPr>
        <w:ind w:left="-709" w:firstLine="993"/>
        <w:jc w:val="both"/>
        <w:rPr>
          <w:color w:val="000000" w:themeColor="text1"/>
        </w:rPr>
      </w:pPr>
      <w:bookmarkStart w:id="92" w:name="sub_1520"/>
      <w:r w:rsidRPr="00432872">
        <w:rPr>
          <w:color w:val="000000" w:themeColor="text1"/>
        </w:rPr>
        <w:tab/>
        <w:t xml:space="preserve">4.18. В перечень элементов благоустройства велодорожек рекомендуется включать: </w:t>
      </w:r>
      <w:r w:rsidRPr="00432872">
        <w:rPr>
          <w:color w:val="000000" w:themeColor="text1"/>
        </w:rPr>
        <w:lastRenderedPageBreak/>
        <w:t>твердый тип покрытия, элементы сопряжения поверхности велодорожки с прилегающими территориями.</w:t>
      </w:r>
    </w:p>
    <w:bookmarkEnd w:id="92"/>
    <w:p w:rsidR="00121BA0" w:rsidRPr="00432872" w:rsidRDefault="00121BA0" w:rsidP="00121BA0">
      <w:pPr>
        <w:ind w:left="-709" w:firstLine="993"/>
        <w:jc w:val="both"/>
        <w:rPr>
          <w:color w:val="000000" w:themeColor="text1"/>
        </w:rPr>
      </w:pPr>
      <w:r w:rsidRPr="00432872">
        <w:rPr>
          <w:color w:val="000000" w:themeColor="text1"/>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121BA0" w:rsidRPr="00432872" w:rsidRDefault="00121BA0" w:rsidP="00121BA0">
      <w:pPr>
        <w:ind w:left="-709" w:firstLine="993"/>
        <w:jc w:val="both"/>
        <w:rPr>
          <w:color w:val="000000" w:themeColor="text1"/>
        </w:rPr>
      </w:pPr>
      <w:bookmarkStart w:id="93" w:name="sub_1521"/>
      <w:r w:rsidRPr="00432872">
        <w:rPr>
          <w:color w:val="000000" w:themeColor="text1"/>
        </w:rPr>
        <w:tab/>
        <w:t>4.19. Для эффективного использования велосипедных коммуникаций рекомендуется предусматривать:</w:t>
      </w:r>
    </w:p>
    <w:p w:rsidR="00121BA0" w:rsidRPr="00432872" w:rsidRDefault="00121BA0" w:rsidP="00121BA0">
      <w:pPr>
        <w:ind w:left="-709" w:firstLine="993"/>
        <w:jc w:val="both"/>
        <w:rPr>
          <w:color w:val="000000" w:themeColor="text1"/>
        </w:rPr>
      </w:pPr>
      <w:bookmarkStart w:id="94" w:name="sub_152101"/>
      <w:bookmarkEnd w:id="93"/>
      <w:r w:rsidRPr="00432872">
        <w:rPr>
          <w:color w:val="000000" w:themeColor="text1"/>
        </w:rPr>
        <w:t>а) маршруты велодорожек, интегрированные в единую замкнутую систему;</w:t>
      </w:r>
    </w:p>
    <w:p w:rsidR="00121BA0" w:rsidRPr="00432872" w:rsidRDefault="00121BA0" w:rsidP="00121BA0">
      <w:pPr>
        <w:ind w:left="-709" w:firstLine="993"/>
        <w:jc w:val="both"/>
        <w:rPr>
          <w:color w:val="000000" w:themeColor="text1"/>
        </w:rPr>
      </w:pPr>
      <w:bookmarkStart w:id="95" w:name="sub_152102"/>
      <w:bookmarkEnd w:id="94"/>
      <w:r w:rsidRPr="00432872">
        <w:rPr>
          <w:color w:val="000000" w:themeColor="text1"/>
        </w:rPr>
        <w:t xml:space="preserve">б) комфортные и безопасные пересечения </w:t>
      </w:r>
      <w:proofErr w:type="spellStart"/>
      <w:r w:rsidRPr="00432872">
        <w:rPr>
          <w:color w:val="000000" w:themeColor="text1"/>
        </w:rPr>
        <w:t>веломаршрутов</w:t>
      </w:r>
      <w:proofErr w:type="spellEnd"/>
      <w:r w:rsidRPr="00432872">
        <w:rPr>
          <w:color w:val="000000" w:themeColor="text1"/>
        </w:rPr>
        <w:t xml:space="preserve"> на перекрестках с пешеходными и автомобильными коммуникациями;</w:t>
      </w:r>
    </w:p>
    <w:p w:rsidR="00121BA0" w:rsidRPr="00432872" w:rsidRDefault="00121BA0" w:rsidP="00121BA0">
      <w:pPr>
        <w:ind w:left="-709" w:firstLine="993"/>
        <w:jc w:val="both"/>
        <w:rPr>
          <w:color w:val="000000" w:themeColor="text1"/>
        </w:rPr>
      </w:pPr>
      <w:bookmarkStart w:id="96" w:name="sub_152103"/>
      <w:bookmarkEnd w:id="95"/>
      <w:r w:rsidRPr="00432872">
        <w:rPr>
          <w:color w:val="000000" w:themeColor="text1"/>
        </w:rPr>
        <w:t xml:space="preserve">в) снижение общей скорости движения автомобильного транспорта на территории, в которую интегрируется </w:t>
      </w:r>
      <w:proofErr w:type="spellStart"/>
      <w:r w:rsidRPr="00432872">
        <w:rPr>
          <w:color w:val="000000" w:themeColor="text1"/>
        </w:rPr>
        <w:t>велодвижение</w:t>
      </w:r>
      <w:proofErr w:type="spellEnd"/>
      <w:r w:rsidRPr="00432872">
        <w:rPr>
          <w:color w:val="000000" w:themeColor="text1"/>
        </w:rPr>
        <w:t>;</w:t>
      </w:r>
    </w:p>
    <w:p w:rsidR="00121BA0" w:rsidRPr="00432872" w:rsidRDefault="00121BA0" w:rsidP="00121BA0">
      <w:pPr>
        <w:ind w:left="-709" w:firstLine="993"/>
        <w:jc w:val="both"/>
        <w:rPr>
          <w:color w:val="000000" w:themeColor="text1"/>
        </w:rPr>
      </w:pPr>
      <w:bookmarkStart w:id="97" w:name="sub_152104"/>
      <w:bookmarkEnd w:id="96"/>
      <w:r w:rsidRPr="00432872">
        <w:rPr>
          <w:color w:val="000000" w:themeColor="text1"/>
        </w:rPr>
        <w:t xml:space="preserve">г) организацию </w:t>
      </w:r>
      <w:proofErr w:type="spellStart"/>
      <w:r w:rsidRPr="00432872">
        <w:rPr>
          <w:color w:val="000000" w:themeColor="text1"/>
        </w:rPr>
        <w:t>безбарьерной</w:t>
      </w:r>
      <w:proofErr w:type="spellEnd"/>
      <w:r w:rsidRPr="00432872">
        <w:rPr>
          <w:color w:val="000000" w:themeColor="text1"/>
        </w:rPr>
        <w:t xml:space="preserve"> среды в зонах перепада высот на маршруте;</w:t>
      </w:r>
    </w:p>
    <w:p w:rsidR="00121BA0" w:rsidRPr="00432872" w:rsidRDefault="00121BA0" w:rsidP="00121BA0">
      <w:pPr>
        <w:ind w:left="-709" w:firstLine="993"/>
        <w:jc w:val="both"/>
        <w:rPr>
          <w:color w:val="000000" w:themeColor="text1"/>
        </w:rPr>
      </w:pPr>
      <w:bookmarkStart w:id="98" w:name="sub_152105"/>
      <w:bookmarkEnd w:id="97"/>
      <w:r w:rsidRPr="00432872">
        <w:rPr>
          <w:color w:val="000000" w:themeColor="text1"/>
        </w:rPr>
        <w:t>д) организацию велодорожек на маршрутах, ведущих к зонам транспортно-пересадочных узлов и остановкам внеуличного транспорта;</w:t>
      </w:r>
    </w:p>
    <w:p w:rsidR="00121BA0" w:rsidRPr="00432872" w:rsidRDefault="00121BA0" w:rsidP="00121BA0">
      <w:pPr>
        <w:ind w:left="-709" w:firstLine="993"/>
        <w:jc w:val="both"/>
        <w:rPr>
          <w:color w:val="000000" w:themeColor="text1"/>
        </w:rPr>
      </w:pPr>
      <w:bookmarkStart w:id="99" w:name="sub_152106"/>
      <w:bookmarkEnd w:id="98"/>
      <w:r w:rsidRPr="00432872">
        <w:rPr>
          <w:color w:val="000000" w:themeColor="text1"/>
        </w:rPr>
        <w:t xml:space="preserve">е) безопасные </w:t>
      </w:r>
      <w:proofErr w:type="spellStart"/>
      <w:r w:rsidRPr="00432872">
        <w:rPr>
          <w:color w:val="000000" w:themeColor="text1"/>
        </w:rPr>
        <w:t>велопарковки</w:t>
      </w:r>
      <w:proofErr w:type="spellEnd"/>
      <w:r w:rsidRPr="00432872">
        <w:rPr>
          <w:color w:val="000000" w:themeColor="text1"/>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
    <w:bookmarkEnd w:id="72"/>
    <w:bookmarkEnd w:id="99"/>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20. Требования к благоустройству внешнего вида фасадов и ограждающих конструкций зданий, строений, сооружений.</w:t>
      </w:r>
    </w:p>
    <w:p w:rsidR="00121BA0" w:rsidRPr="00432872" w:rsidRDefault="00121BA0" w:rsidP="00121BA0">
      <w:pPr>
        <w:ind w:left="-709" w:firstLine="993"/>
        <w:jc w:val="both"/>
        <w:rPr>
          <w:color w:val="000000" w:themeColor="text1"/>
        </w:rPr>
      </w:pPr>
      <w:r w:rsidRPr="00432872">
        <w:rPr>
          <w:color w:val="000000" w:themeColor="text1"/>
        </w:rPr>
        <w:t>1. В целях обеспечения привлекательности архитектурно-художественного облика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121BA0" w:rsidRPr="00432872" w:rsidRDefault="00121BA0" w:rsidP="00121BA0">
      <w:pPr>
        <w:ind w:left="-709" w:firstLine="993"/>
        <w:jc w:val="both"/>
        <w:rPr>
          <w:color w:val="000000" w:themeColor="text1"/>
        </w:rPr>
      </w:pPr>
      <w:bookmarkStart w:id="100" w:name="sub_72"/>
      <w:r w:rsidRPr="00432872">
        <w:rPr>
          <w:color w:val="000000" w:themeColor="text1"/>
        </w:rPr>
        <w:t>2. В соответствии с настоящими Правилами  рекомендуется включать положения по созданию дизайн-кода населенного пункта, в том числе  по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bookmarkStart w:id="101" w:name="sub_73"/>
      <w:bookmarkEnd w:id="100"/>
      <w:r w:rsidRPr="00432872">
        <w:rPr>
          <w:color w:val="000000" w:themeColor="text1"/>
        </w:rPr>
        <w:t xml:space="preserve"> </w:t>
      </w:r>
      <w:bookmarkEnd w:id="101"/>
    </w:p>
    <w:p w:rsidR="00121BA0" w:rsidRPr="00432872" w:rsidRDefault="00121BA0" w:rsidP="00121BA0">
      <w:pPr>
        <w:ind w:left="-709" w:firstLine="993"/>
        <w:jc w:val="both"/>
        <w:rPr>
          <w:color w:val="000000" w:themeColor="text1"/>
        </w:rPr>
      </w:pPr>
      <w:r w:rsidRPr="00432872">
        <w:rPr>
          <w:color w:val="000000" w:themeColor="text1"/>
        </w:rPr>
        <w:t>При создании дизайн – кода населенного пункта необходимо учитывать:</w:t>
      </w:r>
    </w:p>
    <w:p w:rsidR="00121BA0" w:rsidRPr="00432872" w:rsidRDefault="00121BA0" w:rsidP="00121BA0">
      <w:pPr>
        <w:ind w:left="-709" w:firstLine="993"/>
        <w:jc w:val="both"/>
        <w:rPr>
          <w:color w:val="000000" w:themeColor="text1"/>
        </w:rPr>
      </w:pPr>
      <w:bookmarkStart w:id="102" w:name="sub_74"/>
      <w:r w:rsidRPr="00432872">
        <w:rPr>
          <w:color w:val="000000" w:themeColor="text1"/>
        </w:rPr>
        <w:t>-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121BA0" w:rsidRPr="00432872" w:rsidRDefault="00121BA0" w:rsidP="00121BA0">
      <w:pPr>
        <w:ind w:left="-709" w:firstLine="993"/>
        <w:jc w:val="both"/>
        <w:rPr>
          <w:color w:val="000000" w:themeColor="text1"/>
        </w:rPr>
      </w:pPr>
      <w:bookmarkStart w:id="103" w:name="sub_75"/>
      <w:bookmarkEnd w:id="102"/>
      <w:r w:rsidRPr="00432872">
        <w:rPr>
          <w:color w:val="000000" w:themeColor="text1"/>
        </w:rPr>
        <w:t>-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121BA0" w:rsidRPr="00432872" w:rsidRDefault="00121BA0" w:rsidP="00121BA0">
      <w:pPr>
        <w:ind w:left="-709" w:firstLine="993"/>
        <w:jc w:val="both"/>
        <w:rPr>
          <w:color w:val="000000" w:themeColor="text1"/>
        </w:rPr>
      </w:pPr>
      <w:bookmarkStart w:id="104" w:name="sub_76"/>
      <w:bookmarkEnd w:id="103"/>
      <w:r w:rsidRPr="00432872">
        <w:rPr>
          <w:color w:val="000000" w:themeColor="text1"/>
        </w:rPr>
        <w:t xml:space="preserve">- 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w:t>
      </w:r>
      <w:r w:rsidRPr="00432872">
        <w:rPr>
          <w:color w:val="000000" w:themeColor="text1"/>
        </w:rPr>
        <w:lastRenderedPageBreak/>
        <w:t>дизайн-кода города (при его наличии).</w:t>
      </w:r>
    </w:p>
    <w:p w:rsidR="00121BA0" w:rsidRPr="00432872" w:rsidRDefault="00121BA0" w:rsidP="00121BA0">
      <w:pPr>
        <w:ind w:left="-709" w:firstLine="993"/>
        <w:jc w:val="both"/>
        <w:rPr>
          <w:color w:val="000000" w:themeColor="text1"/>
        </w:rPr>
      </w:pPr>
      <w:bookmarkStart w:id="105" w:name="sub_77"/>
      <w:bookmarkEnd w:id="104"/>
      <w:r w:rsidRPr="00432872">
        <w:rPr>
          <w:color w:val="000000" w:themeColor="text1"/>
        </w:rPr>
        <w:t>-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bookmarkEnd w:id="105"/>
    <w:p w:rsidR="00121BA0" w:rsidRPr="00432872" w:rsidRDefault="00121BA0" w:rsidP="00121BA0">
      <w:pPr>
        <w:spacing w:before="120"/>
        <w:ind w:left="-709" w:firstLine="993"/>
        <w:jc w:val="both"/>
        <w:rPr>
          <w:color w:val="000000" w:themeColor="text1"/>
        </w:rPr>
      </w:pPr>
      <w:r w:rsidRPr="00432872">
        <w:rPr>
          <w:color w:val="000000" w:themeColor="text1"/>
        </w:rPr>
        <w:t>- 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121BA0" w:rsidRPr="00432872" w:rsidRDefault="00121BA0" w:rsidP="00121BA0">
      <w:pPr>
        <w:ind w:left="-709" w:firstLine="993"/>
        <w:jc w:val="both"/>
        <w:rPr>
          <w:color w:val="000000" w:themeColor="text1"/>
        </w:rPr>
      </w:pPr>
      <w:r w:rsidRPr="00432872">
        <w:rPr>
          <w:color w:val="000000" w:themeColor="text1"/>
        </w:rPr>
        <w:t>Дизайн – код населенного пункта регламентирует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121BA0" w:rsidRPr="00432872" w:rsidRDefault="00121BA0" w:rsidP="00121BA0">
      <w:pPr>
        <w:ind w:left="-709" w:firstLine="993"/>
        <w:rPr>
          <w:color w:val="000000" w:themeColor="text1"/>
        </w:rPr>
      </w:pPr>
      <w:r w:rsidRPr="00432872">
        <w:rPr>
          <w:color w:val="000000" w:themeColor="text1"/>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121BA0" w:rsidRPr="00432872" w:rsidRDefault="00121BA0" w:rsidP="00121BA0">
      <w:pPr>
        <w:ind w:left="-709" w:firstLine="993"/>
        <w:rPr>
          <w:color w:val="000000" w:themeColor="text1"/>
        </w:rPr>
      </w:pPr>
    </w:p>
    <w:p w:rsidR="00121BA0" w:rsidRPr="00432872" w:rsidRDefault="00121BA0" w:rsidP="00121BA0">
      <w:pPr>
        <w:ind w:left="-709" w:firstLine="993"/>
        <w:rPr>
          <w:b/>
          <w:color w:val="000000" w:themeColor="text1"/>
        </w:rPr>
      </w:pPr>
      <w:r w:rsidRPr="00432872">
        <w:rPr>
          <w:b/>
          <w:color w:val="000000" w:themeColor="text1"/>
        </w:rPr>
        <w:t>Статья 21. Требования по проведению земельных работ.</w:t>
      </w:r>
    </w:p>
    <w:p w:rsidR="00121BA0" w:rsidRPr="00432872" w:rsidRDefault="00121BA0" w:rsidP="00121BA0">
      <w:pPr>
        <w:ind w:left="-709" w:firstLine="993"/>
        <w:rPr>
          <w:b/>
          <w:color w:val="000000" w:themeColor="text1"/>
        </w:rPr>
      </w:pPr>
    </w:p>
    <w:p w:rsidR="00121BA0" w:rsidRPr="00432872" w:rsidRDefault="00121BA0" w:rsidP="00121BA0">
      <w:pPr>
        <w:ind w:left="-567" w:firstLine="851"/>
        <w:jc w:val="both"/>
        <w:rPr>
          <w:color w:val="000000" w:themeColor="text1"/>
        </w:rPr>
      </w:pPr>
      <w:r w:rsidRPr="00432872">
        <w:rPr>
          <w:color w:val="000000" w:themeColor="text1"/>
        </w:rPr>
        <w:t xml:space="preserve">1. Настоящими правилами регламентируются работы, связанные  с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w:t>
      </w:r>
      <w:bookmarkStart w:id="106" w:name="sub_192"/>
      <w:r w:rsidRPr="00432872">
        <w:rPr>
          <w:color w:val="000000" w:themeColor="text1"/>
        </w:rPr>
        <w:t>работ (далее - земляные работы), а так же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муниципального образования.</w:t>
      </w:r>
    </w:p>
    <w:p w:rsidR="00121BA0" w:rsidRPr="00432872" w:rsidRDefault="00121BA0" w:rsidP="00121BA0">
      <w:pPr>
        <w:ind w:left="-567" w:firstLine="851"/>
        <w:jc w:val="both"/>
        <w:rPr>
          <w:color w:val="000000" w:themeColor="text1"/>
        </w:rPr>
      </w:pPr>
      <w:r w:rsidRPr="00432872">
        <w:rPr>
          <w:color w:val="000000" w:themeColor="text1"/>
        </w:rPr>
        <w:t>2. В соответствии с настоящими правилами разрабатывается положение, регламентирующее порядок проведения земельных работ, которое включает в себя следующие условия:</w:t>
      </w:r>
    </w:p>
    <w:p w:rsidR="00121BA0" w:rsidRPr="00432872" w:rsidRDefault="00121BA0" w:rsidP="00121BA0">
      <w:pPr>
        <w:ind w:left="-567" w:firstLine="851"/>
        <w:jc w:val="both"/>
        <w:rPr>
          <w:color w:val="000000" w:themeColor="text1"/>
        </w:rPr>
      </w:pPr>
      <w:bookmarkStart w:id="107" w:name="sub_193"/>
      <w:bookmarkEnd w:id="106"/>
      <w:r w:rsidRPr="00432872">
        <w:rPr>
          <w:color w:val="000000" w:themeColor="text1"/>
        </w:rPr>
        <w:t>а) земляные работы проводятся при наличии разрешения администрации муниципального образования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bookmarkEnd w:id="107"/>
    <w:p w:rsidR="00121BA0" w:rsidRPr="00432872" w:rsidRDefault="00121BA0" w:rsidP="00121BA0">
      <w:pPr>
        <w:ind w:left="-567" w:firstLine="851"/>
        <w:jc w:val="both"/>
        <w:rPr>
          <w:color w:val="000000" w:themeColor="text1"/>
        </w:rPr>
      </w:pPr>
      <w:r w:rsidRPr="00432872">
        <w:rPr>
          <w:color w:val="000000" w:themeColor="text1"/>
        </w:rPr>
        <w:t>В разрешении на проведение земляных работ указывается следующая информация: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121BA0" w:rsidRPr="00432872" w:rsidRDefault="00121BA0" w:rsidP="00121BA0">
      <w:pPr>
        <w:ind w:left="-567" w:firstLine="851"/>
        <w:jc w:val="both"/>
        <w:rPr>
          <w:color w:val="000000" w:themeColor="text1"/>
        </w:rPr>
      </w:pPr>
      <w:bookmarkStart w:id="108" w:name="sub_19401"/>
      <w:r w:rsidRPr="00432872">
        <w:rPr>
          <w:color w:val="000000" w:themeColor="text1"/>
        </w:rPr>
        <w:t>б) случаи и порядок получения разрешения на проведение земляных работ, в том числе при проведении аварийных работ;</w:t>
      </w:r>
    </w:p>
    <w:p w:rsidR="00121BA0" w:rsidRPr="00432872" w:rsidRDefault="00121BA0" w:rsidP="00121BA0">
      <w:pPr>
        <w:ind w:left="-567" w:firstLine="851"/>
        <w:jc w:val="both"/>
        <w:rPr>
          <w:color w:val="000000" w:themeColor="text1"/>
        </w:rPr>
      </w:pPr>
      <w:bookmarkStart w:id="109" w:name="sub_19402"/>
      <w:bookmarkEnd w:id="108"/>
      <w:r w:rsidRPr="00432872">
        <w:rPr>
          <w:color w:val="000000" w:themeColor="text1"/>
        </w:rPr>
        <w:t>в) 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121BA0" w:rsidRPr="00432872" w:rsidRDefault="00121BA0" w:rsidP="00121BA0">
      <w:pPr>
        <w:ind w:left="-567" w:firstLine="851"/>
        <w:jc w:val="both"/>
        <w:rPr>
          <w:color w:val="000000" w:themeColor="text1"/>
        </w:rPr>
      </w:pPr>
      <w:bookmarkStart w:id="110" w:name="sub_19403"/>
      <w:bookmarkEnd w:id="109"/>
      <w:r w:rsidRPr="00432872">
        <w:rPr>
          <w:color w:val="000000" w:themeColor="text1"/>
        </w:rPr>
        <w:t>г) сроки рассмотрения документов и выдачи разрешения на проведение земляных работ;</w:t>
      </w:r>
    </w:p>
    <w:p w:rsidR="00121BA0" w:rsidRPr="00432872" w:rsidRDefault="00121BA0" w:rsidP="00121BA0">
      <w:pPr>
        <w:ind w:left="-567" w:firstLine="851"/>
        <w:jc w:val="both"/>
        <w:rPr>
          <w:color w:val="000000" w:themeColor="text1"/>
        </w:rPr>
      </w:pPr>
      <w:bookmarkStart w:id="111" w:name="sub_19404"/>
      <w:bookmarkEnd w:id="110"/>
      <w:r w:rsidRPr="00432872">
        <w:rPr>
          <w:color w:val="000000" w:themeColor="text1"/>
        </w:rPr>
        <w:t>д) основания отказа в выдаче разрешения на выполнение земляных работ;</w:t>
      </w:r>
    </w:p>
    <w:p w:rsidR="00121BA0" w:rsidRPr="00432872" w:rsidRDefault="00121BA0" w:rsidP="00121BA0">
      <w:pPr>
        <w:ind w:left="-567" w:firstLine="851"/>
        <w:jc w:val="both"/>
        <w:rPr>
          <w:color w:val="000000" w:themeColor="text1"/>
        </w:rPr>
      </w:pPr>
      <w:bookmarkStart w:id="112" w:name="sub_19405"/>
      <w:bookmarkEnd w:id="111"/>
      <w:r w:rsidRPr="00432872">
        <w:rPr>
          <w:color w:val="000000" w:themeColor="text1"/>
        </w:rPr>
        <w:t>е) порядок переоформления разрешения на выполнение земляных работ в случае изменения организации, производящей работы.</w:t>
      </w:r>
    </w:p>
    <w:p w:rsidR="00121BA0" w:rsidRPr="00432872" w:rsidRDefault="00121BA0" w:rsidP="00121BA0">
      <w:pPr>
        <w:ind w:left="-567" w:firstLine="851"/>
        <w:jc w:val="both"/>
        <w:rPr>
          <w:color w:val="000000" w:themeColor="text1"/>
        </w:rPr>
      </w:pPr>
      <w:bookmarkStart w:id="113" w:name="sub_195"/>
      <w:bookmarkEnd w:id="112"/>
      <w:r w:rsidRPr="00432872">
        <w:rPr>
          <w:color w:val="000000" w:themeColor="text1"/>
        </w:rPr>
        <w:t xml:space="preserve">ж) уполномоченным органам осуществляется контроль за ходом производства </w:t>
      </w:r>
      <w:r w:rsidRPr="00432872">
        <w:rPr>
          <w:color w:val="000000" w:themeColor="text1"/>
        </w:rPr>
        <w:lastRenderedPageBreak/>
        <w:t>земляных работ и исполнением разрешения на выполнение земляных работ.</w:t>
      </w:r>
    </w:p>
    <w:p w:rsidR="00121BA0" w:rsidRPr="00432872" w:rsidRDefault="00121BA0" w:rsidP="00121BA0">
      <w:pPr>
        <w:ind w:left="-567" w:firstLine="851"/>
        <w:jc w:val="both"/>
        <w:rPr>
          <w:color w:val="000000" w:themeColor="text1"/>
        </w:rPr>
      </w:pPr>
      <w:bookmarkStart w:id="114" w:name="sub_196"/>
      <w:bookmarkEnd w:id="113"/>
      <w:r w:rsidRPr="00432872">
        <w:rPr>
          <w:color w:val="000000" w:themeColor="text1"/>
        </w:rPr>
        <w:t>3. При производстве земляных работ необходимо:</w:t>
      </w:r>
    </w:p>
    <w:p w:rsidR="00121BA0" w:rsidRPr="00432872" w:rsidRDefault="00121BA0" w:rsidP="00121BA0">
      <w:pPr>
        <w:ind w:left="-567" w:firstLine="851"/>
        <w:jc w:val="both"/>
        <w:rPr>
          <w:color w:val="000000" w:themeColor="text1"/>
        </w:rPr>
      </w:pPr>
      <w:bookmarkStart w:id="115" w:name="sub_19601"/>
      <w:bookmarkEnd w:id="114"/>
      <w:r w:rsidRPr="00432872">
        <w:rPr>
          <w:color w:val="000000" w:themeColor="text1"/>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21BA0" w:rsidRPr="00432872" w:rsidRDefault="00121BA0" w:rsidP="00121BA0">
      <w:pPr>
        <w:ind w:left="-567" w:firstLine="851"/>
        <w:jc w:val="both"/>
        <w:rPr>
          <w:color w:val="000000" w:themeColor="text1"/>
        </w:rPr>
      </w:pPr>
      <w:bookmarkStart w:id="116" w:name="sub_19602"/>
      <w:bookmarkEnd w:id="115"/>
      <w:r w:rsidRPr="00432872">
        <w:rPr>
          <w:color w:val="000000" w:themeColor="text1"/>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121BA0" w:rsidRPr="00432872" w:rsidRDefault="00121BA0" w:rsidP="00121BA0">
      <w:pPr>
        <w:ind w:left="-567" w:firstLine="851"/>
        <w:jc w:val="both"/>
        <w:rPr>
          <w:color w:val="000000" w:themeColor="text1"/>
        </w:rPr>
      </w:pPr>
      <w:bookmarkStart w:id="117" w:name="sub_19603"/>
      <w:bookmarkEnd w:id="116"/>
      <w:r w:rsidRPr="00432872">
        <w:rPr>
          <w:color w:val="000000" w:themeColor="text1"/>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21BA0" w:rsidRPr="00432872" w:rsidRDefault="00121BA0" w:rsidP="00121BA0">
      <w:pPr>
        <w:ind w:left="-567" w:firstLine="851"/>
        <w:jc w:val="both"/>
        <w:rPr>
          <w:color w:val="000000" w:themeColor="text1"/>
        </w:rPr>
      </w:pPr>
      <w:bookmarkStart w:id="118" w:name="sub_19604"/>
      <w:bookmarkEnd w:id="117"/>
      <w:r w:rsidRPr="00432872">
        <w:rPr>
          <w:color w:val="000000" w:themeColor="text1"/>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21BA0" w:rsidRPr="00432872" w:rsidRDefault="00121BA0" w:rsidP="00121BA0">
      <w:pPr>
        <w:ind w:left="-567" w:firstLine="851"/>
        <w:jc w:val="both"/>
        <w:rPr>
          <w:color w:val="000000" w:themeColor="text1"/>
        </w:rPr>
      </w:pPr>
      <w:bookmarkStart w:id="119" w:name="sub_19605"/>
      <w:bookmarkEnd w:id="118"/>
      <w:r w:rsidRPr="00432872">
        <w:rPr>
          <w:color w:val="000000" w:themeColor="text1"/>
        </w:rPr>
        <w:t>д) при выезде автотранспорта со строительных площадок и участков производства земляных работ обеспечить очистку или мойку колес;</w:t>
      </w:r>
    </w:p>
    <w:p w:rsidR="00121BA0" w:rsidRPr="00432872" w:rsidRDefault="00121BA0" w:rsidP="00121BA0">
      <w:pPr>
        <w:ind w:left="-567" w:firstLine="851"/>
        <w:jc w:val="both"/>
        <w:rPr>
          <w:color w:val="000000" w:themeColor="text1"/>
        </w:rPr>
      </w:pPr>
      <w:bookmarkStart w:id="120" w:name="sub_19606"/>
      <w:bookmarkEnd w:id="119"/>
      <w:r w:rsidRPr="00432872">
        <w:rPr>
          <w:color w:val="000000" w:themeColor="text1"/>
        </w:rPr>
        <w:t>е) при производстве аварийных работ выполнять их круглосуточно, без выходных и праздничных дней;</w:t>
      </w:r>
    </w:p>
    <w:p w:rsidR="00121BA0" w:rsidRPr="00432872" w:rsidRDefault="00121BA0" w:rsidP="00121BA0">
      <w:pPr>
        <w:ind w:left="-567" w:firstLine="851"/>
        <w:jc w:val="both"/>
        <w:rPr>
          <w:color w:val="000000" w:themeColor="text1"/>
        </w:rPr>
      </w:pPr>
      <w:bookmarkStart w:id="121" w:name="sub_19607"/>
      <w:bookmarkEnd w:id="120"/>
      <w:r w:rsidRPr="00432872">
        <w:rPr>
          <w:color w:val="000000" w:themeColor="text1"/>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bookmarkStart w:id="122" w:name="sub_197"/>
      <w:bookmarkEnd w:id="121"/>
      <w:r w:rsidRPr="00432872">
        <w:rPr>
          <w:color w:val="000000" w:themeColor="text1"/>
        </w:rPr>
        <w:t>.</w:t>
      </w:r>
    </w:p>
    <w:p w:rsidR="00121BA0" w:rsidRPr="00432872" w:rsidRDefault="00121BA0" w:rsidP="00121BA0">
      <w:pPr>
        <w:ind w:left="-567" w:firstLine="851"/>
        <w:jc w:val="both"/>
        <w:rPr>
          <w:color w:val="000000" w:themeColor="text1"/>
        </w:rPr>
      </w:pPr>
      <w:r w:rsidRPr="00432872">
        <w:rPr>
          <w:color w:val="000000" w:themeColor="text1"/>
        </w:rPr>
        <w:t>4. При производстве земляных работ недопустимо:</w:t>
      </w:r>
    </w:p>
    <w:p w:rsidR="00121BA0" w:rsidRPr="00432872" w:rsidRDefault="00121BA0" w:rsidP="00121BA0">
      <w:pPr>
        <w:ind w:left="-567" w:firstLine="851"/>
        <w:jc w:val="both"/>
        <w:rPr>
          <w:color w:val="000000" w:themeColor="text1"/>
        </w:rPr>
      </w:pPr>
      <w:bookmarkStart w:id="123" w:name="sub_19701"/>
      <w:bookmarkEnd w:id="122"/>
      <w:r w:rsidRPr="00432872">
        <w:rPr>
          <w:color w:val="000000" w:themeColor="text1"/>
        </w:rPr>
        <w:t>а) допускать повреждение инженерных сетей и коммуникаций, существующих сооружений, зеленых насаждений и элементов благоустройства;</w:t>
      </w:r>
    </w:p>
    <w:p w:rsidR="00121BA0" w:rsidRPr="00432872" w:rsidRDefault="00121BA0" w:rsidP="00121BA0">
      <w:pPr>
        <w:ind w:left="-567" w:firstLine="851"/>
        <w:jc w:val="both"/>
        <w:rPr>
          <w:color w:val="000000" w:themeColor="text1"/>
        </w:rPr>
      </w:pPr>
      <w:bookmarkStart w:id="124" w:name="sub_19702"/>
      <w:bookmarkEnd w:id="123"/>
      <w:r w:rsidRPr="00432872">
        <w:rPr>
          <w:color w:val="000000" w:themeColor="text1"/>
        </w:rPr>
        <w:t>б) осуществлять откачку воды из колодцев, траншей, котлованов на тротуары и проезжую часть улиц;</w:t>
      </w:r>
    </w:p>
    <w:p w:rsidR="00121BA0" w:rsidRPr="00432872" w:rsidRDefault="00121BA0" w:rsidP="00121BA0">
      <w:pPr>
        <w:ind w:left="-567" w:firstLine="851"/>
        <w:jc w:val="both"/>
        <w:rPr>
          <w:color w:val="000000" w:themeColor="text1"/>
        </w:rPr>
      </w:pPr>
      <w:bookmarkStart w:id="125" w:name="sub_19703"/>
      <w:bookmarkEnd w:id="124"/>
      <w:r w:rsidRPr="00432872">
        <w:rPr>
          <w:color w:val="000000" w:themeColor="text1"/>
        </w:rPr>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121BA0" w:rsidRPr="00432872" w:rsidRDefault="00121BA0" w:rsidP="00121BA0">
      <w:pPr>
        <w:ind w:left="-567" w:firstLine="851"/>
        <w:jc w:val="both"/>
        <w:rPr>
          <w:color w:val="000000" w:themeColor="text1"/>
        </w:rPr>
      </w:pPr>
      <w:bookmarkStart w:id="126" w:name="sub_19704"/>
      <w:bookmarkEnd w:id="125"/>
      <w:r w:rsidRPr="00432872">
        <w:rPr>
          <w:color w:val="000000" w:themeColor="text1"/>
        </w:rPr>
        <w:t>г) оставлять на проезжей части улиц и тротуарах, газонах землю и строительные материалы после окончания производства земляных работ;</w:t>
      </w:r>
    </w:p>
    <w:p w:rsidR="00121BA0" w:rsidRPr="00432872" w:rsidRDefault="00121BA0" w:rsidP="00121BA0">
      <w:pPr>
        <w:ind w:left="-567" w:firstLine="851"/>
        <w:jc w:val="both"/>
        <w:rPr>
          <w:color w:val="000000" w:themeColor="text1"/>
        </w:rPr>
      </w:pPr>
      <w:bookmarkStart w:id="127" w:name="sub_19705"/>
      <w:bookmarkEnd w:id="126"/>
      <w:r w:rsidRPr="00432872">
        <w:rPr>
          <w:color w:val="000000" w:themeColor="text1"/>
        </w:rPr>
        <w:t>д) занимать территорию за пределами границ участка производства земляных работ;</w:t>
      </w:r>
    </w:p>
    <w:p w:rsidR="00121BA0" w:rsidRPr="00432872" w:rsidRDefault="00121BA0" w:rsidP="00121BA0">
      <w:pPr>
        <w:ind w:left="-567" w:firstLine="851"/>
        <w:jc w:val="both"/>
        <w:rPr>
          <w:color w:val="000000" w:themeColor="text1"/>
        </w:rPr>
      </w:pPr>
      <w:bookmarkStart w:id="128" w:name="sub_19706"/>
      <w:bookmarkEnd w:id="127"/>
      <w:r w:rsidRPr="00432872">
        <w:rPr>
          <w:color w:val="000000" w:themeColor="text1"/>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21BA0" w:rsidRPr="00432872" w:rsidRDefault="00121BA0" w:rsidP="00121BA0">
      <w:pPr>
        <w:ind w:left="-567" w:firstLine="851"/>
        <w:jc w:val="both"/>
        <w:rPr>
          <w:color w:val="000000" w:themeColor="text1"/>
        </w:rPr>
      </w:pPr>
      <w:bookmarkStart w:id="129" w:name="sub_19707"/>
      <w:bookmarkEnd w:id="128"/>
      <w:r w:rsidRPr="00432872">
        <w:rPr>
          <w:color w:val="000000" w:themeColor="text1"/>
        </w:rPr>
        <w:t>ж) производить земляные работы по ремонту инженерных коммуникаций неаварийного характера под видом проведения аварийных работ.</w:t>
      </w:r>
    </w:p>
    <w:p w:rsidR="00121BA0" w:rsidRPr="00432872" w:rsidRDefault="00121BA0" w:rsidP="00121BA0">
      <w:pPr>
        <w:ind w:left="-567" w:firstLine="851"/>
        <w:jc w:val="both"/>
        <w:rPr>
          <w:color w:val="000000" w:themeColor="text1"/>
        </w:rPr>
      </w:pPr>
      <w:bookmarkStart w:id="130" w:name="sub_198"/>
      <w:bookmarkEnd w:id="129"/>
      <w:r w:rsidRPr="00432872">
        <w:rPr>
          <w:color w:val="000000" w:themeColor="text1"/>
        </w:rPr>
        <w:t>19.8.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bookmarkEnd w:id="130"/>
    <w:p w:rsidR="00121BA0" w:rsidRPr="00432872" w:rsidRDefault="00121BA0" w:rsidP="00121BA0">
      <w:pPr>
        <w:ind w:left="-709" w:firstLine="993"/>
        <w:rPr>
          <w:b/>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22. Требования к проектированию, размещению и восстановлению элементов благоустройства, в том числе после проведения земельных работ.</w:t>
      </w:r>
    </w:p>
    <w:p w:rsidR="00121BA0" w:rsidRPr="00432872" w:rsidRDefault="00121BA0" w:rsidP="00121BA0">
      <w:pPr>
        <w:ind w:left="-567" w:firstLine="851"/>
        <w:jc w:val="both"/>
        <w:rPr>
          <w:color w:val="000000" w:themeColor="text1"/>
        </w:rPr>
      </w:pPr>
      <w:bookmarkStart w:id="131" w:name="sub_82"/>
      <w:r w:rsidRPr="00432872">
        <w:rPr>
          <w:color w:val="000000" w:themeColor="text1"/>
        </w:rPr>
        <w:t xml:space="preserve">1. 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w:t>
      </w:r>
      <w:r w:rsidRPr="00432872">
        <w:rPr>
          <w:color w:val="000000" w:themeColor="text1"/>
        </w:rPr>
        <w:lastRenderedPageBreak/>
        <w:t>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121BA0" w:rsidRPr="00432872" w:rsidRDefault="00121BA0" w:rsidP="00121BA0">
      <w:pPr>
        <w:ind w:left="-567" w:firstLine="851"/>
        <w:jc w:val="both"/>
        <w:rPr>
          <w:color w:val="000000" w:themeColor="text1"/>
        </w:rPr>
      </w:pPr>
      <w:bookmarkStart w:id="132" w:name="sub_83"/>
      <w:bookmarkEnd w:id="131"/>
      <w:r w:rsidRPr="00432872">
        <w:rPr>
          <w:color w:val="000000" w:themeColor="text1"/>
        </w:rPr>
        <w:t>2. 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21BA0" w:rsidRPr="00432872" w:rsidRDefault="00121BA0" w:rsidP="00121BA0">
      <w:pPr>
        <w:ind w:left="-567" w:firstLine="851"/>
        <w:jc w:val="both"/>
        <w:rPr>
          <w:color w:val="000000" w:themeColor="text1"/>
        </w:rPr>
      </w:pPr>
      <w:bookmarkStart w:id="133" w:name="sub_84"/>
      <w:bookmarkEnd w:id="132"/>
      <w:r w:rsidRPr="00432872">
        <w:rPr>
          <w:color w:val="000000" w:themeColor="text1"/>
        </w:rPr>
        <w:t>3. 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121BA0" w:rsidRPr="00432872" w:rsidRDefault="00121BA0" w:rsidP="00121BA0">
      <w:pPr>
        <w:ind w:left="-567" w:firstLine="851"/>
        <w:jc w:val="both"/>
        <w:rPr>
          <w:color w:val="000000" w:themeColor="text1"/>
        </w:rPr>
      </w:pPr>
      <w:bookmarkStart w:id="134" w:name="sub_85"/>
      <w:bookmarkEnd w:id="133"/>
      <w:r w:rsidRPr="00432872">
        <w:rPr>
          <w:color w:val="000000" w:themeColor="text1"/>
        </w:rPr>
        <w:t>4.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121BA0" w:rsidRPr="00432872" w:rsidRDefault="00121BA0" w:rsidP="00121BA0">
      <w:pPr>
        <w:ind w:left="-567" w:firstLine="851"/>
        <w:jc w:val="both"/>
        <w:rPr>
          <w:color w:val="000000" w:themeColor="text1"/>
        </w:rPr>
      </w:pPr>
      <w:bookmarkStart w:id="135" w:name="sub_86"/>
      <w:bookmarkEnd w:id="134"/>
      <w:r w:rsidRPr="00432872">
        <w:rPr>
          <w:color w:val="000000" w:themeColor="text1"/>
        </w:rPr>
        <w:t xml:space="preserve">5. При выборе покрытия рекомендуется использовать прочные, </w:t>
      </w:r>
      <w:proofErr w:type="spellStart"/>
      <w:r w:rsidRPr="00432872">
        <w:rPr>
          <w:color w:val="000000" w:themeColor="text1"/>
        </w:rPr>
        <w:t>ремонтопригодные</w:t>
      </w:r>
      <w:proofErr w:type="spellEnd"/>
      <w:r w:rsidRPr="00432872">
        <w:rPr>
          <w:color w:val="000000" w:themeColor="text1"/>
        </w:rPr>
        <w:t xml:space="preserve">, </w:t>
      </w:r>
      <w:proofErr w:type="spellStart"/>
      <w:r w:rsidRPr="00432872">
        <w:rPr>
          <w:color w:val="000000" w:themeColor="text1"/>
        </w:rPr>
        <w:t>антискользящие</w:t>
      </w:r>
      <w:proofErr w:type="spellEnd"/>
      <w:r w:rsidRPr="00432872">
        <w:rPr>
          <w:color w:val="000000" w:themeColor="text1"/>
        </w:rPr>
        <w:t xml:space="preserve">, </w:t>
      </w:r>
      <w:proofErr w:type="spellStart"/>
      <w:r w:rsidRPr="00432872">
        <w:rPr>
          <w:color w:val="000000" w:themeColor="text1"/>
        </w:rPr>
        <w:t>экологичные</w:t>
      </w:r>
      <w:proofErr w:type="spellEnd"/>
      <w:r w:rsidRPr="00432872">
        <w:rPr>
          <w:color w:val="000000" w:themeColor="text1"/>
        </w:rPr>
        <w:t xml:space="preserve"> покрытия.</w:t>
      </w:r>
    </w:p>
    <w:p w:rsidR="00121BA0" w:rsidRPr="00432872" w:rsidRDefault="00121BA0" w:rsidP="00121BA0">
      <w:pPr>
        <w:ind w:left="-567" w:firstLine="851"/>
        <w:jc w:val="both"/>
        <w:rPr>
          <w:color w:val="000000" w:themeColor="text1"/>
        </w:rPr>
      </w:pPr>
      <w:bookmarkStart w:id="136" w:name="sub_87"/>
      <w:bookmarkEnd w:id="135"/>
      <w:r w:rsidRPr="00432872">
        <w:rPr>
          <w:color w:val="000000" w:themeColor="text1"/>
        </w:rPr>
        <w:t>8.7. В правилах благоустройства территории муниципального образования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121BA0" w:rsidRPr="00432872" w:rsidRDefault="00121BA0" w:rsidP="00121BA0">
      <w:pPr>
        <w:ind w:left="-567" w:firstLine="851"/>
        <w:jc w:val="both"/>
        <w:rPr>
          <w:color w:val="000000" w:themeColor="text1"/>
        </w:rPr>
      </w:pPr>
      <w:bookmarkStart w:id="137" w:name="sub_88"/>
      <w:bookmarkEnd w:id="136"/>
      <w:r w:rsidRPr="00432872">
        <w:rPr>
          <w:color w:val="000000" w:themeColor="text1"/>
        </w:rPr>
        <w:t>8.8. 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121BA0" w:rsidRPr="00432872" w:rsidRDefault="00121BA0" w:rsidP="00121BA0">
      <w:pPr>
        <w:ind w:left="-567" w:firstLine="851"/>
        <w:jc w:val="both"/>
        <w:rPr>
          <w:color w:val="000000" w:themeColor="text1"/>
        </w:rPr>
      </w:pPr>
      <w:bookmarkStart w:id="138" w:name="sub_89"/>
      <w:bookmarkEnd w:id="137"/>
      <w:r w:rsidRPr="00432872">
        <w:rPr>
          <w:color w:val="000000" w:themeColor="text1"/>
        </w:rPr>
        <w:t>8.9.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121BA0" w:rsidRPr="00432872" w:rsidRDefault="00121BA0" w:rsidP="00121BA0">
      <w:pPr>
        <w:ind w:left="-567" w:firstLine="851"/>
        <w:jc w:val="both"/>
        <w:rPr>
          <w:color w:val="000000" w:themeColor="text1"/>
        </w:rPr>
      </w:pPr>
      <w:bookmarkStart w:id="139" w:name="sub_810"/>
      <w:bookmarkEnd w:id="138"/>
      <w:r w:rsidRPr="00432872">
        <w:rPr>
          <w:color w:val="000000" w:themeColor="text1"/>
        </w:rPr>
        <w:t>8.10.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121BA0" w:rsidRPr="00432872" w:rsidRDefault="00121BA0" w:rsidP="00121BA0">
      <w:pPr>
        <w:ind w:left="-567" w:firstLine="851"/>
        <w:jc w:val="both"/>
        <w:rPr>
          <w:color w:val="000000" w:themeColor="text1"/>
        </w:rPr>
      </w:pPr>
      <w:bookmarkStart w:id="140" w:name="sub_811"/>
      <w:bookmarkEnd w:id="139"/>
      <w:r w:rsidRPr="00432872">
        <w:rPr>
          <w:color w:val="000000" w:themeColor="text1"/>
        </w:rPr>
        <w:t>8.11.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21BA0" w:rsidRPr="00432872" w:rsidRDefault="00121BA0" w:rsidP="00121BA0">
      <w:pPr>
        <w:ind w:left="-567" w:firstLine="851"/>
        <w:jc w:val="both"/>
        <w:rPr>
          <w:color w:val="000000" w:themeColor="text1"/>
        </w:rPr>
      </w:pPr>
      <w:bookmarkStart w:id="141" w:name="sub_812"/>
      <w:bookmarkEnd w:id="140"/>
      <w:r w:rsidRPr="00432872">
        <w:rPr>
          <w:color w:val="000000" w:themeColor="text1"/>
        </w:rPr>
        <w:t>8.12.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21BA0" w:rsidRPr="00432872" w:rsidRDefault="00121BA0" w:rsidP="00121BA0">
      <w:pPr>
        <w:ind w:left="-567" w:firstLine="851"/>
        <w:jc w:val="both"/>
        <w:rPr>
          <w:color w:val="000000" w:themeColor="text1"/>
        </w:rPr>
      </w:pPr>
      <w:bookmarkStart w:id="142" w:name="sub_813"/>
      <w:bookmarkEnd w:id="141"/>
      <w:r w:rsidRPr="00432872">
        <w:rPr>
          <w:color w:val="000000" w:themeColor="text1"/>
        </w:rPr>
        <w:t>8.13. 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ограждений.</w:t>
      </w:r>
    </w:p>
    <w:p w:rsidR="00121BA0" w:rsidRPr="00432872" w:rsidRDefault="00121BA0" w:rsidP="00121BA0">
      <w:pPr>
        <w:ind w:left="-567" w:firstLine="851"/>
        <w:jc w:val="both"/>
        <w:rPr>
          <w:color w:val="000000" w:themeColor="text1"/>
        </w:rPr>
      </w:pPr>
      <w:bookmarkStart w:id="143" w:name="sub_814"/>
      <w:bookmarkEnd w:id="142"/>
      <w:r w:rsidRPr="00432872">
        <w:rPr>
          <w:color w:val="000000" w:themeColor="text1"/>
        </w:rPr>
        <w:t>8.14. Рекомендуется использовать ограждения, выполненные из высококачественных материалов.</w:t>
      </w:r>
    </w:p>
    <w:p w:rsidR="00121BA0" w:rsidRPr="00432872" w:rsidRDefault="00121BA0" w:rsidP="00121BA0">
      <w:pPr>
        <w:ind w:left="-567" w:firstLine="851"/>
        <w:jc w:val="both"/>
        <w:rPr>
          <w:color w:val="000000" w:themeColor="text1"/>
        </w:rPr>
      </w:pPr>
      <w:bookmarkStart w:id="144" w:name="sub_815"/>
      <w:bookmarkEnd w:id="143"/>
      <w:r w:rsidRPr="00432872">
        <w:rPr>
          <w:color w:val="000000" w:themeColor="text1"/>
        </w:rPr>
        <w:t>8.15.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bookmarkEnd w:id="144"/>
    <w:p w:rsidR="00121BA0" w:rsidRPr="00432872" w:rsidRDefault="00121BA0" w:rsidP="00121BA0">
      <w:pPr>
        <w:ind w:left="-567" w:firstLine="851"/>
        <w:jc w:val="both"/>
        <w:rPr>
          <w:color w:val="000000" w:themeColor="text1"/>
        </w:rPr>
      </w:pPr>
      <w:r w:rsidRPr="00432872">
        <w:rPr>
          <w:color w:val="000000" w:themeColor="text1"/>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121BA0" w:rsidRPr="00432872" w:rsidRDefault="00121BA0" w:rsidP="00121BA0">
      <w:pPr>
        <w:ind w:left="-567" w:firstLine="851"/>
        <w:jc w:val="both"/>
        <w:rPr>
          <w:color w:val="000000" w:themeColor="text1"/>
        </w:rPr>
      </w:pPr>
      <w:bookmarkStart w:id="145" w:name="sub_816"/>
      <w:r w:rsidRPr="00432872">
        <w:rPr>
          <w:color w:val="000000" w:themeColor="text1"/>
        </w:rPr>
        <w:t xml:space="preserve">8.16. На участках, где существует возможность заезда автотранспорта на тротуары, пешеходные дорожки, грунт, мягкие покрытия, газоны и озелененные территории, </w:t>
      </w:r>
      <w:r w:rsidRPr="00432872">
        <w:rPr>
          <w:color w:val="000000" w:themeColor="text1"/>
        </w:rPr>
        <w:lastRenderedPageBreak/>
        <w:t>рекомендуется устанавливать устройства, препятствующие заезду автотранспорта, в том числе парковочные ограждения.</w:t>
      </w:r>
    </w:p>
    <w:bookmarkEnd w:id="145"/>
    <w:p w:rsidR="00121BA0" w:rsidRPr="00432872" w:rsidRDefault="00121BA0" w:rsidP="00121BA0">
      <w:pPr>
        <w:ind w:left="-567" w:firstLine="851"/>
        <w:jc w:val="both"/>
        <w:rPr>
          <w:color w:val="000000" w:themeColor="text1"/>
        </w:rPr>
      </w:pPr>
      <w:r w:rsidRPr="00432872">
        <w:rPr>
          <w:color w:val="000000" w:themeColor="text1"/>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121BA0" w:rsidRPr="00432872" w:rsidRDefault="00121BA0" w:rsidP="00121BA0">
      <w:pPr>
        <w:ind w:left="-567" w:firstLine="851"/>
        <w:jc w:val="both"/>
        <w:rPr>
          <w:color w:val="000000" w:themeColor="text1"/>
        </w:rPr>
      </w:pPr>
      <w:bookmarkStart w:id="146" w:name="sub_817"/>
      <w:r w:rsidRPr="00432872">
        <w:rPr>
          <w:color w:val="000000" w:themeColor="text1"/>
        </w:rPr>
        <w:t>8.17. 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МАФ.</w:t>
      </w:r>
    </w:p>
    <w:p w:rsidR="00121BA0" w:rsidRPr="00432872" w:rsidRDefault="00121BA0" w:rsidP="00121BA0">
      <w:pPr>
        <w:ind w:left="-567" w:firstLine="851"/>
        <w:jc w:val="both"/>
        <w:rPr>
          <w:color w:val="000000" w:themeColor="text1"/>
        </w:rPr>
      </w:pPr>
      <w:bookmarkStart w:id="147" w:name="sub_818"/>
      <w:bookmarkEnd w:id="146"/>
      <w:r w:rsidRPr="00432872">
        <w:rPr>
          <w:color w:val="000000" w:themeColor="text1"/>
        </w:rPr>
        <w:t>8.18. 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121BA0" w:rsidRPr="00432872" w:rsidRDefault="00121BA0" w:rsidP="00121BA0">
      <w:pPr>
        <w:ind w:left="-567" w:firstLine="851"/>
        <w:jc w:val="both"/>
        <w:rPr>
          <w:color w:val="000000" w:themeColor="text1"/>
        </w:rPr>
      </w:pPr>
      <w:bookmarkStart w:id="148" w:name="sub_819"/>
      <w:bookmarkEnd w:id="147"/>
      <w:r w:rsidRPr="00432872">
        <w:rPr>
          <w:color w:val="000000" w:themeColor="text1"/>
        </w:rPr>
        <w:t>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121BA0" w:rsidRPr="00432872" w:rsidRDefault="00121BA0" w:rsidP="00121BA0">
      <w:pPr>
        <w:ind w:left="-567" w:firstLine="851"/>
        <w:jc w:val="both"/>
        <w:rPr>
          <w:color w:val="000000" w:themeColor="text1"/>
        </w:rPr>
      </w:pPr>
      <w:bookmarkStart w:id="149" w:name="sub_820"/>
      <w:bookmarkEnd w:id="148"/>
      <w:r w:rsidRPr="00432872">
        <w:rPr>
          <w:color w:val="000000" w:themeColor="text1"/>
        </w:rPr>
        <w:t>8.20. 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bookmarkEnd w:id="149"/>
    <w:p w:rsidR="00121BA0" w:rsidRPr="00432872" w:rsidRDefault="00121BA0" w:rsidP="00121BA0">
      <w:pPr>
        <w:ind w:left="-567" w:firstLine="851"/>
        <w:jc w:val="both"/>
        <w:rPr>
          <w:b/>
          <w:color w:val="000000" w:themeColor="text1"/>
        </w:rPr>
      </w:pPr>
    </w:p>
    <w:p w:rsidR="00121BA0" w:rsidRPr="00432872" w:rsidRDefault="00121BA0" w:rsidP="00121BA0">
      <w:pPr>
        <w:ind w:left="-567" w:firstLine="851"/>
        <w:jc w:val="both"/>
        <w:rPr>
          <w:b/>
          <w:color w:val="000000" w:themeColor="text1"/>
        </w:rPr>
      </w:pPr>
      <w:r w:rsidRPr="00432872">
        <w:rPr>
          <w:b/>
          <w:color w:val="000000" w:themeColor="text1"/>
        </w:rPr>
        <w:t>Статья 23. Требования по организации приема поверхностных сточных вод</w:t>
      </w:r>
    </w:p>
    <w:p w:rsidR="00121BA0" w:rsidRPr="00432872" w:rsidRDefault="00121BA0" w:rsidP="00121BA0">
      <w:pPr>
        <w:ind w:left="-567" w:firstLine="851"/>
        <w:jc w:val="both"/>
        <w:rPr>
          <w:b/>
          <w:color w:val="000000" w:themeColor="text1"/>
        </w:rPr>
      </w:pPr>
    </w:p>
    <w:p w:rsidR="00121BA0" w:rsidRPr="00432872" w:rsidRDefault="00121BA0" w:rsidP="00121BA0">
      <w:pPr>
        <w:ind w:left="-567" w:firstLine="851"/>
        <w:jc w:val="both"/>
        <w:rPr>
          <w:color w:val="000000" w:themeColor="text1"/>
        </w:rPr>
      </w:pPr>
      <w:r w:rsidRPr="00432872">
        <w:rPr>
          <w:color w:val="000000" w:themeColor="text1"/>
        </w:rPr>
        <w:t>1. Настоящими Правилами регламентируются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bookmarkStart w:id="150" w:name="sub_182"/>
    </w:p>
    <w:p w:rsidR="00121BA0" w:rsidRPr="00432872" w:rsidRDefault="00121BA0" w:rsidP="00121BA0">
      <w:pPr>
        <w:ind w:left="-567" w:firstLine="851"/>
        <w:jc w:val="both"/>
        <w:rPr>
          <w:color w:val="000000" w:themeColor="text1"/>
        </w:rPr>
      </w:pPr>
      <w:r w:rsidRPr="00432872">
        <w:rPr>
          <w:color w:val="000000" w:themeColor="text1"/>
        </w:rPr>
        <w:t>2. Организацию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121BA0" w:rsidRPr="00432872" w:rsidRDefault="00121BA0" w:rsidP="00121BA0">
      <w:pPr>
        <w:ind w:left="-567" w:firstLine="851"/>
        <w:jc w:val="both"/>
        <w:rPr>
          <w:color w:val="000000" w:themeColor="text1"/>
        </w:rPr>
      </w:pPr>
      <w:bookmarkStart w:id="151" w:name="sub_184"/>
      <w:bookmarkEnd w:id="150"/>
      <w:r w:rsidRPr="00432872">
        <w:rPr>
          <w:color w:val="000000" w:themeColor="text1"/>
        </w:rPr>
        <w:t>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121BA0" w:rsidRPr="00432872" w:rsidRDefault="00121BA0" w:rsidP="00121BA0">
      <w:pPr>
        <w:ind w:left="-567" w:firstLine="851"/>
        <w:jc w:val="both"/>
        <w:rPr>
          <w:color w:val="000000" w:themeColor="text1"/>
        </w:rPr>
      </w:pPr>
      <w:bookmarkStart w:id="152" w:name="sub_18401"/>
      <w:bookmarkEnd w:id="151"/>
      <w:r w:rsidRPr="00432872">
        <w:rPr>
          <w:color w:val="000000" w:themeColor="text1"/>
        </w:rPr>
        <w:t>а) внутриквартальной закрытой сетью водостоков;</w:t>
      </w:r>
    </w:p>
    <w:p w:rsidR="00121BA0" w:rsidRPr="00432872" w:rsidRDefault="00121BA0" w:rsidP="00121BA0">
      <w:pPr>
        <w:ind w:left="-567" w:firstLine="851"/>
        <w:jc w:val="both"/>
        <w:rPr>
          <w:color w:val="000000" w:themeColor="text1"/>
        </w:rPr>
      </w:pPr>
      <w:bookmarkStart w:id="153" w:name="sub_18402"/>
      <w:bookmarkEnd w:id="152"/>
      <w:r w:rsidRPr="00432872">
        <w:rPr>
          <w:color w:val="000000" w:themeColor="text1"/>
        </w:rPr>
        <w:t>б) по лоткам внутриквартальных проездов до дождеприемников, установленных в пределах квартала на въездах с улицы;</w:t>
      </w:r>
    </w:p>
    <w:p w:rsidR="00121BA0" w:rsidRPr="00432872" w:rsidRDefault="00121BA0" w:rsidP="00121BA0">
      <w:pPr>
        <w:ind w:left="-567" w:firstLine="851"/>
        <w:jc w:val="both"/>
        <w:rPr>
          <w:color w:val="000000" w:themeColor="text1"/>
        </w:rPr>
      </w:pPr>
      <w:bookmarkStart w:id="154" w:name="sub_18403"/>
      <w:bookmarkEnd w:id="153"/>
      <w:r w:rsidRPr="00432872">
        <w:rPr>
          <w:color w:val="000000" w:themeColor="text1"/>
        </w:rPr>
        <w:t>в) по лоткам внутриквартальных проездов в лотки улиц местного значения (при площади дворовой территории менее 1 га).</w:t>
      </w:r>
    </w:p>
    <w:p w:rsidR="00121BA0" w:rsidRPr="00432872" w:rsidRDefault="00121BA0" w:rsidP="00121BA0">
      <w:pPr>
        <w:ind w:left="-567" w:firstLine="851"/>
        <w:jc w:val="both"/>
        <w:rPr>
          <w:color w:val="000000" w:themeColor="text1"/>
        </w:rPr>
      </w:pPr>
      <w:bookmarkStart w:id="155" w:name="sub_185"/>
      <w:bookmarkEnd w:id="154"/>
      <w:r w:rsidRPr="00432872">
        <w:rPr>
          <w:color w:val="000000" w:themeColor="text1"/>
        </w:rPr>
        <w:t xml:space="preserve">4. </w:t>
      </w:r>
      <w:proofErr w:type="spellStart"/>
      <w:r w:rsidRPr="00432872">
        <w:rPr>
          <w:color w:val="000000" w:themeColor="text1"/>
        </w:rPr>
        <w:t>Дождеприемные</w:t>
      </w:r>
      <w:proofErr w:type="spellEnd"/>
      <w:r w:rsidRPr="00432872">
        <w:rPr>
          <w:color w:val="000000" w:themeColor="text1"/>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bookmarkEnd w:id="155"/>
    <w:p w:rsidR="00121BA0" w:rsidRPr="00432872" w:rsidRDefault="00121BA0" w:rsidP="00121BA0">
      <w:pPr>
        <w:ind w:left="-567" w:firstLine="851"/>
        <w:jc w:val="both"/>
        <w:rPr>
          <w:color w:val="000000" w:themeColor="text1"/>
        </w:rPr>
      </w:pPr>
      <w:r w:rsidRPr="00432872">
        <w:rPr>
          <w:color w:val="000000" w:themeColor="text1"/>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121BA0" w:rsidRPr="00432872" w:rsidRDefault="00121BA0" w:rsidP="00121BA0">
      <w:pPr>
        <w:ind w:left="-567" w:firstLine="851"/>
        <w:jc w:val="both"/>
        <w:rPr>
          <w:color w:val="000000" w:themeColor="text1"/>
        </w:rPr>
      </w:pPr>
      <w:bookmarkStart w:id="156" w:name="sub_186"/>
      <w:r w:rsidRPr="00432872">
        <w:rPr>
          <w:color w:val="000000" w:themeColor="text1"/>
        </w:rPr>
        <w:t>5.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121BA0" w:rsidRPr="00432872" w:rsidRDefault="00121BA0" w:rsidP="00121BA0">
      <w:pPr>
        <w:ind w:left="-567" w:firstLine="851"/>
        <w:jc w:val="both"/>
        <w:rPr>
          <w:color w:val="000000" w:themeColor="text1"/>
        </w:rPr>
      </w:pPr>
      <w:bookmarkStart w:id="157" w:name="sub_187"/>
      <w:bookmarkEnd w:id="156"/>
      <w:r w:rsidRPr="00432872">
        <w:rPr>
          <w:color w:val="000000" w:themeColor="text1"/>
        </w:rPr>
        <w:lastRenderedPageBreak/>
        <w:t>6.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121BA0" w:rsidRPr="00432872" w:rsidRDefault="00121BA0" w:rsidP="00121BA0">
      <w:pPr>
        <w:ind w:left="-567" w:firstLine="851"/>
        <w:jc w:val="both"/>
        <w:rPr>
          <w:color w:val="000000" w:themeColor="text1"/>
        </w:rPr>
      </w:pPr>
      <w:bookmarkStart w:id="158" w:name="sub_188"/>
      <w:bookmarkEnd w:id="157"/>
      <w:r w:rsidRPr="00432872">
        <w:rPr>
          <w:color w:val="000000" w:themeColor="text1"/>
        </w:rPr>
        <w:t>7. К элементам системы водоотведения (канализации), предназначенной для приема поверхностных сточных вод, рекомендуется относить:</w:t>
      </w:r>
    </w:p>
    <w:bookmarkEnd w:id="158"/>
    <w:p w:rsidR="00121BA0" w:rsidRPr="00432872" w:rsidRDefault="00121BA0" w:rsidP="00121BA0">
      <w:pPr>
        <w:ind w:left="-567" w:firstLine="851"/>
        <w:jc w:val="both"/>
        <w:rPr>
          <w:color w:val="000000" w:themeColor="text1"/>
        </w:rPr>
      </w:pPr>
      <w:r w:rsidRPr="00432872">
        <w:rPr>
          <w:color w:val="000000" w:themeColor="text1"/>
        </w:rPr>
        <w:t>линейный водоотвод;</w:t>
      </w:r>
    </w:p>
    <w:p w:rsidR="00121BA0" w:rsidRPr="00432872" w:rsidRDefault="00121BA0" w:rsidP="00121BA0">
      <w:pPr>
        <w:ind w:left="-567" w:firstLine="851"/>
        <w:jc w:val="both"/>
        <w:rPr>
          <w:color w:val="000000" w:themeColor="text1"/>
        </w:rPr>
      </w:pPr>
      <w:proofErr w:type="spellStart"/>
      <w:r w:rsidRPr="00432872">
        <w:rPr>
          <w:color w:val="000000" w:themeColor="text1"/>
        </w:rPr>
        <w:t>дождеприемные</w:t>
      </w:r>
      <w:proofErr w:type="spellEnd"/>
      <w:r w:rsidRPr="00432872">
        <w:rPr>
          <w:color w:val="000000" w:themeColor="text1"/>
        </w:rPr>
        <w:t xml:space="preserve"> решетки;</w:t>
      </w:r>
    </w:p>
    <w:p w:rsidR="00121BA0" w:rsidRPr="00432872" w:rsidRDefault="00121BA0" w:rsidP="00121BA0">
      <w:pPr>
        <w:ind w:left="-567" w:firstLine="851"/>
        <w:jc w:val="both"/>
        <w:rPr>
          <w:color w:val="000000" w:themeColor="text1"/>
        </w:rPr>
      </w:pPr>
      <w:proofErr w:type="spellStart"/>
      <w:r w:rsidRPr="00432872">
        <w:rPr>
          <w:color w:val="000000" w:themeColor="text1"/>
        </w:rPr>
        <w:t>инфильтрующие</w:t>
      </w:r>
      <w:proofErr w:type="spellEnd"/>
      <w:r w:rsidRPr="00432872">
        <w:rPr>
          <w:color w:val="000000" w:themeColor="text1"/>
        </w:rPr>
        <w:t xml:space="preserve"> элементы;</w:t>
      </w:r>
    </w:p>
    <w:p w:rsidR="00121BA0" w:rsidRPr="00432872" w:rsidRDefault="00121BA0" w:rsidP="00121BA0">
      <w:pPr>
        <w:ind w:left="-567" w:firstLine="851"/>
        <w:jc w:val="both"/>
        <w:rPr>
          <w:color w:val="000000" w:themeColor="text1"/>
        </w:rPr>
      </w:pPr>
      <w:r w:rsidRPr="00432872">
        <w:rPr>
          <w:color w:val="000000" w:themeColor="text1"/>
        </w:rPr>
        <w:t>дренажные колодцы;</w:t>
      </w:r>
    </w:p>
    <w:p w:rsidR="00121BA0" w:rsidRPr="00432872" w:rsidRDefault="00121BA0" w:rsidP="00121BA0">
      <w:pPr>
        <w:ind w:left="-567" w:firstLine="851"/>
        <w:jc w:val="both"/>
        <w:rPr>
          <w:color w:val="000000" w:themeColor="text1"/>
        </w:rPr>
      </w:pPr>
      <w:r w:rsidRPr="00432872">
        <w:rPr>
          <w:color w:val="000000" w:themeColor="text1"/>
        </w:rPr>
        <w:t>дренажные траншеи, полосы проницаемого покрытия;</w:t>
      </w:r>
    </w:p>
    <w:p w:rsidR="00121BA0" w:rsidRPr="00432872" w:rsidRDefault="00121BA0" w:rsidP="00121BA0">
      <w:pPr>
        <w:ind w:left="-567" w:firstLine="851"/>
        <w:jc w:val="both"/>
        <w:rPr>
          <w:color w:val="000000" w:themeColor="text1"/>
        </w:rPr>
      </w:pPr>
      <w:proofErr w:type="spellStart"/>
      <w:r w:rsidRPr="00432872">
        <w:rPr>
          <w:color w:val="000000" w:themeColor="text1"/>
        </w:rPr>
        <w:t>биодренажные</w:t>
      </w:r>
      <w:proofErr w:type="spellEnd"/>
      <w:r w:rsidRPr="00432872">
        <w:rPr>
          <w:color w:val="000000" w:themeColor="text1"/>
        </w:rPr>
        <w:t xml:space="preserve"> канавы;</w:t>
      </w:r>
    </w:p>
    <w:p w:rsidR="00121BA0" w:rsidRPr="00432872" w:rsidRDefault="00121BA0" w:rsidP="00121BA0">
      <w:pPr>
        <w:ind w:left="-567" w:firstLine="851"/>
        <w:jc w:val="both"/>
        <w:rPr>
          <w:color w:val="000000" w:themeColor="text1"/>
        </w:rPr>
      </w:pPr>
      <w:r w:rsidRPr="00432872">
        <w:rPr>
          <w:color w:val="000000" w:themeColor="text1"/>
        </w:rPr>
        <w:t>дождевые сады;</w:t>
      </w:r>
    </w:p>
    <w:p w:rsidR="00121BA0" w:rsidRPr="00432872" w:rsidRDefault="00121BA0" w:rsidP="00121BA0">
      <w:pPr>
        <w:ind w:left="-567" w:firstLine="851"/>
        <w:jc w:val="both"/>
        <w:rPr>
          <w:color w:val="000000" w:themeColor="text1"/>
        </w:rPr>
      </w:pPr>
      <w:r w:rsidRPr="00432872">
        <w:rPr>
          <w:color w:val="000000" w:themeColor="text1"/>
        </w:rPr>
        <w:t>водно-болотные угодья.</w:t>
      </w:r>
    </w:p>
    <w:p w:rsidR="00121BA0" w:rsidRPr="00432872" w:rsidRDefault="00121BA0" w:rsidP="00121BA0">
      <w:pPr>
        <w:ind w:left="-567" w:firstLine="851"/>
        <w:jc w:val="both"/>
        <w:rPr>
          <w:color w:val="000000" w:themeColor="text1"/>
        </w:rPr>
      </w:pPr>
      <w:bookmarkStart w:id="159" w:name="sub_189"/>
      <w:r w:rsidRPr="00432872">
        <w:rPr>
          <w:color w:val="000000" w:themeColor="text1"/>
        </w:rPr>
        <w:t>8.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bookmarkEnd w:id="159"/>
    <w:p w:rsidR="00121BA0" w:rsidRPr="00432872" w:rsidRDefault="00121BA0" w:rsidP="00121BA0">
      <w:pPr>
        <w:ind w:left="-567" w:firstLine="851"/>
        <w:jc w:val="both"/>
        <w:rPr>
          <w:color w:val="000000" w:themeColor="text1"/>
        </w:rPr>
      </w:pPr>
    </w:p>
    <w:p w:rsidR="00121BA0" w:rsidRPr="00432872" w:rsidRDefault="00121BA0" w:rsidP="00121BA0">
      <w:pPr>
        <w:pStyle w:val="1"/>
        <w:spacing w:after="0"/>
        <w:ind w:left="-567" w:firstLine="851"/>
        <w:jc w:val="both"/>
        <w:rPr>
          <w:rFonts w:ascii="Times New Roman" w:hAnsi="Times New Roman" w:cs="Times New Roman"/>
          <w:color w:val="000000" w:themeColor="text1"/>
          <w:sz w:val="22"/>
          <w:szCs w:val="22"/>
        </w:rPr>
      </w:pPr>
      <w:bookmarkStart w:id="160" w:name="sub_1009"/>
      <w:r w:rsidRPr="00432872">
        <w:rPr>
          <w:rFonts w:ascii="Times New Roman" w:hAnsi="Times New Roman" w:cs="Times New Roman"/>
          <w:color w:val="000000" w:themeColor="text1"/>
          <w:sz w:val="22"/>
          <w:szCs w:val="22"/>
        </w:rPr>
        <w:t>Статья 24. Требования по организации освещения территории муниципального образования, включая архитектурную подсветку зданий, строений, сооружений</w:t>
      </w:r>
    </w:p>
    <w:bookmarkEnd w:id="160"/>
    <w:p w:rsidR="00121BA0" w:rsidRPr="00432872" w:rsidRDefault="00121BA0" w:rsidP="00121BA0">
      <w:pPr>
        <w:ind w:left="-567" w:firstLine="851"/>
        <w:jc w:val="both"/>
        <w:rPr>
          <w:color w:val="000000" w:themeColor="text1"/>
        </w:rPr>
      </w:pPr>
    </w:p>
    <w:p w:rsidR="00121BA0" w:rsidRPr="00432872" w:rsidRDefault="00121BA0" w:rsidP="00121BA0">
      <w:pPr>
        <w:ind w:left="-567" w:firstLine="851"/>
        <w:jc w:val="both"/>
        <w:rPr>
          <w:color w:val="000000" w:themeColor="text1"/>
        </w:rPr>
      </w:pPr>
      <w:bookmarkStart w:id="161" w:name="sub_91"/>
      <w:r w:rsidRPr="00432872">
        <w:rPr>
          <w:color w:val="000000" w:themeColor="text1"/>
        </w:rPr>
        <w:t>1.</w:t>
      </w:r>
      <w:bookmarkStart w:id="162" w:name="sub_92"/>
      <w:bookmarkEnd w:id="161"/>
      <w:r w:rsidRPr="00432872">
        <w:rPr>
          <w:color w:val="000000" w:themeColor="text1"/>
        </w:rPr>
        <w:t xml:space="preserve">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121BA0" w:rsidRPr="00432872" w:rsidRDefault="00121BA0" w:rsidP="00121BA0">
      <w:pPr>
        <w:ind w:left="-567" w:firstLine="851"/>
        <w:jc w:val="both"/>
        <w:rPr>
          <w:color w:val="000000" w:themeColor="text1"/>
        </w:rPr>
      </w:pPr>
      <w:bookmarkStart w:id="163" w:name="sub_93"/>
      <w:bookmarkEnd w:id="162"/>
      <w:r w:rsidRPr="00432872">
        <w:rPr>
          <w:color w:val="000000" w:themeColor="text1"/>
        </w:rPr>
        <w:t>2. При проектировании освещения и осветительного оборудования рекомендуется обеспечивать:</w:t>
      </w:r>
    </w:p>
    <w:bookmarkEnd w:id="163"/>
    <w:p w:rsidR="00121BA0" w:rsidRPr="00432872" w:rsidRDefault="00121BA0" w:rsidP="00121BA0">
      <w:pPr>
        <w:ind w:left="-567" w:firstLine="851"/>
        <w:jc w:val="both"/>
        <w:rPr>
          <w:color w:val="000000" w:themeColor="text1"/>
        </w:rPr>
      </w:pPr>
      <w:r w:rsidRPr="00432872">
        <w:rPr>
          <w:color w:val="000000" w:themeColor="text1"/>
        </w:rPr>
        <w:t xml:space="preserve">- экономичность и </w:t>
      </w:r>
      <w:proofErr w:type="spellStart"/>
      <w:r w:rsidRPr="00432872">
        <w:rPr>
          <w:color w:val="000000" w:themeColor="text1"/>
        </w:rPr>
        <w:t>энергоэффективность</w:t>
      </w:r>
      <w:proofErr w:type="spellEnd"/>
      <w:r w:rsidRPr="00432872">
        <w:rPr>
          <w:color w:val="000000" w:themeColor="text1"/>
        </w:rPr>
        <w:t xml:space="preserve"> применяемых осветительных установок, рациональное распределение и использование электроэнергии;</w:t>
      </w:r>
    </w:p>
    <w:p w:rsidR="00121BA0" w:rsidRPr="00432872" w:rsidRDefault="00121BA0" w:rsidP="00121BA0">
      <w:pPr>
        <w:ind w:left="-567" w:firstLine="851"/>
        <w:jc w:val="both"/>
        <w:rPr>
          <w:color w:val="000000" w:themeColor="text1"/>
        </w:rPr>
      </w:pPr>
      <w:r w:rsidRPr="00432872">
        <w:rPr>
          <w:color w:val="000000" w:themeColor="text1"/>
        </w:rPr>
        <w:t>- эстетику элементов осветительных установок, их дизайн, качество материалов и изделий с учетом восприятия в дневное и ночное время;</w:t>
      </w:r>
    </w:p>
    <w:p w:rsidR="00121BA0" w:rsidRPr="00432872" w:rsidRDefault="00121BA0" w:rsidP="00121BA0">
      <w:pPr>
        <w:ind w:left="-567" w:firstLine="851"/>
        <w:jc w:val="both"/>
        <w:rPr>
          <w:color w:val="000000" w:themeColor="text1"/>
        </w:rPr>
      </w:pPr>
      <w:r w:rsidRPr="00432872">
        <w:rPr>
          <w:color w:val="000000" w:themeColor="text1"/>
        </w:rPr>
        <w:t>- удобство обслуживания и управления при разных режимах работы установок.</w:t>
      </w:r>
    </w:p>
    <w:p w:rsidR="00121BA0" w:rsidRPr="00432872" w:rsidRDefault="00121BA0" w:rsidP="00121BA0">
      <w:pPr>
        <w:ind w:left="-567" w:firstLine="851"/>
        <w:jc w:val="both"/>
        <w:rPr>
          <w:color w:val="000000" w:themeColor="text1"/>
        </w:rPr>
      </w:pPr>
      <w:bookmarkStart w:id="164" w:name="sub_94"/>
      <w:r w:rsidRPr="00432872">
        <w:rPr>
          <w:color w:val="000000" w:themeColor="text1"/>
        </w:rPr>
        <w:t>3.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bookmarkEnd w:id="164"/>
    <w:p w:rsidR="00121BA0" w:rsidRPr="00432872" w:rsidRDefault="00121BA0" w:rsidP="00121BA0">
      <w:pPr>
        <w:ind w:left="-567" w:firstLine="851"/>
        <w:jc w:val="both"/>
        <w:rPr>
          <w:color w:val="000000" w:themeColor="text1"/>
        </w:rPr>
      </w:pPr>
      <w:r w:rsidRPr="00432872">
        <w:rPr>
          <w:color w:val="000000" w:themeColor="text1"/>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121BA0" w:rsidRPr="00432872" w:rsidRDefault="00121BA0" w:rsidP="00121BA0">
      <w:pPr>
        <w:ind w:left="-567" w:firstLine="851"/>
        <w:jc w:val="both"/>
        <w:rPr>
          <w:color w:val="000000" w:themeColor="text1"/>
        </w:rPr>
      </w:pPr>
      <w:r w:rsidRPr="00432872">
        <w:rPr>
          <w:color w:val="000000" w:themeColor="text1"/>
        </w:rPr>
        <w:t xml:space="preserve">- </w:t>
      </w:r>
      <w:proofErr w:type="spellStart"/>
      <w:r w:rsidRPr="00432872">
        <w:rPr>
          <w:color w:val="000000" w:themeColor="text1"/>
        </w:rPr>
        <w:t>высокомачтовые</w:t>
      </w:r>
      <w:proofErr w:type="spellEnd"/>
      <w:r w:rsidRPr="00432872">
        <w:rPr>
          <w:color w:val="000000" w:themeColor="text1"/>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121BA0" w:rsidRPr="00432872" w:rsidRDefault="00121BA0" w:rsidP="00121BA0">
      <w:pPr>
        <w:ind w:left="-567" w:firstLine="851"/>
        <w:jc w:val="both"/>
        <w:rPr>
          <w:color w:val="000000" w:themeColor="text1"/>
        </w:rPr>
      </w:pPr>
      <w:r w:rsidRPr="00432872">
        <w:rPr>
          <w:color w:val="000000" w:themeColor="text1"/>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121BA0" w:rsidRPr="00432872" w:rsidRDefault="00121BA0" w:rsidP="00121BA0">
      <w:pPr>
        <w:ind w:left="-567" w:firstLine="851"/>
        <w:jc w:val="both"/>
        <w:rPr>
          <w:color w:val="000000" w:themeColor="text1"/>
        </w:rPr>
      </w:pPr>
      <w:r w:rsidRPr="00432872">
        <w:rPr>
          <w:color w:val="000000" w:themeColor="text1"/>
        </w:rPr>
        <w:t>- газонные, которые рекомендуется использовать для освещения газонов, цветников, пешеходных дорожек и площадок;</w:t>
      </w:r>
    </w:p>
    <w:p w:rsidR="00121BA0" w:rsidRPr="00432872" w:rsidRDefault="00121BA0" w:rsidP="00121BA0">
      <w:pPr>
        <w:ind w:left="-567" w:firstLine="851"/>
        <w:jc w:val="both"/>
        <w:rPr>
          <w:color w:val="000000" w:themeColor="text1"/>
        </w:rPr>
      </w:pPr>
      <w:r w:rsidRPr="00432872">
        <w:rPr>
          <w:color w:val="000000" w:themeColor="text1"/>
        </w:rPr>
        <w:lastRenderedPageBreak/>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121BA0" w:rsidRPr="00432872" w:rsidRDefault="00121BA0" w:rsidP="00121BA0">
      <w:pPr>
        <w:ind w:left="-567" w:firstLine="851"/>
        <w:jc w:val="both"/>
        <w:rPr>
          <w:color w:val="000000" w:themeColor="text1"/>
        </w:rPr>
      </w:pPr>
      <w:r w:rsidRPr="00432872">
        <w:rPr>
          <w:color w:val="000000" w:themeColor="text1"/>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121BA0" w:rsidRPr="00432872" w:rsidRDefault="00121BA0" w:rsidP="00121BA0">
      <w:pPr>
        <w:ind w:left="-567" w:firstLine="851"/>
        <w:jc w:val="both"/>
        <w:rPr>
          <w:color w:val="000000" w:themeColor="text1"/>
        </w:rPr>
      </w:pPr>
      <w:bookmarkStart w:id="165" w:name="sub_95"/>
      <w:r w:rsidRPr="00432872">
        <w:rPr>
          <w:color w:val="000000" w:themeColor="text1"/>
        </w:rPr>
        <w:t>4.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121BA0" w:rsidRPr="00432872" w:rsidRDefault="00121BA0" w:rsidP="00121BA0">
      <w:pPr>
        <w:ind w:left="-567" w:firstLine="851"/>
        <w:jc w:val="both"/>
        <w:rPr>
          <w:color w:val="000000" w:themeColor="text1"/>
        </w:rPr>
      </w:pPr>
      <w:bookmarkStart w:id="166" w:name="sub_96"/>
      <w:bookmarkEnd w:id="165"/>
      <w:r w:rsidRPr="00432872">
        <w:rPr>
          <w:color w:val="000000" w:themeColor="text1"/>
        </w:rPr>
        <w:t xml:space="preserve">5. В стационарных установках утилитарного наружного и архитектурного освещения рекомендуется применять </w:t>
      </w:r>
      <w:proofErr w:type="spellStart"/>
      <w:r w:rsidRPr="00432872">
        <w:rPr>
          <w:color w:val="000000" w:themeColor="text1"/>
        </w:rPr>
        <w:t>энергоэффективные</w:t>
      </w:r>
      <w:proofErr w:type="spellEnd"/>
      <w:r w:rsidRPr="00432872">
        <w:rPr>
          <w:color w:val="000000" w:themeColor="text1"/>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121BA0" w:rsidRPr="00432872" w:rsidRDefault="00121BA0" w:rsidP="00121BA0">
      <w:pPr>
        <w:ind w:left="-567" w:firstLine="851"/>
        <w:jc w:val="both"/>
        <w:rPr>
          <w:color w:val="000000" w:themeColor="text1"/>
        </w:rPr>
      </w:pPr>
      <w:bookmarkStart w:id="167" w:name="sub_97"/>
      <w:bookmarkEnd w:id="166"/>
      <w:r w:rsidRPr="00432872">
        <w:rPr>
          <w:color w:val="000000" w:themeColor="text1"/>
        </w:rPr>
        <w:t>6.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121BA0" w:rsidRPr="00432872" w:rsidRDefault="00121BA0" w:rsidP="00121BA0">
      <w:pPr>
        <w:ind w:left="-567" w:firstLine="851"/>
        <w:jc w:val="both"/>
        <w:rPr>
          <w:color w:val="000000" w:themeColor="text1"/>
        </w:rPr>
      </w:pPr>
      <w:bookmarkStart w:id="168" w:name="sub_98"/>
      <w:bookmarkEnd w:id="167"/>
      <w:r w:rsidRPr="00432872">
        <w:rPr>
          <w:color w:val="000000" w:themeColor="text1"/>
        </w:rPr>
        <w:t>7.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bookmarkEnd w:id="168"/>
    <w:p w:rsidR="00121BA0" w:rsidRPr="00432872" w:rsidRDefault="00121BA0" w:rsidP="00121BA0">
      <w:pPr>
        <w:ind w:left="-567" w:firstLine="851"/>
        <w:jc w:val="both"/>
        <w:rPr>
          <w:color w:val="000000" w:themeColor="text1"/>
        </w:rPr>
      </w:pPr>
    </w:p>
    <w:p w:rsidR="00121BA0" w:rsidRPr="00432872" w:rsidRDefault="00121BA0" w:rsidP="00121BA0">
      <w:pPr>
        <w:pStyle w:val="1"/>
        <w:spacing w:after="0"/>
        <w:ind w:left="-567" w:firstLine="709"/>
        <w:jc w:val="both"/>
        <w:rPr>
          <w:rFonts w:ascii="Times New Roman" w:hAnsi="Times New Roman" w:cs="Times New Roman"/>
          <w:color w:val="000000" w:themeColor="text1"/>
          <w:sz w:val="22"/>
          <w:szCs w:val="22"/>
        </w:rPr>
      </w:pPr>
      <w:bookmarkStart w:id="169" w:name="sub_10010"/>
      <w:r w:rsidRPr="00432872">
        <w:rPr>
          <w:rFonts w:ascii="Times New Roman" w:hAnsi="Times New Roman" w:cs="Times New Roman"/>
          <w:color w:val="000000" w:themeColor="text1"/>
          <w:sz w:val="22"/>
          <w:szCs w:val="22"/>
        </w:rPr>
        <w:t>Статья 25. Требования по организации озеленения территории муниципального образования, включая порядок создания, восстановления и охраны, расположенных в границах населенных пунктов газонов, цветников и иных территорий, занятых травянистыми растениями</w:t>
      </w:r>
    </w:p>
    <w:bookmarkEnd w:id="169"/>
    <w:p w:rsidR="00121BA0" w:rsidRPr="00432872" w:rsidRDefault="00121BA0" w:rsidP="00121BA0">
      <w:pPr>
        <w:ind w:left="-567" w:firstLine="709"/>
        <w:jc w:val="both"/>
        <w:rPr>
          <w:color w:val="000000" w:themeColor="text1"/>
        </w:rPr>
      </w:pPr>
    </w:p>
    <w:p w:rsidR="00121BA0" w:rsidRPr="00432872" w:rsidRDefault="00121BA0" w:rsidP="00121BA0">
      <w:pPr>
        <w:ind w:left="-567" w:firstLine="709"/>
        <w:jc w:val="both"/>
        <w:rPr>
          <w:color w:val="000000" w:themeColor="text1"/>
        </w:rPr>
      </w:pPr>
      <w:bookmarkStart w:id="170" w:name="sub_102"/>
      <w:r w:rsidRPr="00432872">
        <w:rPr>
          <w:color w:val="000000" w:themeColor="text1"/>
        </w:rPr>
        <w:t>1. При проектировании озелененных территорий рекомендуется создавать проекты "зеленых каркасов" муниципального образования,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bookmarkEnd w:id="170"/>
    <w:p w:rsidR="00121BA0" w:rsidRPr="00432872" w:rsidRDefault="00121BA0" w:rsidP="00121BA0">
      <w:pPr>
        <w:ind w:left="-567" w:firstLine="709"/>
        <w:jc w:val="both"/>
        <w:rPr>
          <w:color w:val="000000" w:themeColor="text1"/>
        </w:rPr>
      </w:pPr>
      <w:r w:rsidRPr="00432872">
        <w:rPr>
          <w:color w:val="000000" w:themeColor="text1"/>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121BA0" w:rsidRPr="00432872" w:rsidRDefault="00121BA0" w:rsidP="00121BA0">
      <w:pPr>
        <w:ind w:left="-567" w:firstLine="709"/>
        <w:jc w:val="both"/>
        <w:rPr>
          <w:color w:val="000000" w:themeColor="text1"/>
        </w:rPr>
      </w:pPr>
      <w:bookmarkStart w:id="171" w:name="sub_103"/>
      <w:r w:rsidRPr="00432872">
        <w:rPr>
          <w:color w:val="000000" w:themeColor="text1"/>
        </w:rPr>
        <w:t>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121BA0" w:rsidRPr="00432872" w:rsidRDefault="00121BA0" w:rsidP="00121BA0">
      <w:pPr>
        <w:ind w:left="-567" w:firstLine="709"/>
        <w:jc w:val="both"/>
        <w:rPr>
          <w:color w:val="000000" w:themeColor="text1"/>
        </w:rPr>
      </w:pPr>
      <w:bookmarkStart w:id="172" w:name="sub_104"/>
      <w:bookmarkEnd w:id="171"/>
      <w:r w:rsidRPr="00432872">
        <w:rPr>
          <w:color w:val="000000" w:themeColor="text1"/>
        </w:rPr>
        <w:t>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121BA0" w:rsidRPr="00432872" w:rsidRDefault="00121BA0" w:rsidP="00121BA0">
      <w:pPr>
        <w:ind w:left="-567" w:firstLine="709"/>
        <w:jc w:val="both"/>
        <w:rPr>
          <w:color w:val="000000" w:themeColor="text1"/>
        </w:rPr>
      </w:pPr>
      <w:bookmarkStart w:id="173" w:name="sub_105"/>
      <w:bookmarkEnd w:id="172"/>
      <w:r w:rsidRPr="00432872">
        <w:rPr>
          <w:color w:val="000000" w:themeColor="text1"/>
        </w:rPr>
        <w:lastRenderedPageBreak/>
        <w:t>4.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432872">
        <w:rPr>
          <w:color w:val="000000" w:themeColor="text1"/>
        </w:rPr>
        <w:t>несмыкание</w:t>
      </w:r>
      <w:proofErr w:type="spellEnd"/>
      <w:r w:rsidRPr="00432872">
        <w:rPr>
          <w:color w:val="000000" w:themeColor="text1"/>
        </w:rPr>
        <w:t xml:space="preserve"> крон).</w:t>
      </w:r>
    </w:p>
    <w:p w:rsidR="00121BA0" w:rsidRPr="00432872" w:rsidRDefault="00121BA0" w:rsidP="00121BA0">
      <w:pPr>
        <w:ind w:left="-567" w:firstLine="709"/>
        <w:jc w:val="both"/>
        <w:rPr>
          <w:color w:val="000000" w:themeColor="text1"/>
        </w:rPr>
      </w:pPr>
      <w:bookmarkStart w:id="174" w:name="sub_106"/>
      <w:bookmarkEnd w:id="173"/>
      <w:r w:rsidRPr="00432872">
        <w:rPr>
          <w:color w:val="000000" w:themeColor="text1"/>
        </w:rPr>
        <w:t>5.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21BA0" w:rsidRPr="00432872" w:rsidRDefault="00121BA0" w:rsidP="00121BA0">
      <w:pPr>
        <w:ind w:left="-567" w:firstLine="709"/>
        <w:jc w:val="both"/>
        <w:rPr>
          <w:color w:val="000000" w:themeColor="text1"/>
        </w:rPr>
      </w:pPr>
      <w:bookmarkStart w:id="175" w:name="sub_107"/>
      <w:bookmarkEnd w:id="174"/>
      <w:r w:rsidRPr="00432872">
        <w:rPr>
          <w:color w:val="000000" w:themeColor="text1"/>
        </w:rPr>
        <w:t>6.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bookmarkEnd w:id="175"/>
    <w:p w:rsidR="00121BA0" w:rsidRPr="00432872" w:rsidRDefault="00121BA0" w:rsidP="00121BA0">
      <w:pPr>
        <w:ind w:left="-567" w:firstLine="709"/>
        <w:jc w:val="both"/>
        <w:rPr>
          <w:color w:val="000000" w:themeColor="text1"/>
        </w:rPr>
      </w:pPr>
      <w:r w:rsidRPr="00432872">
        <w:rPr>
          <w:color w:val="000000" w:themeColor="text1"/>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432872">
        <w:rPr>
          <w:color w:val="000000" w:themeColor="text1"/>
        </w:rPr>
        <w:t>геоподосновы</w:t>
      </w:r>
      <w:proofErr w:type="spellEnd"/>
      <w:r w:rsidRPr="00432872">
        <w:rPr>
          <w:color w:val="000000" w:themeColor="text1"/>
        </w:rPr>
        <w:t xml:space="preserve">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432872">
        <w:rPr>
          <w:color w:val="000000" w:themeColor="text1"/>
        </w:rPr>
        <w:t>перечетной</w:t>
      </w:r>
      <w:proofErr w:type="spellEnd"/>
      <w:r w:rsidRPr="00432872">
        <w:rPr>
          <w:color w:val="000000" w:themeColor="text1"/>
        </w:rPr>
        <w:t xml:space="preserve"> в</w:t>
      </w:r>
      <w:bookmarkStart w:id="176" w:name="sub_108"/>
      <w:r w:rsidRPr="00432872">
        <w:rPr>
          <w:color w:val="000000" w:themeColor="text1"/>
        </w:rPr>
        <w:t xml:space="preserve">едомостью (далее - </w:t>
      </w:r>
      <w:proofErr w:type="spellStart"/>
      <w:r w:rsidRPr="00432872">
        <w:rPr>
          <w:color w:val="000000" w:themeColor="text1"/>
        </w:rPr>
        <w:t>дендроплан</w:t>
      </w:r>
      <w:proofErr w:type="spellEnd"/>
      <w:r w:rsidRPr="00432872">
        <w:rPr>
          <w:color w:val="000000" w:themeColor="text1"/>
        </w:rPr>
        <w:t>).</w:t>
      </w:r>
    </w:p>
    <w:p w:rsidR="00121BA0" w:rsidRPr="00432872" w:rsidRDefault="00121BA0" w:rsidP="00121BA0">
      <w:pPr>
        <w:ind w:left="-567" w:firstLine="709"/>
        <w:jc w:val="both"/>
        <w:rPr>
          <w:color w:val="000000" w:themeColor="text1"/>
        </w:rPr>
      </w:pPr>
      <w:r w:rsidRPr="00432872">
        <w:rPr>
          <w:color w:val="000000" w:themeColor="text1"/>
        </w:rPr>
        <w:t xml:space="preserve">7.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432872">
        <w:rPr>
          <w:color w:val="000000" w:themeColor="text1"/>
        </w:rPr>
        <w:t>дендроплан</w:t>
      </w:r>
      <w:proofErr w:type="spellEnd"/>
      <w:r w:rsidRPr="00432872">
        <w:rPr>
          <w:color w:val="000000" w:themeColor="text1"/>
        </w:rPr>
        <w:t>.</w:t>
      </w:r>
    </w:p>
    <w:p w:rsidR="00121BA0" w:rsidRPr="00432872" w:rsidRDefault="00121BA0" w:rsidP="00121BA0">
      <w:pPr>
        <w:ind w:left="-567" w:firstLine="709"/>
        <w:jc w:val="both"/>
        <w:rPr>
          <w:color w:val="000000" w:themeColor="text1"/>
        </w:rPr>
      </w:pPr>
      <w:bookmarkStart w:id="177" w:name="sub_109"/>
      <w:bookmarkEnd w:id="176"/>
      <w:r w:rsidRPr="00432872">
        <w:rPr>
          <w:color w:val="000000" w:themeColor="text1"/>
        </w:rPr>
        <w:t xml:space="preserve">8. Составление </w:t>
      </w:r>
      <w:proofErr w:type="spellStart"/>
      <w:r w:rsidRPr="00432872">
        <w:rPr>
          <w:color w:val="000000" w:themeColor="text1"/>
        </w:rPr>
        <w:t>дендроплана</w:t>
      </w:r>
      <w:proofErr w:type="spellEnd"/>
      <w:r w:rsidRPr="00432872">
        <w:rPr>
          <w:color w:val="000000" w:themeColor="text1"/>
        </w:rPr>
        <w:t xml:space="preserve"> рекомендуется осуществлять на основании </w:t>
      </w:r>
      <w:proofErr w:type="spellStart"/>
      <w:r w:rsidRPr="00432872">
        <w:rPr>
          <w:color w:val="000000" w:themeColor="text1"/>
        </w:rPr>
        <w:t>геоподосновы</w:t>
      </w:r>
      <w:proofErr w:type="spellEnd"/>
      <w:r w:rsidRPr="00432872">
        <w:rPr>
          <w:color w:val="000000" w:themeColor="text1"/>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bookmarkEnd w:id="177"/>
    <w:p w:rsidR="00121BA0" w:rsidRPr="00432872" w:rsidRDefault="00121BA0" w:rsidP="00121BA0">
      <w:pPr>
        <w:ind w:left="-567" w:firstLine="709"/>
        <w:jc w:val="both"/>
        <w:rPr>
          <w:color w:val="000000" w:themeColor="text1"/>
        </w:rPr>
      </w:pPr>
      <w:r w:rsidRPr="00432872">
        <w:rPr>
          <w:color w:val="000000" w:themeColor="text1"/>
        </w:rPr>
        <w:t xml:space="preserve">При разработке </w:t>
      </w:r>
      <w:proofErr w:type="spellStart"/>
      <w:r w:rsidRPr="00432872">
        <w:rPr>
          <w:color w:val="000000" w:themeColor="text1"/>
        </w:rPr>
        <w:t>дендроплана</w:t>
      </w:r>
      <w:proofErr w:type="spellEnd"/>
      <w:r w:rsidRPr="00432872">
        <w:rPr>
          <w:color w:val="000000" w:themeColor="text1"/>
        </w:rPr>
        <w:t xml:space="preserve"> рекомендуется сохранять нумерацию растений в соответствии с инвентаризационным планом.</w:t>
      </w:r>
    </w:p>
    <w:p w:rsidR="00121BA0" w:rsidRPr="00432872" w:rsidRDefault="00121BA0" w:rsidP="00121BA0">
      <w:pPr>
        <w:ind w:left="-567" w:firstLine="709"/>
        <w:jc w:val="both"/>
        <w:rPr>
          <w:color w:val="000000" w:themeColor="text1"/>
        </w:rPr>
      </w:pPr>
      <w:bookmarkStart w:id="178" w:name="sub_1010"/>
      <w:r w:rsidRPr="00432872">
        <w:rPr>
          <w:color w:val="000000" w:themeColor="text1"/>
        </w:rPr>
        <w:t>9.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121BA0" w:rsidRPr="00432872" w:rsidRDefault="00121BA0" w:rsidP="00121BA0">
      <w:pPr>
        <w:ind w:left="-567" w:firstLine="709"/>
        <w:jc w:val="both"/>
        <w:rPr>
          <w:color w:val="000000" w:themeColor="text1"/>
        </w:rPr>
      </w:pPr>
      <w:bookmarkStart w:id="179" w:name="sub_1012"/>
      <w:bookmarkEnd w:id="178"/>
      <w:r w:rsidRPr="00432872">
        <w:rPr>
          <w:color w:val="000000" w:themeColor="text1"/>
        </w:rPr>
        <w:t>10. При организации озеленения рекомендуется сохранять существующие ландшафты.</w:t>
      </w:r>
    </w:p>
    <w:bookmarkEnd w:id="179"/>
    <w:p w:rsidR="00121BA0" w:rsidRPr="00432872" w:rsidRDefault="00121BA0" w:rsidP="00121BA0">
      <w:pPr>
        <w:ind w:left="-567" w:firstLine="709"/>
        <w:jc w:val="both"/>
        <w:rPr>
          <w:color w:val="000000" w:themeColor="text1"/>
        </w:rPr>
      </w:pPr>
      <w:r w:rsidRPr="00432872">
        <w:rPr>
          <w:color w:val="000000" w:themeColor="text1"/>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121BA0" w:rsidRPr="00432872" w:rsidRDefault="00121BA0" w:rsidP="00121BA0">
      <w:pPr>
        <w:pStyle w:val="1"/>
        <w:spacing w:after="0"/>
        <w:ind w:left="-567" w:firstLine="709"/>
        <w:jc w:val="both"/>
        <w:rPr>
          <w:rFonts w:ascii="Times New Roman" w:hAnsi="Times New Roman" w:cs="Times New Roman"/>
          <w:color w:val="000000" w:themeColor="text1"/>
          <w:sz w:val="22"/>
          <w:szCs w:val="22"/>
        </w:rPr>
      </w:pPr>
      <w:bookmarkStart w:id="180" w:name="sub_10011"/>
      <w:r w:rsidRPr="00432872">
        <w:rPr>
          <w:rFonts w:ascii="Times New Roman" w:hAnsi="Times New Roman" w:cs="Times New Roman"/>
          <w:color w:val="000000" w:themeColor="text1"/>
          <w:sz w:val="22"/>
          <w:szCs w:val="22"/>
        </w:rPr>
        <w:t>Статья 26. Требования по размещения информации на территории муниципального образования, в том числе установки указателей с наименованиями улиц и номерами домов, вывесок</w:t>
      </w:r>
    </w:p>
    <w:bookmarkEnd w:id="180"/>
    <w:p w:rsidR="00121BA0" w:rsidRPr="00432872" w:rsidRDefault="00121BA0" w:rsidP="00121BA0">
      <w:pPr>
        <w:ind w:left="-567" w:firstLine="709"/>
        <w:jc w:val="both"/>
        <w:rPr>
          <w:color w:val="000000" w:themeColor="text1"/>
        </w:rPr>
      </w:pPr>
    </w:p>
    <w:p w:rsidR="00121BA0" w:rsidRPr="00432872" w:rsidRDefault="00121BA0" w:rsidP="00121BA0">
      <w:pPr>
        <w:ind w:left="-567" w:firstLine="709"/>
        <w:jc w:val="both"/>
        <w:rPr>
          <w:color w:val="000000" w:themeColor="text1"/>
        </w:rPr>
      </w:pPr>
      <w:bookmarkStart w:id="181" w:name="sub_112"/>
      <w:r w:rsidRPr="00432872">
        <w:rPr>
          <w:color w:val="000000" w:themeColor="text1"/>
        </w:rPr>
        <w:t>1. Настоящими правилами регламентируются отдельные положения в части размещения информации:</w:t>
      </w:r>
    </w:p>
    <w:bookmarkEnd w:id="181"/>
    <w:p w:rsidR="00121BA0" w:rsidRPr="00432872" w:rsidRDefault="00121BA0" w:rsidP="00121BA0">
      <w:pPr>
        <w:ind w:left="-567" w:firstLine="709"/>
        <w:jc w:val="both"/>
        <w:rPr>
          <w:color w:val="000000" w:themeColor="text1"/>
        </w:rPr>
      </w:pPr>
      <w:r w:rsidRPr="00432872">
        <w:rPr>
          <w:color w:val="000000" w:themeColor="text1"/>
        </w:rP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121BA0" w:rsidRPr="00432872" w:rsidRDefault="00121BA0" w:rsidP="00121BA0">
      <w:pPr>
        <w:ind w:left="-567" w:firstLine="709"/>
        <w:jc w:val="both"/>
        <w:rPr>
          <w:color w:val="000000" w:themeColor="text1"/>
        </w:rPr>
      </w:pPr>
      <w:r w:rsidRPr="00432872">
        <w:rPr>
          <w:color w:val="000000" w:themeColor="text1"/>
        </w:rPr>
        <w:t>- размещения и эксплуатации рекламных конструкций, в том числе крупноформатных и (или) световых рекламных конструкций;</w:t>
      </w:r>
    </w:p>
    <w:p w:rsidR="00121BA0" w:rsidRPr="00432872" w:rsidRDefault="00121BA0" w:rsidP="00121BA0">
      <w:pPr>
        <w:ind w:left="-567" w:firstLine="709"/>
        <w:jc w:val="both"/>
        <w:rPr>
          <w:color w:val="000000" w:themeColor="text1"/>
        </w:rPr>
      </w:pPr>
      <w:r w:rsidRPr="00432872">
        <w:rPr>
          <w:color w:val="000000" w:themeColor="text1"/>
        </w:rPr>
        <w:t xml:space="preserve">-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w:t>
      </w:r>
      <w:r w:rsidRPr="00432872">
        <w:rPr>
          <w:color w:val="000000" w:themeColor="text1"/>
        </w:rPr>
        <w:lastRenderedPageBreak/>
        <w:t>проектов, рекомендуется применять единый визуальный стиль соответствующих национальных и федеральных проектов.</w:t>
      </w:r>
    </w:p>
    <w:p w:rsidR="00121BA0" w:rsidRPr="00432872" w:rsidRDefault="00121BA0" w:rsidP="00121BA0">
      <w:pPr>
        <w:ind w:left="-567" w:firstLine="709"/>
        <w:jc w:val="both"/>
        <w:rPr>
          <w:color w:val="000000" w:themeColor="text1"/>
        </w:rPr>
      </w:pPr>
      <w:bookmarkStart w:id="182" w:name="sub_113"/>
      <w:r w:rsidRPr="00432872">
        <w:rPr>
          <w:color w:val="000000" w:themeColor="text1"/>
        </w:rPr>
        <w:t>2.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121BA0" w:rsidRPr="00432872" w:rsidRDefault="00121BA0" w:rsidP="00121BA0">
      <w:pPr>
        <w:ind w:left="-567" w:firstLine="709"/>
        <w:jc w:val="both"/>
        <w:rPr>
          <w:color w:val="000000" w:themeColor="text1"/>
        </w:rPr>
      </w:pPr>
      <w:bookmarkStart w:id="183" w:name="sub_114"/>
      <w:bookmarkEnd w:id="182"/>
      <w:r w:rsidRPr="00432872">
        <w:rPr>
          <w:color w:val="000000" w:themeColor="text1"/>
        </w:rPr>
        <w:t>3.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121BA0" w:rsidRPr="00432872" w:rsidRDefault="00121BA0" w:rsidP="00121BA0">
      <w:pPr>
        <w:ind w:left="-567" w:firstLine="709"/>
        <w:jc w:val="both"/>
        <w:rPr>
          <w:color w:val="000000" w:themeColor="text1"/>
        </w:rPr>
      </w:pPr>
      <w:bookmarkStart w:id="184" w:name="sub_115"/>
      <w:bookmarkEnd w:id="183"/>
      <w:r w:rsidRPr="00432872">
        <w:rPr>
          <w:color w:val="000000" w:themeColor="text1"/>
        </w:rPr>
        <w:t>4. Расклейку газет, афиш, плакатов, различного рода объявлений и рекламы  размещается на специально установленных стендах.</w:t>
      </w:r>
    </w:p>
    <w:p w:rsidR="00121BA0" w:rsidRPr="00432872" w:rsidRDefault="00121BA0" w:rsidP="00121BA0">
      <w:pPr>
        <w:ind w:left="-567" w:firstLine="709"/>
        <w:jc w:val="both"/>
        <w:rPr>
          <w:color w:val="000000" w:themeColor="text1"/>
        </w:rPr>
      </w:pPr>
      <w:bookmarkStart w:id="185" w:name="sub_116"/>
      <w:bookmarkEnd w:id="184"/>
      <w:r w:rsidRPr="00432872">
        <w:rPr>
          <w:color w:val="000000" w:themeColor="text1"/>
        </w:rPr>
        <w:t>5. 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rsidR="00121BA0" w:rsidRPr="00432872" w:rsidRDefault="00121BA0" w:rsidP="00121BA0">
      <w:pPr>
        <w:ind w:left="-567" w:firstLine="709"/>
        <w:jc w:val="both"/>
        <w:rPr>
          <w:color w:val="000000" w:themeColor="text1"/>
        </w:rPr>
      </w:pPr>
    </w:p>
    <w:p w:rsidR="00121BA0" w:rsidRPr="00432872" w:rsidRDefault="00121BA0" w:rsidP="00121BA0">
      <w:pPr>
        <w:ind w:left="-567" w:firstLine="709"/>
        <w:jc w:val="both"/>
        <w:rPr>
          <w:color w:val="000000" w:themeColor="text1"/>
        </w:rPr>
      </w:pPr>
      <w:r w:rsidRPr="00432872">
        <w:rPr>
          <w:color w:val="000000" w:themeColor="text1"/>
        </w:rPr>
        <w:t xml:space="preserve">6. Размещение и содержание информационных конструкций, размещаемых на территории </w:t>
      </w:r>
      <w:proofErr w:type="spellStart"/>
      <w:r w:rsidRPr="00432872">
        <w:rPr>
          <w:color w:val="000000" w:themeColor="text1"/>
        </w:rPr>
        <w:t>Усть-Кутского</w:t>
      </w:r>
      <w:proofErr w:type="spellEnd"/>
      <w:r w:rsidRPr="00432872">
        <w:rPr>
          <w:color w:val="000000" w:themeColor="text1"/>
        </w:rPr>
        <w:t xml:space="preserve"> муниципального образования (городского поселения), а также требования по установлению указанных информационных конструкций определено порядком размещения и содержания информационных конструкций на территории </w:t>
      </w:r>
      <w:proofErr w:type="spellStart"/>
      <w:r w:rsidRPr="00432872">
        <w:rPr>
          <w:color w:val="000000" w:themeColor="text1"/>
        </w:rPr>
        <w:t>Усть-Кутского</w:t>
      </w:r>
      <w:proofErr w:type="spellEnd"/>
      <w:r w:rsidRPr="00432872">
        <w:rPr>
          <w:color w:val="000000" w:themeColor="text1"/>
        </w:rPr>
        <w:t xml:space="preserve"> муниципального образования (городского поселения), утвержденного постановлением главы администрации муниципального образования «город Усть-Кут» от 20.05.2019г. № 581-П.    </w:t>
      </w:r>
    </w:p>
    <w:bookmarkEnd w:id="185"/>
    <w:p w:rsidR="00121BA0" w:rsidRPr="00432872" w:rsidRDefault="00121BA0" w:rsidP="00121BA0">
      <w:pPr>
        <w:ind w:left="-567" w:firstLine="709"/>
        <w:jc w:val="both"/>
        <w:rPr>
          <w:color w:val="000000" w:themeColor="text1"/>
        </w:rPr>
      </w:pPr>
    </w:p>
    <w:p w:rsidR="00121BA0" w:rsidRPr="00432872" w:rsidRDefault="00121BA0" w:rsidP="00121BA0">
      <w:pPr>
        <w:pStyle w:val="1"/>
        <w:spacing w:after="0"/>
        <w:ind w:left="-567" w:firstLine="709"/>
        <w:jc w:val="both"/>
        <w:rPr>
          <w:rFonts w:ascii="Times New Roman" w:hAnsi="Times New Roman" w:cs="Times New Roman"/>
          <w:color w:val="000000" w:themeColor="text1"/>
          <w:sz w:val="22"/>
          <w:szCs w:val="22"/>
        </w:rPr>
      </w:pPr>
      <w:bookmarkStart w:id="186" w:name="sub_10012"/>
      <w:r w:rsidRPr="00432872">
        <w:rPr>
          <w:rFonts w:ascii="Times New Roman" w:hAnsi="Times New Roman" w:cs="Times New Roman"/>
          <w:color w:val="000000" w:themeColor="text1"/>
          <w:sz w:val="22"/>
          <w:szCs w:val="22"/>
        </w:rPr>
        <w:t>Статья 27. Требования регулирующие вопросы размещения детских и спортивных площадок</w:t>
      </w:r>
    </w:p>
    <w:bookmarkEnd w:id="186"/>
    <w:p w:rsidR="00121BA0" w:rsidRPr="00432872" w:rsidRDefault="00121BA0" w:rsidP="00121BA0">
      <w:pPr>
        <w:ind w:left="-567" w:firstLine="709"/>
        <w:jc w:val="both"/>
        <w:rPr>
          <w:color w:val="000000" w:themeColor="text1"/>
        </w:rPr>
      </w:pPr>
    </w:p>
    <w:p w:rsidR="00121BA0" w:rsidRPr="00432872" w:rsidRDefault="00121BA0" w:rsidP="00121BA0">
      <w:pPr>
        <w:ind w:left="-567" w:firstLine="709"/>
        <w:jc w:val="both"/>
        <w:rPr>
          <w:color w:val="000000" w:themeColor="text1"/>
        </w:rPr>
      </w:pPr>
      <w:bookmarkStart w:id="187" w:name="sub_121"/>
      <w:r w:rsidRPr="00432872">
        <w:rPr>
          <w:color w:val="000000" w:themeColor="text1"/>
        </w:rPr>
        <w:t>1. Проектирование, строительство, реконструкцию, капитальный ремонт,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21BA0" w:rsidRPr="00432872" w:rsidRDefault="00121BA0" w:rsidP="00121BA0">
      <w:pPr>
        <w:ind w:left="-567" w:firstLine="709"/>
        <w:jc w:val="both"/>
        <w:rPr>
          <w:color w:val="000000" w:themeColor="text1"/>
        </w:rPr>
      </w:pPr>
      <w:bookmarkStart w:id="188" w:name="sub_122"/>
      <w:bookmarkEnd w:id="187"/>
      <w:r w:rsidRPr="00432872">
        <w:rPr>
          <w:color w:val="000000" w:themeColor="text1"/>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121BA0" w:rsidRPr="00432872" w:rsidRDefault="00121BA0" w:rsidP="00121BA0">
      <w:pPr>
        <w:ind w:left="-567" w:firstLine="709"/>
        <w:jc w:val="both"/>
        <w:rPr>
          <w:color w:val="000000" w:themeColor="text1"/>
        </w:rPr>
      </w:pPr>
      <w:bookmarkStart w:id="189" w:name="sub_123"/>
      <w:bookmarkEnd w:id="188"/>
      <w:r w:rsidRPr="00432872">
        <w:rPr>
          <w:color w:val="000000" w:themeColor="text1"/>
        </w:rPr>
        <w:t>3. На общественных и дворовых территориях населенного пункта могут размещаться в том числе площадки следующих видов:</w:t>
      </w:r>
    </w:p>
    <w:bookmarkEnd w:id="189"/>
    <w:p w:rsidR="00121BA0" w:rsidRPr="00432872" w:rsidRDefault="00121BA0" w:rsidP="00121BA0">
      <w:pPr>
        <w:ind w:left="-567" w:firstLine="709"/>
        <w:jc w:val="both"/>
        <w:rPr>
          <w:color w:val="000000" w:themeColor="text1"/>
        </w:rPr>
      </w:pPr>
      <w:r w:rsidRPr="00432872">
        <w:rPr>
          <w:color w:val="000000" w:themeColor="text1"/>
        </w:rPr>
        <w:t>- детские игровые площадки;</w:t>
      </w:r>
    </w:p>
    <w:p w:rsidR="00121BA0" w:rsidRPr="00432872" w:rsidRDefault="00121BA0" w:rsidP="00121BA0">
      <w:pPr>
        <w:ind w:left="-567" w:firstLine="709"/>
        <w:jc w:val="both"/>
        <w:rPr>
          <w:color w:val="000000" w:themeColor="text1"/>
        </w:rPr>
      </w:pPr>
      <w:r w:rsidRPr="00432872">
        <w:rPr>
          <w:color w:val="000000" w:themeColor="text1"/>
        </w:rPr>
        <w:t>- детские спортивные площадки;</w:t>
      </w:r>
    </w:p>
    <w:p w:rsidR="00121BA0" w:rsidRPr="00432872" w:rsidRDefault="00121BA0" w:rsidP="00121BA0">
      <w:pPr>
        <w:ind w:left="-567" w:firstLine="709"/>
        <w:jc w:val="both"/>
        <w:rPr>
          <w:color w:val="000000" w:themeColor="text1"/>
        </w:rPr>
      </w:pPr>
      <w:r w:rsidRPr="00432872">
        <w:rPr>
          <w:color w:val="000000" w:themeColor="text1"/>
        </w:rPr>
        <w:t>- спортивные площадки;</w:t>
      </w:r>
    </w:p>
    <w:p w:rsidR="00121BA0" w:rsidRPr="00432872" w:rsidRDefault="00121BA0" w:rsidP="00121BA0">
      <w:pPr>
        <w:ind w:left="-567" w:firstLine="709"/>
        <w:jc w:val="both"/>
        <w:rPr>
          <w:color w:val="000000" w:themeColor="text1"/>
        </w:rPr>
      </w:pPr>
      <w:r w:rsidRPr="00432872">
        <w:rPr>
          <w:color w:val="000000" w:themeColor="text1"/>
        </w:rPr>
        <w:t>- детские инклюзивные площадки;</w:t>
      </w:r>
    </w:p>
    <w:p w:rsidR="00121BA0" w:rsidRPr="00432872" w:rsidRDefault="00121BA0" w:rsidP="00121BA0">
      <w:pPr>
        <w:ind w:left="-567" w:firstLine="709"/>
        <w:jc w:val="both"/>
        <w:rPr>
          <w:color w:val="000000" w:themeColor="text1"/>
        </w:rPr>
      </w:pPr>
      <w:r w:rsidRPr="00432872">
        <w:rPr>
          <w:color w:val="000000" w:themeColor="text1"/>
        </w:rPr>
        <w:t>- инклюзивные спортивные площадки;</w:t>
      </w:r>
    </w:p>
    <w:p w:rsidR="00121BA0" w:rsidRPr="00432872" w:rsidRDefault="00121BA0" w:rsidP="00121BA0">
      <w:pPr>
        <w:ind w:left="-567" w:firstLine="709"/>
        <w:jc w:val="both"/>
        <w:rPr>
          <w:color w:val="000000" w:themeColor="text1"/>
        </w:rPr>
      </w:pPr>
      <w:r w:rsidRPr="00432872">
        <w:rPr>
          <w:color w:val="000000" w:themeColor="text1"/>
        </w:rPr>
        <w:t xml:space="preserve">- площадки для занятий активными видами спорта, в том числе </w:t>
      </w:r>
      <w:proofErr w:type="spellStart"/>
      <w:r w:rsidRPr="00432872">
        <w:rPr>
          <w:color w:val="000000" w:themeColor="text1"/>
        </w:rPr>
        <w:t>скейт</w:t>
      </w:r>
      <w:proofErr w:type="spellEnd"/>
      <w:r w:rsidRPr="00432872">
        <w:rPr>
          <w:color w:val="000000" w:themeColor="text1"/>
        </w:rPr>
        <w:t>-площадки.</w:t>
      </w:r>
    </w:p>
    <w:p w:rsidR="00121BA0" w:rsidRPr="00432872" w:rsidRDefault="00121BA0" w:rsidP="00121BA0">
      <w:pPr>
        <w:ind w:left="-567" w:firstLine="709"/>
        <w:jc w:val="both"/>
        <w:rPr>
          <w:color w:val="000000" w:themeColor="text1"/>
        </w:rPr>
      </w:pPr>
      <w:bookmarkStart w:id="190" w:name="sub_124"/>
      <w:r w:rsidRPr="00432872">
        <w:rPr>
          <w:color w:val="000000" w:themeColor="text1"/>
        </w:rPr>
        <w:t>4.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121BA0" w:rsidRPr="00432872" w:rsidRDefault="00121BA0" w:rsidP="00121BA0">
      <w:pPr>
        <w:ind w:left="-567" w:firstLine="709"/>
        <w:jc w:val="both"/>
        <w:rPr>
          <w:color w:val="000000" w:themeColor="text1"/>
        </w:rPr>
      </w:pPr>
      <w:bookmarkStart w:id="191" w:name="sub_125"/>
      <w:bookmarkEnd w:id="190"/>
      <w:r w:rsidRPr="00432872">
        <w:rPr>
          <w:color w:val="000000" w:themeColor="text1"/>
        </w:rPr>
        <w:t>5. При планировании размеров площадок (функциональных зон площадок) рекомендуется учитывать:</w:t>
      </w:r>
    </w:p>
    <w:p w:rsidR="00121BA0" w:rsidRPr="00432872" w:rsidRDefault="00121BA0" w:rsidP="00121BA0">
      <w:pPr>
        <w:ind w:left="-567" w:firstLine="709"/>
        <w:jc w:val="both"/>
        <w:rPr>
          <w:color w:val="000000" w:themeColor="text1"/>
        </w:rPr>
      </w:pPr>
      <w:bookmarkStart w:id="192" w:name="sub_12501"/>
      <w:bookmarkEnd w:id="191"/>
      <w:r w:rsidRPr="00432872">
        <w:rPr>
          <w:color w:val="000000" w:themeColor="text1"/>
        </w:rPr>
        <w:t>а) размеры территории, на которой будет располагаться площадка;</w:t>
      </w:r>
    </w:p>
    <w:p w:rsidR="00121BA0" w:rsidRPr="00432872" w:rsidRDefault="00121BA0" w:rsidP="00121BA0">
      <w:pPr>
        <w:ind w:left="-567" w:firstLine="709"/>
        <w:jc w:val="both"/>
        <w:rPr>
          <w:color w:val="000000" w:themeColor="text1"/>
        </w:rPr>
      </w:pPr>
      <w:bookmarkStart w:id="193" w:name="sub_12502"/>
      <w:bookmarkEnd w:id="192"/>
      <w:r w:rsidRPr="00432872">
        <w:rPr>
          <w:color w:val="000000" w:themeColor="text1"/>
        </w:rPr>
        <w:t>б) функциональное предназначение и состав оборудования;</w:t>
      </w:r>
    </w:p>
    <w:p w:rsidR="00121BA0" w:rsidRPr="00432872" w:rsidRDefault="00121BA0" w:rsidP="00121BA0">
      <w:pPr>
        <w:ind w:left="-567" w:firstLine="709"/>
        <w:jc w:val="both"/>
        <w:rPr>
          <w:color w:val="000000" w:themeColor="text1"/>
        </w:rPr>
      </w:pPr>
      <w:bookmarkStart w:id="194" w:name="sub_12503"/>
      <w:bookmarkEnd w:id="193"/>
      <w:r w:rsidRPr="00432872">
        <w:rPr>
          <w:color w:val="000000" w:themeColor="text1"/>
        </w:rPr>
        <w:t>в) требования документов по безопасности площадок (зоны безопасности оборудования);</w:t>
      </w:r>
    </w:p>
    <w:p w:rsidR="00121BA0" w:rsidRPr="00432872" w:rsidRDefault="00121BA0" w:rsidP="00121BA0">
      <w:pPr>
        <w:ind w:left="-567" w:firstLine="709"/>
        <w:jc w:val="both"/>
        <w:rPr>
          <w:color w:val="000000" w:themeColor="text1"/>
        </w:rPr>
      </w:pPr>
      <w:bookmarkStart w:id="195" w:name="sub_12504"/>
      <w:bookmarkEnd w:id="194"/>
      <w:r w:rsidRPr="00432872">
        <w:rPr>
          <w:color w:val="000000" w:themeColor="text1"/>
        </w:rPr>
        <w:t>г) наличие других элементов благоустройства (разделение различных функциональных зон);</w:t>
      </w:r>
    </w:p>
    <w:p w:rsidR="00121BA0" w:rsidRPr="00432872" w:rsidRDefault="00121BA0" w:rsidP="00121BA0">
      <w:pPr>
        <w:ind w:left="-567" w:firstLine="709"/>
        <w:jc w:val="both"/>
        <w:rPr>
          <w:color w:val="000000" w:themeColor="text1"/>
        </w:rPr>
      </w:pPr>
      <w:bookmarkStart w:id="196" w:name="sub_12505"/>
      <w:bookmarkEnd w:id="195"/>
      <w:r w:rsidRPr="00432872">
        <w:rPr>
          <w:color w:val="000000" w:themeColor="text1"/>
        </w:rPr>
        <w:t>д) расположение подходов к площадке;</w:t>
      </w:r>
    </w:p>
    <w:p w:rsidR="00121BA0" w:rsidRPr="00432872" w:rsidRDefault="00121BA0" w:rsidP="00121BA0">
      <w:pPr>
        <w:ind w:left="-567" w:firstLine="709"/>
        <w:jc w:val="both"/>
        <w:rPr>
          <w:color w:val="000000" w:themeColor="text1"/>
        </w:rPr>
      </w:pPr>
      <w:bookmarkStart w:id="197" w:name="sub_12506"/>
      <w:bookmarkEnd w:id="196"/>
      <w:r w:rsidRPr="00432872">
        <w:rPr>
          <w:color w:val="000000" w:themeColor="text1"/>
        </w:rPr>
        <w:lastRenderedPageBreak/>
        <w:t>е) пропускную способность площадки.</w:t>
      </w:r>
    </w:p>
    <w:p w:rsidR="00121BA0" w:rsidRPr="00432872" w:rsidRDefault="00121BA0" w:rsidP="00121BA0">
      <w:pPr>
        <w:ind w:left="-567" w:firstLine="709"/>
        <w:jc w:val="both"/>
        <w:rPr>
          <w:color w:val="000000" w:themeColor="text1"/>
        </w:rPr>
      </w:pPr>
      <w:bookmarkStart w:id="198" w:name="sub_126"/>
      <w:bookmarkEnd w:id="197"/>
      <w:r w:rsidRPr="00432872">
        <w:rPr>
          <w:color w:val="000000" w:themeColor="text1"/>
        </w:rPr>
        <w:t>6. Планирование функционала и (или) функциональных зон площадок рекомендуется осуществлять с учетом:</w:t>
      </w:r>
    </w:p>
    <w:p w:rsidR="00121BA0" w:rsidRPr="00432872" w:rsidRDefault="00121BA0" w:rsidP="00121BA0">
      <w:pPr>
        <w:ind w:left="-567" w:firstLine="709"/>
        <w:jc w:val="both"/>
        <w:rPr>
          <w:color w:val="000000" w:themeColor="text1"/>
        </w:rPr>
      </w:pPr>
      <w:bookmarkStart w:id="199" w:name="sub_12601"/>
      <w:bookmarkEnd w:id="198"/>
      <w:r w:rsidRPr="00432872">
        <w:rPr>
          <w:color w:val="000000" w:themeColor="text1"/>
        </w:rPr>
        <w:t>а) площади земельного участка, предназначенного для размещения площадки и (или) реконструкции площадки;</w:t>
      </w:r>
    </w:p>
    <w:p w:rsidR="00121BA0" w:rsidRPr="00432872" w:rsidRDefault="00121BA0" w:rsidP="00121BA0">
      <w:pPr>
        <w:ind w:left="-567" w:firstLine="709"/>
        <w:jc w:val="both"/>
        <w:rPr>
          <w:color w:val="000000" w:themeColor="text1"/>
        </w:rPr>
      </w:pPr>
      <w:bookmarkStart w:id="200" w:name="sub_12602"/>
      <w:bookmarkEnd w:id="199"/>
      <w:r w:rsidRPr="00432872">
        <w:rPr>
          <w:color w:val="000000" w:themeColor="text1"/>
        </w:rPr>
        <w:t>б) предпочтений (выбора) жителей;</w:t>
      </w:r>
    </w:p>
    <w:p w:rsidR="00121BA0" w:rsidRPr="00432872" w:rsidRDefault="00121BA0" w:rsidP="00121BA0">
      <w:pPr>
        <w:ind w:left="-567" w:firstLine="709"/>
        <w:jc w:val="both"/>
        <w:rPr>
          <w:color w:val="000000" w:themeColor="text1"/>
        </w:rPr>
      </w:pPr>
      <w:bookmarkStart w:id="201" w:name="sub_12603"/>
      <w:bookmarkEnd w:id="200"/>
      <w:r w:rsidRPr="00432872">
        <w:rPr>
          <w:color w:val="000000" w:themeColor="text1"/>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121BA0" w:rsidRPr="00432872" w:rsidRDefault="00121BA0" w:rsidP="00121BA0">
      <w:pPr>
        <w:ind w:left="-567" w:firstLine="709"/>
        <w:jc w:val="both"/>
        <w:rPr>
          <w:color w:val="000000" w:themeColor="text1"/>
        </w:rPr>
      </w:pPr>
      <w:bookmarkStart w:id="202" w:name="sub_12604"/>
      <w:bookmarkEnd w:id="201"/>
      <w:r w:rsidRPr="00432872">
        <w:rPr>
          <w:color w:val="000000" w:themeColor="text1"/>
        </w:rPr>
        <w:t>г) экономических возможностей для реализации проектов по благоустройству;</w:t>
      </w:r>
    </w:p>
    <w:p w:rsidR="00121BA0" w:rsidRPr="00432872" w:rsidRDefault="00121BA0" w:rsidP="00121BA0">
      <w:pPr>
        <w:ind w:left="-567" w:firstLine="709"/>
        <w:jc w:val="both"/>
        <w:rPr>
          <w:color w:val="000000" w:themeColor="text1"/>
        </w:rPr>
      </w:pPr>
      <w:bookmarkStart w:id="203" w:name="sub_12605"/>
      <w:bookmarkEnd w:id="202"/>
      <w:r w:rsidRPr="00432872">
        <w:rPr>
          <w:color w:val="000000" w:themeColor="text1"/>
        </w:rPr>
        <w:t>д) требований к безопасности площадок (технические регламенты, национальные стандарты Российской Федерации, санитарные правила и нормы);</w:t>
      </w:r>
    </w:p>
    <w:p w:rsidR="00121BA0" w:rsidRPr="00432872" w:rsidRDefault="00121BA0" w:rsidP="00121BA0">
      <w:pPr>
        <w:ind w:left="-567" w:firstLine="709"/>
        <w:jc w:val="both"/>
        <w:rPr>
          <w:color w:val="000000" w:themeColor="text1"/>
        </w:rPr>
      </w:pPr>
      <w:bookmarkStart w:id="204" w:name="sub_12606"/>
      <w:bookmarkEnd w:id="203"/>
      <w:r w:rsidRPr="00432872">
        <w:rPr>
          <w:color w:val="000000" w:themeColor="text1"/>
        </w:rPr>
        <w:t>е) природно-климатических условий;</w:t>
      </w:r>
    </w:p>
    <w:p w:rsidR="00121BA0" w:rsidRPr="00432872" w:rsidRDefault="00121BA0" w:rsidP="00121BA0">
      <w:pPr>
        <w:ind w:left="-567" w:firstLine="709"/>
        <w:jc w:val="both"/>
        <w:rPr>
          <w:color w:val="000000" w:themeColor="text1"/>
        </w:rPr>
      </w:pPr>
      <w:bookmarkStart w:id="205" w:name="sub_12607"/>
      <w:bookmarkEnd w:id="204"/>
      <w:r w:rsidRPr="00432872">
        <w:rPr>
          <w:color w:val="000000" w:themeColor="text1"/>
        </w:rPr>
        <w:t>ж) половозрастных характеристик населения, проживающего на территории квартала, микрорайона;</w:t>
      </w:r>
    </w:p>
    <w:p w:rsidR="00121BA0" w:rsidRPr="00432872" w:rsidRDefault="00121BA0" w:rsidP="00121BA0">
      <w:pPr>
        <w:ind w:left="-567" w:firstLine="709"/>
        <w:jc w:val="both"/>
        <w:rPr>
          <w:color w:val="000000" w:themeColor="text1"/>
        </w:rPr>
      </w:pPr>
      <w:bookmarkStart w:id="206" w:name="sub_12608"/>
      <w:bookmarkEnd w:id="205"/>
      <w:r w:rsidRPr="00432872">
        <w:rPr>
          <w:color w:val="000000" w:themeColor="text1"/>
        </w:rPr>
        <w:t>з) фактического наличия площадок (обеспеченности площадками с учетом их функционала) на прилегающей территории;</w:t>
      </w:r>
    </w:p>
    <w:p w:rsidR="00121BA0" w:rsidRPr="00432872" w:rsidRDefault="00121BA0" w:rsidP="00121BA0">
      <w:pPr>
        <w:ind w:left="-567" w:firstLine="709"/>
        <w:jc w:val="both"/>
        <w:rPr>
          <w:color w:val="000000" w:themeColor="text1"/>
        </w:rPr>
      </w:pPr>
      <w:bookmarkStart w:id="207" w:name="sub_12609"/>
      <w:bookmarkEnd w:id="206"/>
      <w:r w:rsidRPr="00432872">
        <w:rPr>
          <w:color w:val="000000" w:themeColor="text1"/>
        </w:rPr>
        <w:t>и) создания условий доступности площадок для всех жителей муниципального образования, включая МГН;</w:t>
      </w:r>
    </w:p>
    <w:p w:rsidR="00121BA0" w:rsidRPr="00432872" w:rsidRDefault="00121BA0" w:rsidP="00121BA0">
      <w:pPr>
        <w:ind w:left="-567" w:firstLine="709"/>
        <w:jc w:val="both"/>
        <w:rPr>
          <w:color w:val="000000" w:themeColor="text1"/>
        </w:rPr>
      </w:pPr>
      <w:bookmarkStart w:id="208" w:name="sub_12610"/>
      <w:bookmarkEnd w:id="207"/>
      <w:r w:rsidRPr="00432872">
        <w:rPr>
          <w:color w:val="000000" w:themeColor="text1"/>
        </w:rPr>
        <w:t>к) структуры прилегающей жилой застройки.</w:t>
      </w:r>
    </w:p>
    <w:p w:rsidR="00121BA0" w:rsidRPr="00432872" w:rsidRDefault="00121BA0" w:rsidP="00121BA0">
      <w:pPr>
        <w:ind w:left="-567" w:firstLine="709"/>
        <w:jc w:val="both"/>
        <w:rPr>
          <w:color w:val="000000" w:themeColor="text1"/>
        </w:rPr>
      </w:pPr>
      <w:bookmarkStart w:id="209" w:name="sub_127"/>
      <w:bookmarkEnd w:id="208"/>
      <w:r w:rsidRPr="00432872">
        <w:rPr>
          <w:color w:val="000000" w:themeColor="text1"/>
        </w:rPr>
        <w:t>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bookmarkStart w:id="210" w:name="sub_128"/>
      <w:bookmarkEnd w:id="209"/>
    </w:p>
    <w:p w:rsidR="00121BA0" w:rsidRPr="00432872" w:rsidRDefault="00121BA0" w:rsidP="00121BA0">
      <w:pPr>
        <w:ind w:left="-567" w:firstLine="709"/>
        <w:jc w:val="both"/>
        <w:rPr>
          <w:color w:val="000000" w:themeColor="text1"/>
        </w:rPr>
      </w:pPr>
      <w:r w:rsidRPr="00432872">
        <w:rPr>
          <w:color w:val="000000" w:themeColor="text1"/>
        </w:rPr>
        <w:t>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bookmarkEnd w:id="210"/>
    <w:p w:rsidR="00121BA0" w:rsidRPr="00432872" w:rsidRDefault="00121BA0" w:rsidP="00121BA0">
      <w:pPr>
        <w:ind w:left="-567" w:firstLine="709"/>
        <w:jc w:val="both"/>
        <w:rPr>
          <w:color w:val="000000" w:themeColor="text1"/>
        </w:rPr>
      </w:pPr>
      <w:r w:rsidRPr="00432872">
        <w:rPr>
          <w:color w:val="000000" w:themeColor="text1"/>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21BA0" w:rsidRPr="00432872" w:rsidRDefault="00121BA0" w:rsidP="00121BA0">
      <w:pPr>
        <w:ind w:left="-567" w:firstLine="709"/>
        <w:jc w:val="both"/>
        <w:rPr>
          <w:color w:val="000000" w:themeColor="text1"/>
        </w:rPr>
      </w:pPr>
      <w:bookmarkStart w:id="211" w:name="sub_129"/>
      <w:r w:rsidRPr="00432872">
        <w:rPr>
          <w:color w:val="000000" w:themeColor="text1"/>
        </w:rPr>
        <w:t>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bookmarkEnd w:id="211"/>
    <w:p w:rsidR="00121BA0" w:rsidRPr="00432872" w:rsidRDefault="00121BA0" w:rsidP="00121BA0">
      <w:pPr>
        <w:ind w:left="-567" w:firstLine="709"/>
        <w:jc w:val="both"/>
        <w:rPr>
          <w:color w:val="000000" w:themeColor="text1"/>
        </w:rPr>
      </w:pPr>
      <w:r w:rsidRPr="00432872">
        <w:rPr>
          <w:color w:val="000000" w:themeColor="text1"/>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121BA0" w:rsidRPr="00432872" w:rsidRDefault="00121BA0" w:rsidP="00121BA0">
      <w:pPr>
        <w:ind w:left="-567" w:firstLine="709"/>
        <w:jc w:val="both"/>
        <w:rPr>
          <w:color w:val="000000" w:themeColor="text1"/>
        </w:rPr>
      </w:pPr>
      <w:bookmarkStart w:id="212" w:name="sub_1210"/>
      <w:r w:rsidRPr="00432872">
        <w:rPr>
          <w:color w:val="000000" w:themeColor="text1"/>
        </w:rPr>
        <w:t>10.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121BA0" w:rsidRPr="00432872" w:rsidRDefault="00121BA0" w:rsidP="00121BA0">
      <w:pPr>
        <w:ind w:left="-567" w:firstLine="709"/>
        <w:jc w:val="both"/>
        <w:rPr>
          <w:color w:val="000000" w:themeColor="text1"/>
        </w:rPr>
      </w:pPr>
      <w:bookmarkStart w:id="213" w:name="sub_1211"/>
      <w:bookmarkEnd w:id="212"/>
      <w:r w:rsidRPr="00432872">
        <w:rPr>
          <w:color w:val="000000" w:themeColor="text1"/>
        </w:rPr>
        <w:t xml:space="preserve">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w:t>
      </w:r>
      <w:r w:rsidRPr="00432872">
        <w:rPr>
          <w:color w:val="000000" w:themeColor="text1"/>
        </w:rPr>
        <w:lastRenderedPageBreak/>
        <w:t xml:space="preserve">детской игровой инфраструктуры, а также содержание площадок рекомендуется осуществлять с учетом </w:t>
      </w:r>
      <w:hyperlink r:id="rId17" w:history="1">
        <w:r w:rsidRPr="00432872">
          <w:rPr>
            <w:rStyle w:val="a6"/>
            <w:color w:val="000000" w:themeColor="text1"/>
          </w:rPr>
          <w:t>методических рекомендаций</w:t>
        </w:r>
      </w:hyperlink>
      <w:r w:rsidRPr="00432872">
        <w:rPr>
          <w:color w:val="000000" w:themeColor="text1"/>
        </w:rPr>
        <w:t xml:space="preserve"> по благоустройству общественных и дворовых территорий средствами спортивной и детской игровой инфраструктуры, утвержденных </w:t>
      </w:r>
      <w:hyperlink r:id="rId18" w:history="1">
        <w:r w:rsidRPr="00432872">
          <w:rPr>
            <w:rStyle w:val="a6"/>
            <w:color w:val="000000" w:themeColor="text1"/>
          </w:rPr>
          <w:t>приказом</w:t>
        </w:r>
      </w:hyperlink>
      <w:r w:rsidRPr="00432872">
        <w:rPr>
          <w:color w:val="000000" w:themeColor="text1"/>
        </w:rPr>
        <w:t xml:space="preserve">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432872">
        <w:rPr>
          <w:color w:val="000000" w:themeColor="text1"/>
        </w:rPr>
        <w:t>пр</w:t>
      </w:r>
      <w:proofErr w:type="spellEnd"/>
      <w:r w:rsidRPr="00432872">
        <w:rPr>
          <w:color w:val="000000" w:themeColor="text1"/>
        </w:rPr>
        <w:t xml:space="preserve"> (с учетом внесенных в них изменений).</w:t>
      </w:r>
    </w:p>
    <w:p w:rsidR="00121BA0" w:rsidRPr="00432872" w:rsidRDefault="00121BA0" w:rsidP="00121BA0">
      <w:pPr>
        <w:ind w:left="-567" w:firstLine="709"/>
        <w:jc w:val="both"/>
        <w:rPr>
          <w:b/>
          <w:color w:val="000000" w:themeColor="text1"/>
        </w:rPr>
      </w:pPr>
    </w:p>
    <w:p w:rsidR="00121BA0" w:rsidRPr="00432872" w:rsidRDefault="00121BA0" w:rsidP="00121BA0">
      <w:pPr>
        <w:ind w:left="-567" w:firstLine="709"/>
        <w:jc w:val="both"/>
        <w:rPr>
          <w:b/>
          <w:color w:val="000000" w:themeColor="text1"/>
        </w:rPr>
      </w:pPr>
      <w:r w:rsidRPr="00432872">
        <w:rPr>
          <w:b/>
          <w:color w:val="000000" w:themeColor="text1"/>
        </w:rPr>
        <w:t>Статья 28. Требования по</w:t>
      </w:r>
      <w:r w:rsidRPr="00432872">
        <w:rPr>
          <w:color w:val="000000" w:themeColor="text1"/>
        </w:rPr>
        <w:t xml:space="preserve"> </w:t>
      </w:r>
      <w:r w:rsidRPr="00432872">
        <w:rPr>
          <w:b/>
          <w:color w:val="000000" w:themeColor="text1"/>
        </w:rPr>
        <w:t>размещению малых архитектурных форм и городской мебели.</w:t>
      </w:r>
    </w:p>
    <w:p w:rsidR="00121BA0" w:rsidRPr="00432872" w:rsidRDefault="00121BA0" w:rsidP="00121BA0">
      <w:pPr>
        <w:ind w:left="-567" w:firstLine="709"/>
        <w:jc w:val="both"/>
        <w:rPr>
          <w:b/>
          <w:color w:val="000000" w:themeColor="text1"/>
        </w:rPr>
      </w:pPr>
    </w:p>
    <w:p w:rsidR="00121BA0" w:rsidRPr="00432872" w:rsidRDefault="00121BA0" w:rsidP="00121BA0">
      <w:pPr>
        <w:ind w:left="-567" w:firstLine="851"/>
        <w:jc w:val="both"/>
        <w:rPr>
          <w:color w:val="000000" w:themeColor="text1"/>
        </w:rPr>
      </w:pPr>
      <w:r w:rsidRPr="00432872">
        <w:rPr>
          <w:color w:val="000000" w:themeColor="text1"/>
        </w:rPr>
        <w:t>1. К малым архитектурным формам и городской мебели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121BA0" w:rsidRPr="00432872" w:rsidRDefault="00121BA0" w:rsidP="00121BA0">
      <w:pPr>
        <w:ind w:left="-567" w:firstLine="851"/>
        <w:jc w:val="both"/>
        <w:rPr>
          <w:color w:val="000000" w:themeColor="text1"/>
        </w:rPr>
      </w:pPr>
      <w:bookmarkStart w:id="214" w:name="sub_142"/>
      <w:r w:rsidRPr="00432872">
        <w:rPr>
          <w:color w:val="000000" w:themeColor="text1"/>
        </w:rPr>
        <w:t xml:space="preserve">2. 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432872">
        <w:rPr>
          <w:color w:val="000000" w:themeColor="text1"/>
        </w:rPr>
        <w:t>экологичных</w:t>
      </w:r>
      <w:proofErr w:type="spellEnd"/>
      <w:r w:rsidRPr="00432872">
        <w:rPr>
          <w:color w:val="000000" w:themeColor="text1"/>
        </w:rPr>
        <w:t xml:space="preserve"> материалов, создания условий для ведения здорового образа жизни всех категорий населения.</w:t>
      </w:r>
      <w:bookmarkStart w:id="215" w:name="sub_143"/>
      <w:bookmarkEnd w:id="214"/>
    </w:p>
    <w:p w:rsidR="00121BA0" w:rsidRPr="00432872" w:rsidRDefault="00121BA0" w:rsidP="00121BA0">
      <w:pPr>
        <w:ind w:left="-567" w:firstLine="851"/>
        <w:jc w:val="both"/>
        <w:rPr>
          <w:color w:val="000000" w:themeColor="text1"/>
        </w:rPr>
      </w:pPr>
      <w:r w:rsidRPr="00432872">
        <w:rPr>
          <w:color w:val="000000" w:themeColor="text1"/>
        </w:rPr>
        <w:t>3. При проектировании и выборе МАФ, в том числе уличной мебели, рекомендуется учитывать:</w:t>
      </w:r>
    </w:p>
    <w:p w:rsidR="00121BA0" w:rsidRPr="00432872" w:rsidRDefault="00121BA0" w:rsidP="00121BA0">
      <w:pPr>
        <w:ind w:left="-567"/>
        <w:jc w:val="both"/>
        <w:rPr>
          <w:color w:val="000000" w:themeColor="text1"/>
        </w:rPr>
      </w:pPr>
      <w:bookmarkStart w:id="216" w:name="sub_14301"/>
      <w:bookmarkEnd w:id="215"/>
      <w:r w:rsidRPr="00432872">
        <w:rPr>
          <w:color w:val="000000" w:themeColor="text1"/>
        </w:rPr>
        <w:t>а) наличие свободной площади на благоустраиваемой территории;</w:t>
      </w:r>
    </w:p>
    <w:p w:rsidR="00121BA0" w:rsidRPr="00432872" w:rsidRDefault="00121BA0" w:rsidP="00121BA0">
      <w:pPr>
        <w:ind w:left="-567"/>
        <w:jc w:val="both"/>
        <w:rPr>
          <w:color w:val="000000" w:themeColor="text1"/>
        </w:rPr>
      </w:pPr>
      <w:bookmarkStart w:id="217" w:name="sub_14302"/>
      <w:bookmarkEnd w:id="216"/>
      <w:r w:rsidRPr="00432872">
        <w:rPr>
          <w:color w:val="000000" w:themeColor="text1"/>
        </w:rPr>
        <w:t>б) соответствие материалов и конструкции МАФ климату и назначению МАФ;</w:t>
      </w:r>
    </w:p>
    <w:p w:rsidR="00121BA0" w:rsidRPr="00432872" w:rsidRDefault="00121BA0" w:rsidP="00121BA0">
      <w:pPr>
        <w:ind w:left="-567"/>
        <w:jc w:val="both"/>
        <w:rPr>
          <w:color w:val="000000" w:themeColor="text1"/>
        </w:rPr>
      </w:pPr>
      <w:bookmarkStart w:id="218" w:name="sub_14303"/>
      <w:bookmarkEnd w:id="217"/>
      <w:r w:rsidRPr="00432872">
        <w:rPr>
          <w:color w:val="000000" w:themeColor="text1"/>
        </w:rPr>
        <w:t>в) защиту от образования наледи и снежных заносов, обеспечение стока воды;</w:t>
      </w:r>
    </w:p>
    <w:p w:rsidR="00121BA0" w:rsidRPr="00432872" w:rsidRDefault="00121BA0" w:rsidP="00121BA0">
      <w:pPr>
        <w:ind w:left="-567"/>
        <w:jc w:val="both"/>
        <w:rPr>
          <w:color w:val="000000" w:themeColor="text1"/>
        </w:rPr>
      </w:pPr>
      <w:bookmarkStart w:id="219" w:name="sub_14304"/>
      <w:bookmarkEnd w:id="218"/>
      <w:r w:rsidRPr="00432872">
        <w:rPr>
          <w:color w:val="000000" w:themeColor="text1"/>
        </w:rPr>
        <w:t>г) пропускную способность территории, частоту и продолжительность использования МАФ;</w:t>
      </w:r>
    </w:p>
    <w:p w:rsidR="00121BA0" w:rsidRPr="00432872" w:rsidRDefault="00121BA0" w:rsidP="00121BA0">
      <w:pPr>
        <w:ind w:left="-567"/>
        <w:jc w:val="both"/>
        <w:rPr>
          <w:color w:val="000000" w:themeColor="text1"/>
        </w:rPr>
      </w:pPr>
      <w:bookmarkStart w:id="220" w:name="sub_14305"/>
      <w:bookmarkEnd w:id="219"/>
      <w:r w:rsidRPr="00432872">
        <w:rPr>
          <w:color w:val="000000" w:themeColor="text1"/>
        </w:rPr>
        <w:t>д) возраст потенциальных пользователей МАФ;</w:t>
      </w:r>
    </w:p>
    <w:p w:rsidR="00121BA0" w:rsidRPr="00432872" w:rsidRDefault="00121BA0" w:rsidP="00121BA0">
      <w:pPr>
        <w:ind w:left="-567"/>
        <w:jc w:val="both"/>
        <w:rPr>
          <w:color w:val="000000" w:themeColor="text1"/>
        </w:rPr>
      </w:pPr>
      <w:bookmarkStart w:id="221" w:name="sub_14306"/>
      <w:bookmarkEnd w:id="220"/>
      <w:r w:rsidRPr="00432872">
        <w:rPr>
          <w:color w:val="000000" w:themeColor="text1"/>
        </w:rPr>
        <w:t>е) антивандальную защищенность МАФ от разрушения, оклейки, нанесения надписей и изображений;</w:t>
      </w:r>
    </w:p>
    <w:p w:rsidR="00121BA0" w:rsidRPr="00432872" w:rsidRDefault="00121BA0" w:rsidP="00121BA0">
      <w:pPr>
        <w:ind w:left="-567"/>
        <w:jc w:val="both"/>
        <w:rPr>
          <w:color w:val="000000" w:themeColor="text1"/>
        </w:rPr>
      </w:pPr>
      <w:bookmarkStart w:id="222" w:name="sub_14307"/>
      <w:bookmarkEnd w:id="221"/>
      <w:r w:rsidRPr="00432872">
        <w:rPr>
          <w:color w:val="000000" w:themeColor="text1"/>
        </w:rPr>
        <w:t>ж) удобство обслуживания, а также механизированной и ручной очистки территории рядом с МАФ и под конструкцией;</w:t>
      </w:r>
    </w:p>
    <w:p w:rsidR="00121BA0" w:rsidRPr="00432872" w:rsidRDefault="00121BA0" w:rsidP="00121BA0">
      <w:pPr>
        <w:ind w:left="-567"/>
        <w:jc w:val="both"/>
        <w:rPr>
          <w:color w:val="000000" w:themeColor="text1"/>
        </w:rPr>
      </w:pPr>
      <w:bookmarkStart w:id="223" w:name="sub_14308"/>
      <w:bookmarkEnd w:id="222"/>
      <w:r w:rsidRPr="00432872">
        <w:rPr>
          <w:color w:val="000000" w:themeColor="text1"/>
        </w:rPr>
        <w:t>з) возможность ремонта или замены деталей МАФ;</w:t>
      </w:r>
    </w:p>
    <w:p w:rsidR="00121BA0" w:rsidRPr="00432872" w:rsidRDefault="00121BA0" w:rsidP="00121BA0">
      <w:pPr>
        <w:ind w:left="-567"/>
        <w:jc w:val="both"/>
        <w:rPr>
          <w:color w:val="000000" w:themeColor="text1"/>
        </w:rPr>
      </w:pPr>
      <w:bookmarkStart w:id="224" w:name="sub_14309"/>
      <w:bookmarkEnd w:id="223"/>
      <w:r w:rsidRPr="00432872">
        <w:rPr>
          <w:color w:val="000000" w:themeColor="text1"/>
        </w:rPr>
        <w:t>и) интенсивность пешеходного и автомобильного движения, близость транспортных узлов;</w:t>
      </w:r>
    </w:p>
    <w:p w:rsidR="00121BA0" w:rsidRPr="00432872" w:rsidRDefault="00121BA0" w:rsidP="00121BA0">
      <w:pPr>
        <w:ind w:left="-567"/>
        <w:jc w:val="both"/>
        <w:rPr>
          <w:color w:val="000000" w:themeColor="text1"/>
        </w:rPr>
      </w:pPr>
      <w:bookmarkStart w:id="225" w:name="sub_14310"/>
      <w:bookmarkEnd w:id="224"/>
      <w:r w:rsidRPr="00432872">
        <w:rPr>
          <w:color w:val="000000" w:themeColor="text1"/>
        </w:rPr>
        <w:t>к) эргономичность конструкций (высоту и наклон спинки скамеек, высоту урн и другие характеристики);</w:t>
      </w:r>
    </w:p>
    <w:p w:rsidR="00121BA0" w:rsidRPr="00432872" w:rsidRDefault="00121BA0" w:rsidP="00121BA0">
      <w:pPr>
        <w:ind w:left="-567"/>
        <w:jc w:val="both"/>
        <w:rPr>
          <w:color w:val="000000" w:themeColor="text1"/>
        </w:rPr>
      </w:pPr>
      <w:bookmarkStart w:id="226" w:name="sub_14311"/>
      <w:bookmarkEnd w:id="225"/>
      <w:r w:rsidRPr="00432872">
        <w:rPr>
          <w:color w:val="000000" w:themeColor="text1"/>
        </w:rPr>
        <w:t>л) расцветку и стилистическое сочетание с другими МАФ и окружающей архитектурой;</w:t>
      </w:r>
    </w:p>
    <w:p w:rsidR="00121BA0" w:rsidRPr="00432872" w:rsidRDefault="00121BA0" w:rsidP="00121BA0">
      <w:pPr>
        <w:ind w:left="-567"/>
        <w:jc w:val="both"/>
        <w:rPr>
          <w:color w:val="000000" w:themeColor="text1"/>
        </w:rPr>
      </w:pPr>
      <w:bookmarkStart w:id="227" w:name="sub_14312"/>
      <w:bookmarkEnd w:id="226"/>
      <w:r w:rsidRPr="00432872">
        <w:rPr>
          <w:color w:val="000000" w:themeColor="text1"/>
        </w:rPr>
        <w:t>м) безопасность для потенциальных пользователей.</w:t>
      </w:r>
    </w:p>
    <w:p w:rsidR="00121BA0" w:rsidRPr="00432872" w:rsidRDefault="00121BA0" w:rsidP="00121BA0">
      <w:pPr>
        <w:ind w:left="-567" w:firstLine="851"/>
        <w:jc w:val="both"/>
        <w:rPr>
          <w:color w:val="000000" w:themeColor="text1"/>
        </w:rPr>
      </w:pPr>
      <w:bookmarkStart w:id="228" w:name="sub_144"/>
      <w:bookmarkEnd w:id="227"/>
      <w:r w:rsidRPr="00432872">
        <w:rPr>
          <w:color w:val="000000" w:themeColor="text1"/>
        </w:rPr>
        <w:t>4. При установке МАФ и уличной мебели рекомендуется предусматривать обеспечение:</w:t>
      </w:r>
    </w:p>
    <w:p w:rsidR="00121BA0" w:rsidRPr="00432872" w:rsidRDefault="00121BA0" w:rsidP="00121BA0">
      <w:pPr>
        <w:ind w:left="-567"/>
        <w:jc w:val="both"/>
        <w:rPr>
          <w:color w:val="000000" w:themeColor="text1"/>
        </w:rPr>
      </w:pPr>
      <w:bookmarkStart w:id="229" w:name="sub_14401"/>
      <w:bookmarkEnd w:id="228"/>
      <w:r w:rsidRPr="00432872">
        <w:rPr>
          <w:color w:val="000000" w:themeColor="text1"/>
        </w:rPr>
        <w:t>а) расположения МАФ, не создающего препятствий для пешеходов;</w:t>
      </w:r>
    </w:p>
    <w:p w:rsidR="00121BA0" w:rsidRPr="00432872" w:rsidRDefault="00121BA0" w:rsidP="00121BA0">
      <w:pPr>
        <w:ind w:left="-567"/>
        <w:jc w:val="both"/>
        <w:rPr>
          <w:color w:val="000000" w:themeColor="text1"/>
        </w:rPr>
      </w:pPr>
      <w:bookmarkStart w:id="230" w:name="sub_14402"/>
      <w:bookmarkEnd w:id="229"/>
      <w:r w:rsidRPr="00432872">
        <w:rPr>
          <w:color w:val="000000" w:themeColor="text1"/>
        </w:rPr>
        <w:t>б) приоритета компактной установки МАФ на минимальной площади в местах большого скопления людей;</w:t>
      </w:r>
    </w:p>
    <w:p w:rsidR="00121BA0" w:rsidRPr="00432872" w:rsidRDefault="00121BA0" w:rsidP="00121BA0">
      <w:pPr>
        <w:ind w:left="-567"/>
        <w:jc w:val="both"/>
        <w:rPr>
          <w:color w:val="000000" w:themeColor="text1"/>
        </w:rPr>
      </w:pPr>
      <w:bookmarkStart w:id="231" w:name="sub_14403"/>
      <w:bookmarkEnd w:id="230"/>
      <w:r w:rsidRPr="00432872">
        <w:rPr>
          <w:color w:val="000000" w:themeColor="text1"/>
        </w:rPr>
        <w:t>в) устойчивости конструкции;</w:t>
      </w:r>
    </w:p>
    <w:p w:rsidR="00121BA0" w:rsidRPr="00432872" w:rsidRDefault="00121BA0" w:rsidP="00121BA0">
      <w:pPr>
        <w:ind w:left="-567"/>
        <w:jc w:val="both"/>
        <w:rPr>
          <w:color w:val="000000" w:themeColor="text1"/>
        </w:rPr>
      </w:pPr>
      <w:bookmarkStart w:id="232" w:name="sub_14404"/>
      <w:bookmarkEnd w:id="231"/>
      <w:r w:rsidRPr="00432872">
        <w:rPr>
          <w:color w:val="000000" w:themeColor="text1"/>
        </w:rPr>
        <w:t>г) надежной фиксации или возможности перемещения элементов в зависимости от типа МАФ и условий расположения;</w:t>
      </w:r>
    </w:p>
    <w:p w:rsidR="00121BA0" w:rsidRPr="00432872" w:rsidRDefault="00121BA0" w:rsidP="00121BA0">
      <w:pPr>
        <w:ind w:left="-567"/>
        <w:jc w:val="both"/>
        <w:rPr>
          <w:color w:val="000000" w:themeColor="text1"/>
        </w:rPr>
      </w:pPr>
      <w:bookmarkStart w:id="233" w:name="sub_14405"/>
      <w:bookmarkEnd w:id="232"/>
      <w:r w:rsidRPr="00432872">
        <w:rPr>
          <w:color w:val="000000" w:themeColor="text1"/>
        </w:rPr>
        <w:t>д) наличия в каждой конкретной зоне благоустраиваемой территории рекомендуемых типов МАФ для такой зоны.</w:t>
      </w:r>
    </w:p>
    <w:p w:rsidR="00121BA0" w:rsidRPr="00432872" w:rsidRDefault="00121BA0" w:rsidP="00121BA0">
      <w:pPr>
        <w:ind w:left="-567" w:firstLine="851"/>
        <w:jc w:val="both"/>
        <w:rPr>
          <w:color w:val="000000" w:themeColor="text1"/>
        </w:rPr>
      </w:pPr>
      <w:bookmarkStart w:id="234" w:name="sub_145"/>
      <w:bookmarkEnd w:id="233"/>
      <w:r w:rsidRPr="00432872">
        <w:rPr>
          <w:color w:val="000000" w:themeColor="text1"/>
        </w:rPr>
        <w:t>5. При размещении уличной мебели рекомендуется:</w:t>
      </w:r>
    </w:p>
    <w:p w:rsidR="00121BA0" w:rsidRPr="00432872" w:rsidRDefault="00121BA0" w:rsidP="00121BA0">
      <w:pPr>
        <w:ind w:left="-567"/>
        <w:jc w:val="both"/>
        <w:rPr>
          <w:color w:val="000000" w:themeColor="text1"/>
        </w:rPr>
      </w:pPr>
      <w:bookmarkStart w:id="235" w:name="sub_14501"/>
      <w:bookmarkEnd w:id="234"/>
      <w:r w:rsidRPr="00432872">
        <w:rPr>
          <w:color w:val="000000" w:themeColor="text1"/>
        </w:rPr>
        <w:lastRenderedPageBreak/>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121BA0" w:rsidRPr="00432872" w:rsidRDefault="00121BA0" w:rsidP="00121BA0">
      <w:pPr>
        <w:ind w:left="-567"/>
        <w:jc w:val="both"/>
        <w:rPr>
          <w:color w:val="000000" w:themeColor="text1"/>
        </w:rPr>
      </w:pPr>
      <w:bookmarkStart w:id="236" w:name="sub_14502"/>
      <w:bookmarkEnd w:id="235"/>
      <w:r w:rsidRPr="00432872">
        <w:rPr>
          <w:color w:val="000000" w:themeColor="text1"/>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121BA0" w:rsidRPr="00432872" w:rsidRDefault="00121BA0" w:rsidP="00121BA0">
      <w:pPr>
        <w:ind w:left="-567"/>
        <w:jc w:val="both"/>
        <w:rPr>
          <w:color w:val="000000" w:themeColor="text1"/>
        </w:rPr>
      </w:pPr>
      <w:bookmarkStart w:id="237" w:name="sub_14503"/>
      <w:bookmarkEnd w:id="236"/>
      <w:r w:rsidRPr="00432872">
        <w:rPr>
          <w:color w:val="000000" w:themeColor="text1"/>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121BA0" w:rsidRPr="00432872" w:rsidRDefault="00121BA0" w:rsidP="00121BA0">
      <w:pPr>
        <w:ind w:left="-567" w:firstLine="851"/>
        <w:jc w:val="both"/>
        <w:rPr>
          <w:color w:val="000000" w:themeColor="text1"/>
        </w:rPr>
      </w:pPr>
      <w:bookmarkStart w:id="238" w:name="sub_146"/>
      <w:bookmarkEnd w:id="237"/>
      <w:r w:rsidRPr="00432872">
        <w:rPr>
          <w:color w:val="000000" w:themeColor="text1"/>
        </w:rPr>
        <w:t>6. На тротуарах автомобильных дорог рекомендуется использовать следующие типы МАФ:</w:t>
      </w:r>
    </w:p>
    <w:p w:rsidR="00121BA0" w:rsidRPr="00432872" w:rsidRDefault="00121BA0" w:rsidP="00121BA0">
      <w:pPr>
        <w:ind w:left="-567" w:firstLine="851"/>
        <w:jc w:val="both"/>
        <w:rPr>
          <w:color w:val="000000" w:themeColor="text1"/>
        </w:rPr>
      </w:pPr>
      <w:bookmarkStart w:id="239" w:name="sub_14601"/>
      <w:bookmarkEnd w:id="238"/>
      <w:r w:rsidRPr="00432872">
        <w:rPr>
          <w:color w:val="000000" w:themeColor="text1"/>
        </w:rPr>
        <w:t>а) установки освещения;</w:t>
      </w:r>
    </w:p>
    <w:p w:rsidR="00121BA0" w:rsidRPr="00432872" w:rsidRDefault="00121BA0" w:rsidP="00121BA0">
      <w:pPr>
        <w:ind w:left="-567"/>
        <w:jc w:val="both"/>
        <w:rPr>
          <w:color w:val="000000" w:themeColor="text1"/>
        </w:rPr>
      </w:pPr>
      <w:bookmarkStart w:id="240" w:name="sub_14602"/>
      <w:bookmarkEnd w:id="239"/>
      <w:r w:rsidRPr="00432872">
        <w:rPr>
          <w:color w:val="000000" w:themeColor="text1"/>
        </w:rPr>
        <w:t>б) скамьи без спинок, оборудованные местом для сумок;</w:t>
      </w:r>
    </w:p>
    <w:p w:rsidR="00121BA0" w:rsidRPr="00432872" w:rsidRDefault="00121BA0" w:rsidP="00121BA0">
      <w:pPr>
        <w:ind w:left="-567"/>
        <w:jc w:val="both"/>
        <w:rPr>
          <w:color w:val="000000" w:themeColor="text1"/>
        </w:rPr>
      </w:pPr>
      <w:bookmarkStart w:id="241" w:name="sub_14603"/>
      <w:bookmarkEnd w:id="240"/>
      <w:r w:rsidRPr="00432872">
        <w:rPr>
          <w:color w:val="000000" w:themeColor="text1"/>
        </w:rPr>
        <w:t>в) опоры у скамеек, предназначенных для людей с ограниченными возможностями;</w:t>
      </w:r>
    </w:p>
    <w:p w:rsidR="00121BA0" w:rsidRPr="00432872" w:rsidRDefault="00121BA0" w:rsidP="00121BA0">
      <w:pPr>
        <w:ind w:left="-567"/>
        <w:jc w:val="both"/>
        <w:rPr>
          <w:color w:val="000000" w:themeColor="text1"/>
        </w:rPr>
      </w:pPr>
      <w:bookmarkStart w:id="242" w:name="sub_14604"/>
      <w:bookmarkEnd w:id="241"/>
      <w:r w:rsidRPr="00432872">
        <w:rPr>
          <w:color w:val="000000" w:themeColor="text1"/>
        </w:rPr>
        <w:t>г) ограждения (в местах необходимости обеспечения защиты пешеходов от наезда автомобилей);</w:t>
      </w:r>
    </w:p>
    <w:p w:rsidR="00121BA0" w:rsidRPr="00432872" w:rsidRDefault="00121BA0" w:rsidP="00121BA0">
      <w:pPr>
        <w:ind w:left="-567"/>
        <w:jc w:val="both"/>
        <w:rPr>
          <w:color w:val="000000" w:themeColor="text1"/>
        </w:rPr>
      </w:pPr>
      <w:bookmarkStart w:id="243" w:name="sub_14605"/>
      <w:bookmarkEnd w:id="242"/>
      <w:r w:rsidRPr="00432872">
        <w:rPr>
          <w:color w:val="000000" w:themeColor="text1"/>
        </w:rPr>
        <w:t>д) кадки, цветочницы, вазоны, кашпо, в том числе подвесные;</w:t>
      </w:r>
    </w:p>
    <w:p w:rsidR="00121BA0" w:rsidRPr="00432872" w:rsidRDefault="00121BA0" w:rsidP="00121BA0">
      <w:pPr>
        <w:ind w:left="-567"/>
        <w:jc w:val="both"/>
        <w:rPr>
          <w:color w:val="000000" w:themeColor="text1"/>
        </w:rPr>
      </w:pPr>
      <w:bookmarkStart w:id="244" w:name="sub_14606"/>
      <w:bookmarkEnd w:id="243"/>
      <w:r w:rsidRPr="00432872">
        <w:rPr>
          <w:color w:val="000000" w:themeColor="text1"/>
        </w:rPr>
        <w:t>е) урны.</w:t>
      </w:r>
    </w:p>
    <w:p w:rsidR="00121BA0" w:rsidRPr="00432872" w:rsidRDefault="00121BA0" w:rsidP="00121BA0">
      <w:pPr>
        <w:ind w:left="-567" w:firstLine="851"/>
        <w:jc w:val="both"/>
        <w:rPr>
          <w:color w:val="000000" w:themeColor="text1"/>
        </w:rPr>
      </w:pPr>
      <w:bookmarkStart w:id="245" w:name="sub_147"/>
      <w:bookmarkEnd w:id="244"/>
      <w:r w:rsidRPr="00432872">
        <w:rPr>
          <w:color w:val="000000" w:themeColor="text1"/>
        </w:rPr>
        <w:t>7. 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121BA0" w:rsidRPr="00432872" w:rsidRDefault="00121BA0" w:rsidP="00121BA0">
      <w:pPr>
        <w:ind w:left="-567" w:firstLine="851"/>
        <w:jc w:val="both"/>
        <w:rPr>
          <w:color w:val="000000" w:themeColor="text1"/>
        </w:rPr>
      </w:pPr>
      <w:bookmarkStart w:id="246" w:name="sub_148"/>
      <w:bookmarkEnd w:id="245"/>
      <w:r w:rsidRPr="00432872">
        <w:rPr>
          <w:color w:val="000000" w:themeColor="text1"/>
        </w:rPr>
        <w:t>8. Для пешеходных зон и коммуникаций рекомендуется использовать следующие типы МАФ:</w:t>
      </w:r>
    </w:p>
    <w:p w:rsidR="00121BA0" w:rsidRPr="00432872" w:rsidRDefault="00121BA0" w:rsidP="00121BA0">
      <w:pPr>
        <w:ind w:left="-567"/>
        <w:jc w:val="both"/>
        <w:rPr>
          <w:color w:val="000000" w:themeColor="text1"/>
        </w:rPr>
      </w:pPr>
      <w:bookmarkStart w:id="247" w:name="sub_14801"/>
      <w:bookmarkEnd w:id="246"/>
      <w:r w:rsidRPr="00432872">
        <w:rPr>
          <w:color w:val="000000" w:themeColor="text1"/>
        </w:rPr>
        <w:t>а) установки освещения;</w:t>
      </w:r>
    </w:p>
    <w:p w:rsidR="00121BA0" w:rsidRPr="00432872" w:rsidRDefault="00121BA0" w:rsidP="00121BA0">
      <w:pPr>
        <w:ind w:left="-567"/>
        <w:jc w:val="both"/>
        <w:rPr>
          <w:color w:val="000000" w:themeColor="text1"/>
        </w:rPr>
      </w:pPr>
      <w:bookmarkStart w:id="248" w:name="sub_14802"/>
      <w:bookmarkEnd w:id="247"/>
      <w:r w:rsidRPr="00432872">
        <w:rPr>
          <w:color w:val="000000" w:themeColor="text1"/>
        </w:rPr>
        <w:t>б) скамьи, предполагающие длительное, комфортное сидение;</w:t>
      </w:r>
    </w:p>
    <w:p w:rsidR="00121BA0" w:rsidRPr="00432872" w:rsidRDefault="00121BA0" w:rsidP="00121BA0">
      <w:pPr>
        <w:ind w:left="-567"/>
        <w:jc w:val="both"/>
        <w:rPr>
          <w:color w:val="000000" w:themeColor="text1"/>
        </w:rPr>
      </w:pPr>
      <w:bookmarkStart w:id="249" w:name="sub_14803"/>
      <w:bookmarkEnd w:id="248"/>
      <w:r w:rsidRPr="00432872">
        <w:rPr>
          <w:color w:val="000000" w:themeColor="text1"/>
        </w:rPr>
        <w:t>в) цветочницы, вазоны, кашпо;</w:t>
      </w:r>
    </w:p>
    <w:p w:rsidR="00121BA0" w:rsidRPr="00432872" w:rsidRDefault="00121BA0" w:rsidP="00121BA0">
      <w:pPr>
        <w:ind w:left="-567"/>
        <w:jc w:val="both"/>
        <w:rPr>
          <w:color w:val="000000" w:themeColor="text1"/>
        </w:rPr>
      </w:pPr>
      <w:bookmarkStart w:id="250" w:name="sub_14804"/>
      <w:bookmarkEnd w:id="249"/>
      <w:r w:rsidRPr="00432872">
        <w:rPr>
          <w:color w:val="000000" w:themeColor="text1"/>
        </w:rPr>
        <w:t>г) информационные стенды;</w:t>
      </w:r>
    </w:p>
    <w:p w:rsidR="00121BA0" w:rsidRPr="00432872" w:rsidRDefault="00121BA0" w:rsidP="00121BA0">
      <w:pPr>
        <w:ind w:left="-567"/>
        <w:jc w:val="both"/>
        <w:rPr>
          <w:color w:val="000000" w:themeColor="text1"/>
        </w:rPr>
      </w:pPr>
      <w:bookmarkStart w:id="251" w:name="sub_14805"/>
      <w:bookmarkEnd w:id="250"/>
      <w:r w:rsidRPr="00432872">
        <w:rPr>
          <w:color w:val="000000" w:themeColor="text1"/>
        </w:rPr>
        <w:t>д) ограждения (в местах необходимости обеспечения защиты пешеходов от наезда автомобилей);</w:t>
      </w:r>
    </w:p>
    <w:p w:rsidR="00121BA0" w:rsidRPr="00432872" w:rsidRDefault="00121BA0" w:rsidP="00121BA0">
      <w:pPr>
        <w:ind w:left="-567"/>
        <w:jc w:val="both"/>
        <w:rPr>
          <w:color w:val="000000" w:themeColor="text1"/>
        </w:rPr>
      </w:pPr>
      <w:bookmarkStart w:id="252" w:name="sub_14806"/>
      <w:bookmarkEnd w:id="251"/>
      <w:r w:rsidRPr="00432872">
        <w:rPr>
          <w:color w:val="000000" w:themeColor="text1"/>
        </w:rPr>
        <w:t>е) столы для настольных игр;</w:t>
      </w:r>
    </w:p>
    <w:p w:rsidR="00121BA0" w:rsidRPr="00432872" w:rsidRDefault="00121BA0" w:rsidP="00121BA0">
      <w:pPr>
        <w:ind w:left="-567"/>
        <w:jc w:val="both"/>
        <w:rPr>
          <w:color w:val="000000" w:themeColor="text1"/>
        </w:rPr>
      </w:pPr>
      <w:bookmarkStart w:id="253" w:name="sub_14807"/>
      <w:bookmarkEnd w:id="252"/>
      <w:r w:rsidRPr="00432872">
        <w:rPr>
          <w:color w:val="000000" w:themeColor="text1"/>
        </w:rPr>
        <w:t>ж) урны.</w:t>
      </w:r>
    </w:p>
    <w:p w:rsidR="00121BA0" w:rsidRPr="00432872" w:rsidRDefault="00121BA0" w:rsidP="00121BA0">
      <w:pPr>
        <w:ind w:left="-567" w:firstLine="851"/>
        <w:jc w:val="both"/>
        <w:rPr>
          <w:color w:val="000000" w:themeColor="text1"/>
        </w:rPr>
      </w:pPr>
      <w:bookmarkStart w:id="254" w:name="sub_149"/>
      <w:bookmarkEnd w:id="253"/>
      <w:r w:rsidRPr="00432872">
        <w:rPr>
          <w:color w:val="000000" w:themeColor="text1"/>
        </w:rPr>
        <w:t xml:space="preserve">9. При размещении урн рекомендуется выбирать урны достаточной высоты и объема, с рельефным </w:t>
      </w:r>
      <w:proofErr w:type="spellStart"/>
      <w:r w:rsidRPr="00432872">
        <w:rPr>
          <w:color w:val="000000" w:themeColor="text1"/>
        </w:rPr>
        <w:t>текстурированием</w:t>
      </w:r>
      <w:proofErr w:type="spellEnd"/>
      <w:r w:rsidRPr="00432872">
        <w:rPr>
          <w:color w:val="000000" w:themeColor="text1"/>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121BA0" w:rsidRPr="00432872" w:rsidRDefault="00121BA0" w:rsidP="00121BA0">
      <w:pPr>
        <w:ind w:left="-567" w:firstLine="851"/>
        <w:jc w:val="both"/>
        <w:rPr>
          <w:color w:val="000000" w:themeColor="text1"/>
        </w:rPr>
      </w:pPr>
      <w:bookmarkStart w:id="255" w:name="sub_1410"/>
      <w:bookmarkEnd w:id="254"/>
      <w:r w:rsidRPr="00432872">
        <w:rPr>
          <w:color w:val="000000" w:themeColor="text1"/>
        </w:rPr>
        <w:t>10. В целях защиты МАФ от графического вандализма рекомендуется:</w:t>
      </w:r>
    </w:p>
    <w:p w:rsidR="00121BA0" w:rsidRPr="00432872" w:rsidRDefault="00121BA0" w:rsidP="00121BA0">
      <w:pPr>
        <w:ind w:left="-567"/>
        <w:jc w:val="both"/>
        <w:rPr>
          <w:color w:val="000000" w:themeColor="text1"/>
        </w:rPr>
      </w:pPr>
      <w:bookmarkStart w:id="256" w:name="sub_141001"/>
      <w:bookmarkEnd w:id="255"/>
      <w:r w:rsidRPr="00432872">
        <w:rPr>
          <w:color w:val="000000" w:themeColor="text1"/>
        </w:rPr>
        <w:t xml:space="preserve">а) минимизировать площадь поверхностей МАФ, при этом свободные поверхности рекомендуется делать с рельефным </w:t>
      </w:r>
      <w:proofErr w:type="spellStart"/>
      <w:r w:rsidRPr="00432872">
        <w:rPr>
          <w:color w:val="000000" w:themeColor="text1"/>
        </w:rPr>
        <w:t>текстурированием</w:t>
      </w:r>
      <w:proofErr w:type="spellEnd"/>
      <w:r w:rsidRPr="00432872">
        <w:rPr>
          <w:color w:val="000000" w:themeColor="text1"/>
        </w:rPr>
        <w:t xml:space="preserve"> или перфорированием, препятствующим графическому вандализму или облегчающим его устранение;</w:t>
      </w:r>
    </w:p>
    <w:p w:rsidR="00121BA0" w:rsidRPr="00432872" w:rsidRDefault="00121BA0" w:rsidP="00121BA0">
      <w:pPr>
        <w:ind w:left="-567"/>
        <w:jc w:val="both"/>
        <w:rPr>
          <w:color w:val="000000" w:themeColor="text1"/>
        </w:rPr>
      </w:pPr>
      <w:bookmarkStart w:id="257" w:name="sub_141002"/>
      <w:bookmarkEnd w:id="256"/>
      <w:r w:rsidRPr="00432872">
        <w:rPr>
          <w:color w:val="000000" w:themeColor="text1"/>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121BA0" w:rsidRPr="00432872" w:rsidRDefault="00121BA0" w:rsidP="00121BA0">
      <w:pPr>
        <w:ind w:left="-567"/>
        <w:jc w:val="both"/>
        <w:rPr>
          <w:color w:val="000000" w:themeColor="text1"/>
        </w:rPr>
      </w:pPr>
      <w:bookmarkStart w:id="258" w:name="sub_141003"/>
      <w:bookmarkEnd w:id="257"/>
      <w:r w:rsidRPr="00432872">
        <w:rPr>
          <w:color w:val="000000" w:themeColor="text1"/>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21BA0" w:rsidRPr="00432872" w:rsidRDefault="00121BA0" w:rsidP="00121BA0">
      <w:pPr>
        <w:ind w:left="-567"/>
        <w:jc w:val="both"/>
        <w:rPr>
          <w:color w:val="000000" w:themeColor="text1"/>
        </w:rPr>
      </w:pPr>
      <w:bookmarkStart w:id="259" w:name="sub_141004"/>
      <w:bookmarkEnd w:id="258"/>
      <w:r w:rsidRPr="00432872">
        <w:rPr>
          <w:color w:val="000000" w:themeColor="text1"/>
        </w:rPr>
        <w:t>г) выбирать или проектировать рельефные поверхности опор освещения, в том числе с использованием краски, содержащей рельефные частицы.</w:t>
      </w:r>
    </w:p>
    <w:p w:rsidR="00121BA0" w:rsidRPr="00432872" w:rsidRDefault="00121BA0" w:rsidP="00121BA0">
      <w:pPr>
        <w:ind w:left="-567" w:firstLine="851"/>
        <w:jc w:val="both"/>
        <w:rPr>
          <w:color w:val="000000" w:themeColor="text1"/>
        </w:rPr>
      </w:pPr>
      <w:bookmarkStart w:id="260" w:name="sub_1411"/>
      <w:bookmarkEnd w:id="259"/>
      <w:r w:rsidRPr="00432872">
        <w:rPr>
          <w:color w:val="000000" w:themeColor="text1"/>
        </w:rPr>
        <w:t>11. 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bookmarkEnd w:id="213"/>
      <w:bookmarkEnd w:id="260"/>
    </w:p>
    <w:p w:rsidR="00121BA0" w:rsidRPr="00432872" w:rsidRDefault="00121BA0" w:rsidP="00121BA0">
      <w:pPr>
        <w:ind w:left="-567" w:firstLine="851"/>
        <w:jc w:val="both"/>
        <w:rPr>
          <w:color w:val="000000" w:themeColor="text1"/>
        </w:rPr>
      </w:pPr>
    </w:p>
    <w:p w:rsidR="00121BA0" w:rsidRPr="00432872" w:rsidRDefault="00121BA0" w:rsidP="00121BA0">
      <w:pPr>
        <w:ind w:left="-567" w:firstLine="993"/>
        <w:jc w:val="both"/>
        <w:rPr>
          <w:b/>
          <w:color w:val="000000" w:themeColor="text1"/>
        </w:rPr>
      </w:pPr>
      <w:r w:rsidRPr="00432872">
        <w:rPr>
          <w:b/>
          <w:color w:val="000000" w:themeColor="text1"/>
        </w:rPr>
        <w:lastRenderedPageBreak/>
        <w:t>Статья 29. Требования праздничного и (или) тематического оформления муниципального образования.</w:t>
      </w:r>
      <w:bookmarkStart w:id="261" w:name="sub_221"/>
    </w:p>
    <w:p w:rsidR="00121BA0" w:rsidRPr="00432872" w:rsidRDefault="00121BA0" w:rsidP="00121BA0">
      <w:pPr>
        <w:ind w:left="-567" w:firstLine="993"/>
        <w:jc w:val="both"/>
        <w:rPr>
          <w:b/>
          <w:color w:val="000000" w:themeColor="text1"/>
        </w:rPr>
      </w:pPr>
      <w:r w:rsidRPr="00432872">
        <w:rPr>
          <w:color w:val="000000" w:themeColor="text1"/>
        </w:rPr>
        <w:t>1. Настоящими правилами регламентируется вопросы праздничного и (или) тематического оформления муниципального образования,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121BA0" w:rsidRPr="00432872" w:rsidRDefault="00121BA0" w:rsidP="00121BA0">
      <w:pPr>
        <w:ind w:left="-567" w:firstLine="993"/>
        <w:jc w:val="both"/>
        <w:rPr>
          <w:color w:val="000000" w:themeColor="text1"/>
        </w:rPr>
      </w:pPr>
      <w:bookmarkStart w:id="262" w:name="sub_222"/>
      <w:bookmarkEnd w:id="261"/>
      <w:r w:rsidRPr="00432872">
        <w:rPr>
          <w:color w:val="000000" w:themeColor="text1"/>
        </w:rPr>
        <w:t>2. В перечень объектов праздничного оформления включается:</w:t>
      </w:r>
    </w:p>
    <w:p w:rsidR="00121BA0" w:rsidRPr="00432872" w:rsidRDefault="00121BA0" w:rsidP="00121BA0">
      <w:pPr>
        <w:ind w:left="-567" w:firstLine="993"/>
        <w:jc w:val="both"/>
        <w:rPr>
          <w:color w:val="000000" w:themeColor="text1"/>
        </w:rPr>
      </w:pPr>
      <w:bookmarkStart w:id="263" w:name="sub_22201"/>
      <w:bookmarkEnd w:id="262"/>
      <w:r w:rsidRPr="00432872">
        <w:rPr>
          <w:color w:val="000000" w:themeColor="text1"/>
        </w:rPr>
        <w:t>а) площади, улицы, бульвары, мостовые сооружения, магистрали;</w:t>
      </w:r>
    </w:p>
    <w:p w:rsidR="00121BA0" w:rsidRPr="00432872" w:rsidRDefault="00121BA0" w:rsidP="00121BA0">
      <w:pPr>
        <w:ind w:left="-567" w:firstLine="993"/>
        <w:jc w:val="both"/>
        <w:rPr>
          <w:color w:val="000000" w:themeColor="text1"/>
        </w:rPr>
      </w:pPr>
      <w:bookmarkStart w:id="264" w:name="sub_22202"/>
      <w:bookmarkEnd w:id="263"/>
      <w:r w:rsidRPr="00432872">
        <w:rPr>
          <w:color w:val="000000" w:themeColor="text1"/>
        </w:rPr>
        <w:t>б) места массовых гуляний, парки, скверы, набережные;</w:t>
      </w:r>
    </w:p>
    <w:p w:rsidR="00121BA0" w:rsidRPr="00432872" w:rsidRDefault="00121BA0" w:rsidP="00121BA0">
      <w:pPr>
        <w:ind w:left="-567" w:firstLine="993"/>
        <w:jc w:val="both"/>
        <w:rPr>
          <w:color w:val="000000" w:themeColor="text1"/>
        </w:rPr>
      </w:pPr>
      <w:bookmarkStart w:id="265" w:name="sub_22203"/>
      <w:bookmarkEnd w:id="264"/>
      <w:r w:rsidRPr="00432872">
        <w:rPr>
          <w:color w:val="000000" w:themeColor="text1"/>
        </w:rPr>
        <w:t>в) фасады зданий;</w:t>
      </w:r>
    </w:p>
    <w:p w:rsidR="00121BA0" w:rsidRPr="00432872" w:rsidRDefault="00121BA0" w:rsidP="00121BA0">
      <w:pPr>
        <w:ind w:left="-567" w:firstLine="993"/>
        <w:jc w:val="both"/>
        <w:rPr>
          <w:color w:val="000000" w:themeColor="text1"/>
        </w:rPr>
      </w:pPr>
      <w:bookmarkStart w:id="266" w:name="sub_22204"/>
      <w:bookmarkEnd w:id="265"/>
      <w:r w:rsidRPr="00432872">
        <w:rPr>
          <w:color w:val="000000" w:themeColor="text1"/>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121BA0" w:rsidRPr="00432872" w:rsidRDefault="00121BA0" w:rsidP="00121BA0">
      <w:pPr>
        <w:ind w:left="-567" w:firstLine="993"/>
        <w:jc w:val="both"/>
        <w:rPr>
          <w:color w:val="000000" w:themeColor="text1"/>
        </w:rPr>
      </w:pPr>
      <w:bookmarkStart w:id="267" w:name="sub_22205"/>
      <w:bookmarkEnd w:id="266"/>
      <w:r w:rsidRPr="00432872">
        <w:rPr>
          <w:color w:val="000000" w:themeColor="text1"/>
        </w:rPr>
        <w:t>д) наземный общественный пассажирский транспорт, территории и фасады зданий, строений и сооружений транспортной инфраструктуры.</w:t>
      </w:r>
    </w:p>
    <w:p w:rsidR="00121BA0" w:rsidRPr="00432872" w:rsidRDefault="00121BA0" w:rsidP="00121BA0">
      <w:pPr>
        <w:ind w:left="-567" w:firstLine="993"/>
        <w:jc w:val="both"/>
        <w:rPr>
          <w:color w:val="000000" w:themeColor="text1"/>
        </w:rPr>
      </w:pPr>
      <w:bookmarkStart w:id="268" w:name="sub_223"/>
      <w:bookmarkEnd w:id="267"/>
      <w:r w:rsidRPr="00432872">
        <w:rPr>
          <w:color w:val="000000" w:themeColor="text1"/>
        </w:rPr>
        <w:t>3. К элементам праздничного оформления относится:</w:t>
      </w:r>
    </w:p>
    <w:p w:rsidR="00121BA0" w:rsidRPr="00432872" w:rsidRDefault="00121BA0" w:rsidP="00121BA0">
      <w:pPr>
        <w:ind w:left="-567" w:firstLine="993"/>
        <w:jc w:val="both"/>
        <w:rPr>
          <w:color w:val="000000" w:themeColor="text1"/>
        </w:rPr>
      </w:pPr>
      <w:bookmarkStart w:id="269" w:name="sub_22301"/>
      <w:bookmarkEnd w:id="268"/>
      <w:r w:rsidRPr="00432872">
        <w:rPr>
          <w:color w:val="000000" w:themeColor="text1"/>
        </w:rPr>
        <w:t>а) текстильные или нетканые изделия, в том числе с нанесенными на их поверхности графическими изображениями;</w:t>
      </w:r>
    </w:p>
    <w:p w:rsidR="00121BA0" w:rsidRPr="00432872" w:rsidRDefault="00121BA0" w:rsidP="00121BA0">
      <w:pPr>
        <w:ind w:left="-567" w:firstLine="993"/>
        <w:jc w:val="both"/>
        <w:rPr>
          <w:color w:val="000000" w:themeColor="text1"/>
        </w:rPr>
      </w:pPr>
      <w:bookmarkStart w:id="270" w:name="sub_22302"/>
      <w:bookmarkEnd w:id="269"/>
      <w:r w:rsidRPr="00432872">
        <w:rPr>
          <w:color w:val="000000" w:themeColor="text1"/>
        </w:rPr>
        <w:t>б) объемно-декоративные сооружения, имеющие несущую конструкцию и внешнее оформление, соответствующее тематике мероприятия;</w:t>
      </w:r>
    </w:p>
    <w:p w:rsidR="00121BA0" w:rsidRPr="00432872" w:rsidRDefault="00121BA0" w:rsidP="00121BA0">
      <w:pPr>
        <w:ind w:left="-567" w:firstLine="993"/>
        <w:jc w:val="both"/>
        <w:rPr>
          <w:color w:val="000000" w:themeColor="text1"/>
        </w:rPr>
      </w:pPr>
      <w:bookmarkStart w:id="271" w:name="sub_22303"/>
      <w:bookmarkEnd w:id="270"/>
      <w:r w:rsidRPr="00432872">
        <w:rPr>
          <w:color w:val="000000" w:themeColor="text1"/>
        </w:rPr>
        <w:t>в) мультимедийное и проекционное оборудование, предназначенное для трансляции текстовой, звуковой, графической и видеоинформации;</w:t>
      </w:r>
    </w:p>
    <w:p w:rsidR="00121BA0" w:rsidRPr="00432872" w:rsidRDefault="00121BA0" w:rsidP="00121BA0">
      <w:pPr>
        <w:ind w:left="-567" w:firstLine="993"/>
        <w:jc w:val="both"/>
        <w:rPr>
          <w:color w:val="000000" w:themeColor="text1"/>
        </w:rPr>
      </w:pPr>
      <w:bookmarkStart w:id="272" w:name="sub_22304"/>
      <w:bookmarkEnd w:id="271"/>
      <w:r w:rsidRPr="00432872">
        <w:rPr>
          <w:color w:val="000000" w:themeColor="text1"/>
        </w:rPr>
        <w:t>г) праздничное освещение (иллюминация) улиц, площадей, фасадов зданий и сооружений, в том числе:</w:t>
      </w:r>
    </w:p>
    <w:bookmarkEnd w:id="272"/>
    <w:p w:rsidR="00121BA0" w:rsidRPr="00432872" w:rsidRDefault="00121BA0" w:rsidP="00121BA0">
      <w:pPr>
        <w:ind w:left="-567" w:firstLine="993"/>
        <w:jc w:val="both"/>
        <w:rPr>
          <w:color w:val="000000" w:themeColor="text1"/>
        </w:rPr>
      </w:pPr>
      <w:r w:rsidRPr="00432872">
        <w:rPr>
          <w:color w:val="000000" w:themeColor="text1"/>
        </w:rPr>
        <w:t>праздничная подсветка фасадов зданий;</w:t>
      </w:r>
    </w:p>
    <w:p w:rsidR="00121BA0" w:rsidRPr="00432872" w:rsidRDefault="00121BA0" w:rsidP="00121BA0">
      <w:pPr>
        <w:ind w:left="-567" w:firstLine="993"/>
        <w:jc w:val="both"/>
        <w:rPr>
          <w:color w:val="000000" w:themeColor="text1"/>
        </w:rPr>
      </w:pPr>
      <w:r w:rsidRPr="00432872">
        <w:rPr>
          <w:color w:val="000000" w:themeColor="text1"/>
        </w:rPr>
        <w:t>иллюминационные гирлянды и кронштейны;</w:t>
      </w:r>
    </w:p>
    <w:p w:rsidR="00121BA0" w:rsidRPr="00432872" w:rsidRDefault="00121BA0" w:rsidP="00121BA0">
      <w:pPr>
        <w:ind w:left="-567" w:firstLine="993"/>
        <w:jc w:val="both"/>
        <w:rPr>
          <w:color w:val="000000" w:themeColor="text1"/>
        </w:rPr>
      </w:pPr>
      <w:r w:rsidRPr="00432872">
        <w:rPr>
          <w:color w:val="000000" w:themeColor="text1"/>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21BA0" w:rsidRPr="00432872" w:rsidRDefault="00121BA0" w:rsidP="00121BA0">
      <w:pPr>
        <w:ind w:left="-567" w:firstLine="993"/>
        <w:jc w:val="both"/>
        <w:rPr>
          <w:color w:val="000000" w:themeColor="text1"/>
        </w:rPr>
      </w:pPr>
      <w:r w:rsidRPr="00432872">
        <w:rPr>
          <w:color w:val="000000" w:themeColor="text1"/>
        </w:rPr>
        <w:t>подсветка зеленых насаждений;</w:t>
      </w:r>
    </w:p>
    <w:p w:rsidR="00121BA0" w:rsidRPr="00432872" w:rsidRDefault="00121BA0" w:rsidP="00121BA0">
      <w:pPr>
        <w:ind w:left="-567" w:firstLine="993"/>
        <w:jc w:val="both"/>
        <w:rPr>
          <w:color w:val="000000" w:themeColor="text1"/>
        </w:rPr>
      </w:pPr>
      <w:r w:rsidRPr="00432872">
        <w:rPr>
          <w:color w:val="000000" w:themeColor="text1"/>
        </w:rPr>
        <w:t>праздничное и тематическое оформление пассажирского транспорта;</w:t>
      </w:r>
    </w:p>
    <w:p w:rsidR="00121BA0" w:rsidRPr="00432872" w:rsidRDefault="00121BA0" w:rsidP="00121BA0">
      <w:pPr>
        <w:ind w:left="-567" w:firstLine="993"/>
        <w:jc w:val="both"/>
        <w:rPr>
          <w:color w:val="000000" w:themeColor="text1"/>
        </w:rPr>
      </w:pPr>
      <w:r w:rsidRPr="00432872">
        <w:rPr>
          <w:color w:val="000000" w:themeColor="text1"/>
        </w:rPr>
        <w:t>государственные и муниципальные флаги, государственная и муниципальная символика;</w:t>
      </w:r>
    </w:p>
    <w:p w:rsidR="00121BA0" w:rsidRPr="00432872" w:rsidRDefault="00121BA0" w:rsidP="00121BA0">
      <w:pPr>
        <w:ind w:left="-567" w:firstLine="993"/>
        <w:jc w:val="both"/>
        <w:rPr>
          <w:color w:val="000000" w:themeColor="text1"/>
        </w:rPr>
      </w:pPr>
      <w:r w:rsidRPr="00432872">
        <w:rPr>
          <w:color w:val="000000" w:themeColor="text1"/>
        </w:rPr>
        <w:t>декоративные флаги, флажки, стяги;</w:t>
      </w:r>
    </w:p>
    <w:p w:rsidR="00121BA0" w:rsidRPr="00432872" w:rsidRDefault="00121BA0" w:rsidP="00121BA0">
      <w:pPr>
        <w:ind w:left="-567" w:firstLine="993"/>
        <w:jc w:val="both"/>
        <w:rPr>
          <w:color w:val="000000" w:themeColor="text1"/>
        </w:rPr>
      </w:pPr>
      <w:r w:rsidRPr="00432872">
        <w:rPr>
          <w:color w:val="000000" w:themeColor="text1"/>
        </w:rPr>
        <w:t>информационные и тематические материалы на рекламных конструкциях;</w:t>
      </w:r>
    </w:p>
    <w:p w:rsidR="00121BA0" w:rsidRPr="00432872" w:rsidRDefault="00121BA0" w:rsidP="00121BA0">
      <w:pPr>
        <w:ind w:left="-567" w:firstLine="993"/>
        <w:jc w:val="both"/>
        <w:rPr>
          <w:color w:val="000000" w:themeColor="text1"/>
        </w:rPr>
      </w:pPr>
      <w:r w:rsidRPr="00432872">
        <w:rPr>
          <w:color w:val="000000" w:themeColor="text1"/>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21BA0" w:rsidRPr="00432872" w:rsidRDefault="00121BA0" w:rsidP="00121BA0">
      <w:pPr>
        <w:ind w:left="-567" w:firstLine="993"/>
        <w:jc w:val="both"/>
        <w:rPr>
          <w:color w:val="000000" w:themeColor="text1"/>
        </w:rPr>
      </w:pPr>
      <w:bookmarkStart w:id="273" w:name="sub_224"/>
      <w:r w:rsidRPr="00432872">
        <w:rPr>
          <w:color w:val="000000" w:themeColor="text1"/>
        </w:rPr>
        <w:t>4. Для праздничного оформления муниципального образования необходимо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121BA0" w:rsidRPr="00432872" w:rsidRDefault="00121BA0" w:rsidP="00121BA0">
      <w:pPr>
        <w:ind w:left="-567" w:firstLine="993"/>
        <w:jc w:val="both"/>
        <w:rPr>
          <w:color w:val="000000" w:themeColor="text1"/>
        </w:rPr>
      </w:pPr>
      <w:bookmarkStart w:id="274" w:name="sub_225"/>
      <w:bookmarkEnd w:id="273"/>
      <w:r w:rsidRPr="00432872">
        <w:rPr>
          <w:color w:val="000000" w:themeColor="text1"/>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121BA0" w:rsidRPr="00432872" w:rsidRDefault="00121BA0" w:rsidP="00121BA0">
      <w:pPr>
        <w:ind w:left="-567" w:firstLine="993"/>
        <w:jc w:val="both"/>
        <w:rPr>
          <w:color w:val="000000" w:themeColor="text1"/>
        </w:rPr>
      </w:pPr>
      <w:bookmarkStart w:id="275" w:name="sub_226"/>
      <w:bookmarkEnd w:id="274"/>
      <w:r w:rsidRPr="00432872">
        <w:rPr>
          <w:color w:val="000000" w:themeColor="text1"/>
        </w:rPr>
        <w:t>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bookmarkEnd w:id="275"/>
    <w:p w:rsidR="00121BA0" w:rsidRPr="00432872" w:rsidRDefault="00121BA0" w:rsidP="00121BA0">
      <w:pPr>
        <w:ind w:left="-567" w:firstLine="993"/>
        <w:jc w:val="both"/>
        <w:rPr>
          <w:color w:val="000000" w:themeColor="text1"/>
        </w:rPr>
      </w:pPr>
      <w:r w:rsidRPr="00432872">
        <w:rPr>
          <w:color w:val="000000" w:themeColor="text1"/>
        </w:rPr>
        <w:t>7. 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21BA0" w:rsidRPr="00432872" w:rsidRDefault="00121BA0" w:rsidP="00121BA0">
      <w:pPr>
        <w:spacing w:before="120"/>
        <w:ind w:left="-567" w:firstLine="709"/>
        <w:jc w:val="both"/>
        <w:rPr>
          <w:b/>
          <w:color w:val="000000" w:themeColor="text1"/>
        </w:rPr>
      </w:pPr>
      <w:r w:rsidRPr="00432872">
        <w:rPr>
          <w:b/>
          <w:color w:val="000000" w:themeColor="text1"/>
        </w:rPr>
        <w:lastRenderedPageBreak/>
        <w:t>Глава 7. ПРАВИЛА СОДЕРЖАНИЯ ТЕРРИТОРИЙ</w:t>
      </w:r>
    </w:p>
    <w:p w:rsidR="00121BA0" w:rsidRPr="00432872" w:rsidRDefault="00121BA0" w:rsidP="00121BA0">
      <w:pPr>
        <w:spacing w:before="120"/>
        <w:ind w:left="-567" w:firstLine="709"/>
        <w:jc w:val="both"/>
        <w:rPr>
          <w:b/>
          <w:color w:val="000000" w:themeColor="text1"/>
        </w:rPr>
      </w:pPr>
      <w:r w:rsidRPr="00432872">
        <w:rPr>
          <w:b/>
          <w:color w:val="000000" w:themeColor="text1"/>
        </w:rPr>
        <w:t>Статья 30. Общие положения по уборке территорий</w:t>
      </w:r>
    </w:p>
    <w:p w:rsidR="00121BA0" w:rsidRPr="00432872" w:rsidRDefault="00121BA0" w:rsidP="00121BA0">
      <w:pPr>
        <w:spacing w:before="120"/>
        <w:ind w:left="-567" w:firstLine="709"/>
        <w:jc w:val="both"/>
        <w:rPr>
          <w:b/>
          <w:color w:val="000000" w:themeColor="text1"/>
        </w:rPr>
      </w:pP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1. Содержание территории городского поселения –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внешнего вида объектов содержания.</w:t>
      </w: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 xml:space="preserve">2. Объектами содержания территории городского поселения являются: </w:t>
      </w: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проезжая часть и тротуары улиц и переулков;</w:t>
      </w: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площади, мосты, набережные, дворы, придомовая территория;</w:t>
      </w: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скамейки, детские площадки;</w:t>
      </w: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 xml:space="preserve">территории садоводческих, огороднических и дачных кооперативов, товариществ, некоммерческих объединений граждан (далее – садоводческие, огороднические и дачные кооперативы); </w:t>
      </w:r>
    </w:p>
    <w:p w:rsidR="00121BA0" w:rsidRPr="00432872" w:rsidRDefault="00121BA0" w:rsidP="00121BA0">
      <w:pPr>
        <w:ind w:left="-567" w:firstLine="709"/>
        <w:jc w:val="both"/>
        <w:rPr>
          <w:rFonts w:eastAsia="Arial"/>
          <w:color w:val="000000" w:themeColor="text1"/>
        </w:rPr>
      </w:pPr>
      <w:r w:rsidRPr="00432872">
        <w:rPr>
          <w:rFonts w:eastAsia="Arial"/>
          <w:color w:val="000000" w:themeColor="text1"/>
        </w:rPr>
        <w:t xml:space="preserve">остановки и павильоны общественного транспорта; </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гаражи, автостоянки, места парковок;</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места уличной торговли, киоски, лотки, палатки, рынки;</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фасады, крыши зданий, жилых домов и надворных построек;</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 xml:space="preserve">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предпринимательской деятельности; </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спортивные площадки, стадионы, корты;</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детские площадки;</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 xml:space="preserve">малые архитектурные формы (беседки, цветочницы, рабатки, скамейки и др.); </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скверы, сады, деревья, газоны, кустарники;</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 xml:space="preserve">водоемы (реки, пруды и др.); </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кладбища;</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контейнеры, контейнерные площадки;</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фонари и опоры уличного освещения;</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иные объекты коммунальной инфраструктуры.</w:t>
      </w:r>
    </w:p>
    <w:p w:rsidR="00121BA0" w:rsidRPr="00432872" w:rsidRDefault="00121BA0" w:rsidP="00121BA0">
      <w:pPr>
        <w:ind w:left="-709" w:firstLine="993"/>
        <w:jc w:val="both"/>
        <w:rPr>
          <w:b/>
          <w:color w:val="000000" w:themeColor="text1"/>
        </w:rPr>
      </w:pPr>
      <w:r w:rsidRPr="00432872">
        <w:rPr>
          <w:rFonts w:eastAsia="Arial"/>
          <w:color w:val="000000" w:themeColor="text1"/>
        </w:rPr>
        <w:t>3. 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городского округа.</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4. Работы по содержанию территорий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xml:space="preserve">5. 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6. Размер прилегающей территории устанавливается администрацией городского поселения в соответствии со ст.10</w:t>
      </w:r>
      <w:r w:rsidRPr="00432872">
        <w:rPr>
          <w:color w:val="000000" w:themeColor="text1"/>
        </w:rPr>
        <w:t>. Главы 3 Правил.</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7. Благоустройство территорий, не закрепленных за юридическими, физическими лицами и индивидуальными предпринимателями, осуществляется Администрацией  городского поселения в соответствии с компетенцией.</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8. Работы по содержанию территорий в порядке, определенном настоящими Правилами, осуществляют:</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прилегающих территориях многоквартирных домов - собственники помещений в многоквартирном доме либо лицо, ими уполномоченное;</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xml:space="preserve">- 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w:t>
      </w:r>
      <w:r w:rsidRPr="00432872">
        <w:rPr>
          <w:rFonts w:eastAsia="Arial"/>
          <w:color w:val="000000" w:themeColor="text1"/>
        </w:rPr>
        <w:lastRenderedPageBreak/>
        <w:t>прилегающих к ним территориях - соответствующие физические, юридические лица и индивидуальные предприниматели;</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 сбор и вывоз отходов и мусора;</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на территориях садоводческих объединений граждан - соответствующие объединения;</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автомобильных дорогах с элементами обустройства, площадях, улицах и проездах поселенческой дорожной сети, а также мостах, путепроводах, эстакадах и тоннелях - специализированные организации, осуществляющие содержание и уборку дорог;</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внутриквартальных проездах - физические, юридические лица и индивидуальные предприниматели, владеющие земельным участком, на котором расположен внутриквартальный проезд, на праве собственности, аренды или ином вещном праве; Администрация городского поселения в случае нахождения внутриквартального проезда на территории, не закрепленной за физическими, юридическими лицами и индивидуальными предпринимателями;</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прилегающих территориях, въездах и выездах с АЗС, АЗГС - владельцы указанных объектов;</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121BA0" w:rsidRPr="00432872" w:rsidRDefault="00121BA0" w:rsidP="00121BA0">
      <w:pPr>
        <w:tabs>
          <w:tab w:val="left" w:pos="666"/>
        </w:tabs>
        <w:ind w:left="-709" w:firstLine="993"/>
        <w:contextualSpacing/>
        <w:jc w:val="both"/>
        <w:rPr>
          <w:rFonts w:eastAsia="Arial"/>
          <w:color w:val="000000" w:themeColor="text1"/>
        </w:rPr>
      </w:pPr>
      <w:r w:rsidRPr="00432872">
        <w:rPr>
          <w:rFonts w:eastAsia="Arial"/>
          <w:color w:val="000000" w:themeColor="text1"/>
        </w:rPr>
        <w:t>- на территориях, прилегающих к отдельно стоящим объектам для размещения рекламы и иной информации - владельцы рекламных конструкций.</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9.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10. 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11.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12.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lastRenderedPageBreak/>
        <w:t>13. Вывоз скола асфальта при проведении дорожно-ремонтных работ производится организациями, проводящими работы:</w:t>
      </w:r>
    </w:p>
    <w:p w:rsidR="00121BA0" w:rsidRPr="00432872" w:rsidRDefault="00121BA0" w:rsidP="00121BA0">
      <w:pPr>
        <w:tabs>
          <w:tab w:val="left" w:pos="993"/>
        </w:tabs>
        <w:ind w:left="-709" w:firstLine="993"/>
        <w:contextualSpacing/>
        <w:jc w:val="both"/>
        <w:rPr>
          <w:rFonts w:eastAsia="Arial"/>
          <w:color w:val="000000" w:themeColor="text1"/>
        </w:rPr>
      </w:pPr>
      <w:r w:rsidRPr="00432872">
        <w:rPr>
          <w:rFonts w:eastAsia="Arial"/>
          <w:color w:val="000000" w:themeColor="text1"/>
        </w:rPr>
        <w:t>- с улиц городского поселения - незамедлительно (в ходе работ);</w:t>
      </w:r>
    </w:p>
    <w:p w:rsidR="00121BA0" w:rsidRPr="00432872" w:rsidRDefault="00121BA0" w:rsidP="00121BA0">
      <w:pPr>
        <w:tabs>
          <w:tab w:val="left" w:pos="1276"/>
        </w:tabs>
        <w:ind w:left="-709" w:firstLine="993"/>
        <w:contextualSpacing/>
        <w:jc w:val="both"/>
        <w:rPr>
          <w:rFonts w:eastAsia="Arial"/>
          <w:color w:val="000000" w:themeColor="text1"/>
        </w:rPr>
      </w:pPr>
      <w:r w:rsidRPr="00432872">
        <w:rPr>
          <w:rFonts w:eastAsia="Arial"/>
          <w:color w:val="000000" w:themeColor="text1"/>
        </w:rPr>
        <w:t>- с внутриквартальных территорий - в течение суток с момента его образования для последующей утилизации на полигон ТБО.</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14.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момента окончания указанных работ - с внутриквартальных территорий. Пни, оставшиеся после вырубки сухостойных, аварийных деревьев, удаляются в течение суток со дня вырубки (сноса) с улиц, и в течение трех суток со дня вырубки (сноса) - с внутриквартальных территорий.</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15. 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16. 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 требованиям нормативных актов.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17. Виды и периодичность работ по содержанию и ремонту объектов благоустройства:</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ежедневно:</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ежегодно:</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по мере необходимости:</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исправление повреждений отдельных элементов объектов благоустройства;</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восстановление объектов наружного освещения, окраска опор наружного освещения.</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установка, замена, восстановление малых архитектурных форм и их отдельных элементов;</w:t>
      </w:r>
    </w:p>
    <w:p w:rsidR="00121BA0" w:rsidRPr="00432872" w:rsidRDefault="00121BA0" w:rsidP="00121BA0">
      <w:pPr>
        <w:tabs>
          <w:tab w:val="left" w:pos="1134"/>
        </w:tabs>
        <w:ind w:left="-709" w:firstLine="993"/>
        <w:contextualSpacing/>
        <w:jc w:val="both"/>
        <w:rPr>
          <w:rFonts w:eastAsia="Arial"/>
          <w:color w:val="000000" w:themeColor="text1"/>
        </w:rPr>
      </w:pPr>
      <w:r w:rsidRPr="00432872">
        <w:rPr>
          <w:rFonts w:eastAsia="Arial"/>
          <w:color w:val="000000" w:themeColor="text1"/>
        </w:rPr>
        <w:t>- восстановление, замена, ремонт покрытий дорог, проездов, внутриквартальных проездов, тротуаров и их конструктивных элементов;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мероприятия по уходу за деревьями и кустарниками, газонами, цветниками (полив, стрижка газонов и т.д.) по установленным нормативам;</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покос травы при достижении высоты более 20 сантиметров;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xml:space="preserve">-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Pr="00432872">
        <w:rPr>
          <w:rFonts w:eastAsia="Arial"/>
          <w:color w:val="000000" w:themeColor="text1"/>
        </w:rPr>
        <w:t>кронирование</w:t>
      </w:r>
      <w:proofErr w:type="spellEnd"/>
      <w:r w:rsidRPr="00432872">
        <w:rPr>
          <w:rFonts w:eastAsia="Arial"/>
          <w:color w:val="000000" w:themeColor="text1"/>
        </w:rPr>
        <w:t xml:space="preserve"> живой изгороди, лечение ран;</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ремонт и восстановление разрушенных ограждений и оборудования спортивных, хозяйственных площадок и площадок для отдыха граждан.</w:t>
      </w:r>
    </w:p>
    <w:p w:rsidR="00121BA0" w:rsidRPr="00432872" w:rsidRDefault="00121BA0" w:rsidP="00121BA0">
      <w:pPr>
        <w:tabs>
          <w:tab w:val="left" w:pos="284"/>
        </w:tabs>
        <w:ind w:left="-709" w:firstLine="993"/>
        <w:contextualSpacing/>
        <w:jc w:val="both"/>
        <w:rPr>
          <w:rFonts w:eastAsia="Arial"/>
          <w:color w:val="000000" w:themeColor="text1"/>
        </w:rPr>
      </w:pPr>
      <w:r w:rsidRPr="00432872">
        <w:rPr>
          <w:rFonts w:eastAsia="Arial"/>
          <w:color w:val="000000" w:themeColor="text1"/>
        </w:rPr>
        <w:t xml:space="preserve">18.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w:t>
      </w:r>
      <w:r w:rsidRPr="00432872">
        <w:rPr>
          <w:rFonts w:eastAsia="Arial"/>
          <w:color w:val="000000" w:themeColor="text1"/>
        </w:rPr>
        <w:lastRenderedPageBreak/>
        <w:t>благоустройства.</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19.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20. Установленный перечень видов работ по благоустройству и их периодичность не является исчерпывающим.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31. Зимняя уборка территории</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1. Период осенне-зимней уборки территории городского поселения устанавливается с 01 октября по 30 апреля и предусматривает уборку и вывоз мусора, снега и льда, грязи.</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2. Укладка свежевыпавшего снега в валы и кучи разрешена на всех улицах, площадях.</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4. Утренняя уборка снега и зачистка тротуаров должна заканчиваться до 8 часов утра, а при длительных снегопадах и метелях уборка снега осуществляется с таким расчетом, чтобы была обеспечена безопасность движения пешеходов.</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5. Территория, подлежащая уборке собственниками многоквартирного дома самостоятельно или по договору с организацией, осуществляющей содержание жилищного фонда городского округа, должна быть очищена от снега и наледи.</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6.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 xml:space="preserve">7. Складирование снега на </w:t>
      </w:r>
      <w:proofErr w:type="spellStart"/>
      <w:r w:rsidRPr="00432872">
        <w:rPr>
          <w:rFonts w:eastAsia="Arial"/>
          <w:color w:val="000000" w:themeColor="text1"/>
        </w:rPr>
        <w:t>внутридворовых</w:t>
      </w:r>
      <w:proofErr w:type="spellEnd"/>
      <w:r w:rsidRPr="00432872">
        <w:rPr>
          <w:rFonts w:eastAsia="Arial"/>
          <w:color w:val="000000" w:themeColor="text1"/>
        </w:rPr>
        <w:t xml:space="preserve"> территориях должно предусматривать отвод талых вод.</w:t>
      </w:r>
    </w:p>
    <w:p w:rsidR="00121BA0" w:rsidRPr="00432872" w:rsidRDefault="00121BA0" w:rsidP="00121BA0">
      <w:pPr>
        <w:ind w:left="-709" w:firstLine="993"/>
        <w:contextualSpacing/>
        <w:jc w:val="both"/>
        <w:rPr>
          <w:rFonts w:eastAsia="Arial"/>
          <w:color w:val="000000" w:themeColor="text1"/>
        </w:rPr>
      </w:pPr>
      <w:r w:rsidRPr="00432872">
        <w:rPr>
          <w:rFonts w:eastAsia="Arial"/>
          <w:color w:val="000000" w:themeColor="text1"/>
        </w:rPr>
        <w:t>8. В зимний период года организацией, осуществляющей содержание жилищного фонда городского округа,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9.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121BA0" w:rsidRPr="00432872" w:rsidRDefault="00121BA0" w:rsidP="00121BA0">
      <w:pPr>
        <w:ind w:left="-709" w:firstLine="993"/>
        <w:jc w:val="both"/>
        <w:rPr>
          <w:rFonts w:eastAsia="Arial"/>
          <w:color w:val="000000" w:themeColor="text1"/>
        </w:rPr>
      </w:pPr>
      <w:r w:rsidRPr="00432872">
        <w:rPr>
          <w:rFonts w:eastAsia="Arial"/>
          <w:color w:val="000000" w:themeColor="text1"/>
        </w:rPr>
        <w:t>10. Кровли с наружным водостоком необходимо очищать от снега, не допуская его накопления.</w:t>
      </w:r>
    </w:p>
    <w:p w:rsidR="00121BA0" w:rsidRPr="00432872" w:rsidRDefault="00121BA0" w:rsidP="00121BA0">
      <w:pPr>
        <w:tabs>
          <w:tab w:val="left" w:pos="851"/>
        </w:tabs>
        <w:ind w:left="-709" w:firstLine="993"/>
        <w:contextualSpacing/>
        <w:jc w:val="both"/>
        <w:rPr>
          <w:rFonts w:eastAsia="Arial"/>
          <w:color w:val="000000" w:themeColor="text1"/>
        </w:rPr>
      </w:pPr>
      <w:r w:rsidRPr="00432872">
        <w:rPr>
          <w:rFonts w:eastAsia="Arial"/>
          <w:color w:val="000000" w:themeColor="text1"/>
        </w:rPr>
        <w:t>11. 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данные работы в течение суток.</w:t>
      </w:r>
    </w:p>
    <w:p w:rsidR="00121BA0" w:rsidRPr="00432872" w:rsidRDefault="00121BA0" w:rsidP="00121BA0">
      <w:pPr>
        <w:tabs>
          <w:tab w:val="left" w:pos="851"/>
        </w:tabs>
        <w:spacing w:after="240"/>
        <w:ind w:left="-709" w:firstLine="993"/>
        <w:jc w:val="both"/>
        <w:rPr>
          <w:rFonts w:eastAsia="Arial"/>
          <w:color w:val="000000" w:themeColor="text1"/>
        </w:rPr>
      </w:pPr>
      <w:r w:rsidRPr="00432872">
        <w:rPr>
          <w:rFonts w:eastAsia="Arial"/>
          <w:color w:val="000000" w:themeColor="text1"/>
        </w:rPr>
        <w:t>12. 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светофоров, дорожных знаков, линий связи и других объектов.</w:t>
      </w:r>
    </w:p>
    <w:p w:rsidR="00121BA0" w:rsidRPr="00432872" w:rsidRDefault="00121BA0" w:rsidP="00121BA0">
      <w:pPr>
        <w:spacing w:before="120" w:after="120"/>
        <w:ind w:left="-709" w:firstLine="993"/>
        <w:jc w:val="both"/>
        <w:rPr>
          <w:b/>
          <w:color w:val="000000" w:themeColor="text1"/>
        </w:rPr>
      </w:pPr>
      <w:r w:rsidRPr="00432872">
        <w:rPr>
          <w:b/>
          <w:color w:val="000000" w:themeColor="text1"/>
        </w:rPr>
        <w:lastRenderedPageBreak/>
        <w:t>Статья 32. Летняя уборка территории</w:t>
      </w:r>
    </w:p>
    <w:p w:rsidR="00121BA0" w:rsidRPr="00432872" w:rsidRDefault="00121BA0" w:rsidP="00121BA0">
      <w:pPr>
        <w:tabs>
          <w:tab w:val="left" w:pos="0"/>
        </w:tabs>
        <w:ind w:left="-709" w:firstLine="993"/>
        <w:contextualSpacing/>
        <w:jc w:val="both"/>
        <w:rPr>
          <w:rFonts w:eastAsia="Arial"/>
          <w:color w:val="000000" w:themeColor="text1"/>
        </w:rPr>
      </w:pPr>
      <w:r w:rsidRPr="00432872">
        <w:rPr>
          <w:rFonts w:eastAsia="Arial"/>
          <w:color w:val="000000" w:themeColor="text1"/>
        </w:rPr>
        <w:t>1. 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121BA0" w:rsidRPr="00432872" w:rsidRDefault="00121BA0" w:rsidP="00121BA0">
      <w:pPr>
        <w:tabs>
          <w:tab w:val="left" w:pos="0"/>
        </w:tabs>
        <w:ind w:left="-709" w:firstLine="993"/>
        <w:jc w:val="both"/>
        <w:rPr>
          <w:rFonts w:eastAsia="Arial"/>
          <w:color w:val="000000" w:themeColor="text1"/>
        </w:rPr>
      </w:pPr>
      <w:r w:rsidRPr="00432872">
        <w:rPr>
          <w:rFonts w:eastAsia="Arial"/>
          <w:color w:val="000000" w:themeColor="text1"/>
        </w:rPr>
        <w:t xml:space="preserve">2. Период летней уборки устанавливается с 01 мая по 30 сентября и предусматривает </w:t>
      </w:r>
      <w:proofErr w:type="spellStart"/>
      <w:r w:rsidRPr="00432872">
        <w:rPr>
          <w:rFonts w:eastAsia="Arial"/>
          <w:color w:val="000000" w:themeColor="text1"/>
        </w:rPr>
        <w:t>обкос</w:t>
      </w:r>
      <w:proofErr w:type="spellEnd"/>
      <w:r w:rsidRPr="00432872">
        <w:rPr>
          <w:rFonts w:eastAsia="Arial"/>
          <w:color w:val="000000" w:themeColor="text1"/>
        </w:rPr>
        <w:t xml:space="preserve"> сорной растительности, уборку и вывоз КГО и мусора.</w:t>
      </w:r>
    </w:p>
    <w:p w:rsidR="00121BA0" w:rsidRPr="00432872" w:rsidRDefault="00121BA0" w:rsidP="00121BA0">
      <w:pPr>
        <w:tabs>
          <w:tab w:val="left" w:pos="0"/>
        </w:tabs>
        <w:ind w:left="-709" w:firstLine="993"/>
        <w:jc w:val="both"/>
        <w:rPr>
          <w:rFonts w:eastAsia="Arial"/>
          <w:color w:val="000000" w:themeColor="text1"/>
        </w:rPr>
      </w:pPr>
      <w:r w:rsidRPr="00432872">
        <w:rPr>
          <w:rFonts w:eastAsia="Arial"/>
          <w:color w:val="000000" w:themeColor="text1"/>
        </w:rPr>
        <w:t>3. В случае изменения погодных условий сроки начала и окончания летней уборки корректируются.</w:t>
      </w:r>
    </w:p>
    <w:p w:rsidR="00121BA0" w:rsidRPr="00432872" w:rsidRDefault="00121BA0" w:rsidP="00121BA0">
      <w:pPr>
        <w:tabs>
          <w:tab w:val="left" w:pos="0"/>
        </w:tabs>
        <w:ind w:left="-709" w:firstLine="993"/>
        <w:contextualSpacing/>
        <w:jc w:val="both"/>
        <w:rPr>
          <w:rFonts w:eastAsia="Arial"/>
          <w:color w:val="000000" w:themeColor="text1"/>
        </w:rPr>
      </w:pPr>
      <w:r w:rsidRPr="00432872">
        <w:rPr>
          <w:rFonts w:eastAsia="Arial"/>
          <w:color w:val="000000" w:themeColor="text1"/>
        </w:rPr>
        <w:t>4. Обочины дорог должны быть очищены от КГО и другого мусора.</w:t>
      </w:r>
    </w:p>
    <w:p w:rsidR="00121BA0" w:rsidRPr="00432872" w:rsidRDefault="00121BA0" w:rsidP="00121BA0">
      <w:pPr>
        <w:tabs>
          <w:tab w:val="left" w:pos="0"/>
        </w:tabs>
        <w:ind w:left="-709" w:firstLine="993"/>
        <w:contextualSpacing/>
        <w:jc w:val="both"/>
        <w:rPr>
          <w:rFonts w:eastAsia="Arial"/>
          <w:color w:val="000000" w:themeColor="text1"/>
        </w:rPr>
      </w:pPr>
      <w:r w:rsidRPr="00432872">
        <w:rPr>
          <w:rFonts w:eastAsia="Arial"/>
          <w:color w:val="000000" w:themeColor="text1"/>
        </w:rPr>
        <w:t>5. Высота травяного покрова на обочинах дорог не должна превышать 20 сантиметров.</w:t>
      </w:r>
    </w:p>
    <w:p w:rsidR="00121BA0" w:rsidRDefault="00121BA0" w:rsidP="00121BA0">
      <w:pPr>
        <w:tabs>
          <w:tab w:val="left" w:pos="0"/>
        </w:tabs>
        <w:ind w:left="-709" w:firstLine="993"/>
        <w:contextualSpacing/>
        <w:jc w:val="both"/>
        <w:rPr>
          <w:rFonts w:eastAsia="Arial"/>
          <w:color w:val="000000" w:themeColor="text1"/>
        </w:rPr>
      </w:pPr>
      <w:r w:rsidRPr="00432872">
        <w:rPr>
          <w:rFonts w:eastAsia="Arial"/>
          <w:color w:val="000000" w:themeColor="text1"/>
        </w:rPr>
        <w:t>6. При производстве летней уборки запрещается сбрасывать смет, КГО и другой мусор на зеленые насаждения, в смотровые колодцы, водоемы, на проезжую часть дорог, на обочины дорог и тротуары.</w:t>
      </w:r>
    </w:p>
    <w:p w:rsidR="00121BA0" w:rsidRDefault="00121BA0" w:rsidP="00121BA0">
      <w:pPr>
        <w:tabs>
          <w:tab w:val="left" w:pos="0"/>
        </w:tabs>
        <w:ind w:left="-709" w:firstLine="993"/>
        <w:contextualSpacing/>
        <w:jc w:val="both"/>
        <w:rPr>
          <w:rFonts w:eastAsia="Arial"/>
          <w:color w:val="000000" w:themeColor="text1"/>
        </w:rPr>
      </w:pPr>
      <w:r>
        <w:rPr>
          <w:rFonts w:eastAsia="Arial"/>
          <w:color w:val="000000" w:themeColor="text1"/>
        </w:rPr>
        <w:t>Статья 33. Организация создания и содержания мест (площадок) накопления твердых коммунальных отходов</w:t>
      </w:r>
    </w:p>
    <w:p w:rsidR="00121BA0" w:rsidRDefault="00121BA0" w:rsidP="00121BA0">
      <w:pPr>
        <w:tabs>
          <w:tab w:val="left" w:pos="0"/>
        </w:tabs>
        <w:ind w:left="-709" w:firstLine="993"/>
        <w:contextualSpacing/>
        <w:jc w:val="both"/>
        <w:rPr>
          <w:color w:val="000000" w:themeColor="text1"/>
          <w:shd w:val="clear" w:color="auto" w:fill="FFFFFF"/>
        </w:rPr>
      </w:pPr>
      <w:r>
        <w:rPr>
          <w:rFonts w:eastAsia="Arial"/>
          <w:color w:val="000000" w:themeColor="text1"/>
        </w:rPr>
        <w:t xml:space="preserve">1. В соответствии с </w:t>
      </w:r>
      <w:r w:rsidRPr="00432872">
        <w:rPr>
          <w:color w:val="000000" w:themeColor="text1"/>
          <w:shd w:val="clear" w:color="auto" w:fill="FFFFFF"/>
        </w:rPr>
        <w:t>Федеральным законом от 24 июня 1998 г. N 89-ФЗ "Об отходах производства и потребления" (с изменениями и дополнениями)</w:t>
      </w:r>
      <w:r w:rsidRPr="00432872">
        <w:rPr>
          <w:color w:val="000000" w:themeColor="text1"/>
          <w:sz w:val="23"/>
          <w:szCs w:val="23"/>
          <w:shd w:val="clear" w:color="auto" w:fill="FFFFFF"/>
        </w:rPr>
        <w:t xml:space="preserve"> </w:t>
      </w:r>
      <w:r w:rsidRPr="00432872">
        <w:rPr>
          <w:color w:val="000000" w:themeColor="text1"/>
          <w:shd w:val="clear" w:color="auto" w:fill="FFFFFF"/>
        </w:rPr>
        <w:t>к полномочиям муниципального образования в области обращения с твердыми коммунальными отходами относятся:</w:t>
      </w:r>
    </w:p>
    <w:p w:rsidR="00121BA0" w:rsidRDefault="00121BA0" w:rsidP="00121BA0">
      <w:pPr>
        <w:tabs>
          <w:tab w:val="left" w:pos="0"/>
        </w:tabs>
        <w:ind w:left="-709" w:firstLine="993"/>
        <w:contextualSpacing/>
        <w:jc w:val="both"/>
        <w:rPr>
          <w:color w:val="000000" w:themeColor="text1"/>
        </w:rPr>
      </w:pPr>
      <w:r>
        <w:rPr>
          <w:rFonts w:eastAsia="Arial"/>
          <w:color w:val="000000" w:themeColor="text1"/>
        </w:rPr>
        <w:t xml:space="preserve">- создание и содержание мест (площадок) накопления твердых </w:t>
      </w:r>
      <w:proofErr w:type="spellStart"/>
      <w:r>
        <w:rPr>
          <w:rFonts w:eastAsia="Arial"/>
          <w:color w:val="000000" w:themeColor="text1"/>
        </w:rPr>
        <w:t>коммунвальных</w:t>
      </w:r>
      <w:proofErr w:type="spellEnd"/>
      <w:r>
        <w:rPr>
          <w:rFonts w:eastAsia="Arial"/>
          <w:color w:val="000000" w:themeColor="text1"/>
        </w:rPr>
        <w:t xml:space="preserve"> отходо</w:t>
      </w:r>
      <w:proofErr w:type="gramStart"/>
      <w:r>
        <w:rPr>
          <w:rFonts w:eastAsia="Arial"/>
          <w:color w:val="000000" w:themeColor="text1"/>
        </w:rPr>
        <w:t>в</w:t>
      </w:r>
      <w:r w:rsidRPr="00432872">
        <w:rPr>
          <w:color w:val="000000" w:themeColor="text1"/>
        </w:rPr>
        <w:t>(</w:t>
      </w:r>
      <w:proofErr w:type="gramEnd"/>
      <w:r w:rsidRPr="00432872">
        <w:rPr>
          <w:color w:val="000000" w:themeColor="text1"/>
        </w:rPr>
        <w:t>далее ТКО), за исключением установленных законодательством Российской Федерации случаев, когда такая обязанность лежит на других лицах</w:t>
      </w:r>
      <w:r>
        <w:rPr>
          <w:color w:val="000000" w:themeColor="text1"/>
        </w:rPr>
        <w:t>;</w:t>
      </w:r>
    </w:p>
    <w:p w:rsidR="00121BA0" w:rsidRDefault="00121BA0" w:rsidP="00121BA0">
      <w:pPr>
        <w:tabs>
          <w:tab w:val="left" w:pos="0"/>
        </w:tabs>
        <w:ind w:left="-709" w:firstLine="993"/>
        <w:contextualSpacing/>
        <w:jc w:val="both"/>
        <w:rPr>
          <w:color w:val="000000" w:themeColor="text1"/>
        </w:rPr>
      </w:pPr>
      <w:r>
        <w:rPr>
          <w:rFonts w:eastAsia="Arial"/>
          <w:color w:val="000000" w:themeColor="text1"/>
        </w:rPr>
        <w:t xml:space="preserve">- </w:t>
      </w:r>
      <w:r w:rsidRPr="00432872">
        <w:rPr>
          <w:color w:val="000000" w:themeColor="text1"/>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w:t>
      </w:r>
      <w:r>
        <w:rPr>
          <w:color w:val="000000" w:themeColor="text1"/>
        </w:rPr>
        <w:t>в;</w:t>
      </w:r>
    </w:p>
    <w:p w:rsidR="00121BA0" w:rsidRPr="00432872" w:rsidRDefault="00121BA0" w:rsidP="00121BA0">
      <w:pPr>
        <w:tabs>
          <w:tab w:val="left" w:pos="0"/>
        </w:tabs>
        <w:ind w:left="-709" w:firstLine="993"/>
        <w:contextualSpacing/>
        <w:jc w:val="both"/>
        <w:rPr>
          <w:rFonts w:eastAsia="Arial"/>
          <w:color w:val="000000" w:themeColor="text1"/>
        </w:rPr>
      </w:pPr>
      <w:r>
        <w:rPr>
          <w:color w:val="000000" w:themeColor="text1"/>
        </w:rPr>
        <w:t>-</w:t>
      </w:r>
      <w:r w:rsidRPr="00432872">
        <w:rPr>
          <w:color w:val="000000" w:themeColor="text1"/>
        </w:rPr>
        <w:t xml:space="preserve"> организация экологического воспитания и формирования экологической культуры в области обращения с твердыми коммунальными отходами</w:t>
      </w:r>
      <w:r>
        <w:rPr>
          <w:color w:val="000000" w:themeColor="text1"/>
        </w:rPr>
        <w:t>.</w:t>
      </w:r>
    </w:p>
    <w:p w:rsidR="00121BA0" w:rsidRPr="00432872" w:rsidRDefault="00121BA0" w:rsidP="00121BA0">
      <w:pPr>
        <w:ind w:left="-567" w:firstLine="851"/>
        <w:jc w:val="both"/>
        <w:rPr>
          <w:color w:val="000000" w:themeColor="text1"/>
        </w:rPr>
      </w:pPr>
      <w:r w:rsidRPr="00432872">
        <w:rPr>
          <w:color w:val="000000" w:themeColor="text1"/>
        </w:rPr>
        <w:t>2. 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121BA0" w:rsidRPr="00432872" w:rsidRDefault="00121BA0" w:rsidP="00121BA0">
      <w:pPr>
        <w:ind w:left="-567" w:firstLine="851"/>
        <w:jc w:val="both"/>
        <w:rPr>
          <w:color w:val="000000" w:themeColor="text1"/>
        </w:rPr>
      </w:pPr>
      <w:r w:rsidRPr="00432872">
        <w:rPr>
          <w:color w:val="000000" w:themeColor="text1"/>
        </w:rPr>
        <w:t xml:space="preserve">Понятия "бункер", "контейнер" и "контейнерная площадка" рекомендуется применять в значениях, установленных </w:t>
      </w:r>
      <w:hyperlink r:id="rId19" w:history="1">
        <w:r w:rsidRPr="00432872">
          <w:rPr>
            <w:rStyle w:val="a6"/>
            <w:color w:val="000000" w:themeColor="text1"/>
          </w:rPr>
          <w:t>постановлением</w:t>
        </w:r>
      </w:hyperlink>
      <w:r w:rsidRPr="00432872">
        <w:rPr>
          <w:color w:val="000000" w:themeColor="text1"/>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121BA0" w:rsidRPr="00432872" w:rsidRDefault="00121BA0" w:rsidP="00121BA0">
      <w:pPr>
        <w:ind w:left="-567" w:firstLine="851"/>
        <w:jc w:val="both"/>
        <w:rPr>
          <w:color w:val="000000" w:themeColor="text1"/>
        </w:rPr>
      </w:pPr>
      <w:r w:rsidRPr="00432872">
        <w:rPr>
          <w:color w:val="000000" w:themeColor="text1"/>
          <w:shd w:val="clear" w:color="auto" w:fill="FFFFFF"/>
        </w:rPr>
        <w:t xml:space="preserve">Согласно нормативам по обустройству контейнерных площадок из </w:t>
      </w:r>
      <w:proofErr w:type="spellStart"/>
      <w:r w:rsidRPr="00432872">
        <w:rPr>
          <w:color w:val="000000" w:themeColor="text1"/>
          <w:shd w:val="clear" w:color="auto" w:fill="FFFFFF"/>
        </w:rPr>
        <w:t>СанПин</w:t>
      </w:r>
      <w:proofErr w:type="spellEnd"/>
      <w:r w:rsidRPr="00432872">
        <w:rPr>
          <w:color w:val="000000" w:themeColor="text1"/>
          <w:shd w:val="clear" w:color="auto" w:fill="FFFFFF"/>
        </w:rPr>
        <w:t xml:space="preserve"> 2.1.2.2645-10 п.8.2.5. размер площадок должен быть рассчитан на установку необходимого числа контейнеров, но не более 5. Расстояние от контейнеров до жилых зданий, детских игровых площадок, мест отдыха и занятий спортом должно быть не менее 20 метров, но не более 100 метров.</w:t>
      </w:r>
    </w:p>
    <w:p w:rsidR="00121BA0" w:rsidRPr="00432872" w:rsidRDefault="00121BA0" w:rsidP="00121BA0">
      <w:pPr>
        <w:ind w:left="-567" w:firstLine="851"/>
        <w:jc w:val="both"/>
        <w:rPr>
          <w:color w:val="000000" w:themeColor="text1"/>
        </w:rPr>
      </w:pPr>
      <w:bookmarkStart w:id="276" w:name="sub_176"/>
      <w:r w:rsidRPr="00432872">
        <w:rPr>
          <w:color w:val="000000" w:themeColor="text1"/>
        </w:rPr>
        <w:t>3. 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bookmarkEnd w:id="276"/>
    <w:p w:rsidR="00121BA0" w:rsidRPr="00432872" w:rsidRDefault="00121BA0" w:rsidP="00121BA0">
      <w:pPr>
        <w:ind w:left="-567" w:firstLine="851"/>
        <w:jc w:val="both"/>
        <w:rPr>
          <w:color w:val="000000" w:themeColor="text1"/>
        </w:rPr>
      </w:pPr>
      <w:r w:rsidRPr="00432872">
        <w:rPr>
          <w:color w:val="000000" w:themeColor="text1"/>
        </w:rPr>
        <w:t xml:space="preserve">Контейнерные площадки должны быть оборудованы твердым покрытием, аналогичным покрытию проездов, без выбоин, </w:t>
      </w:r>
      <w:proofErr w:type="spellStart"/>
      <w:r w:rsidRPr="00432872">
        <w:rPr>
          <w:color w:val="000000" w:themeColor="text1"/>
        </w:rPr>
        <w:t>просадков</w:t>
      </w:r>
      <w:proofErr w:type="spellEnd"/>
      <w:r w:rsidRPr="00432872">
        <w:rPr>
          <w:color w:val="000000" w:themeColor="text1"/>
        </w:rPr>
        <w:t>, проломов, сдвигов, волн, гребенок, колей и сорной растительности.</w:t>
      </w:r>
    </w:p>
    <w:p w:rsidR="00121BA0" w:rsidRPr="00432872" w:rsidRDefault="00121BA0" w:rsidP="00121BA0">
      <w:pPr>
        <w:ind w:left="-567" w:firstLine="851"/>
        <w:jc w:val="both"/>
        <w:rPr>
          <w:color w:val="000000" w:themeColor="text1"/>
        </w:rPr>
      </w:pPr>
      <w:r w:rsidRPr="00432872">
        <w:rPr>
          <w:color w:val="000000" w:themeColor="text1"/>
        </w:rPr>
        <w:t>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rsidR="00121BA0" w:rsidRPr="00432872" w:rsidRDefault="00121BA0" w:rsidP="00121BA0">
      <w:pPr>
        <w:ind w:left="-567" w:firstLine="851"/>
        <w:jc w:val="both"/>
        <w:rPr>
          <w:color w:val="000000" w:themeColor="text1"/>
        </w:rPr>
      </w:pPr>
      <w:r w:rsidRPr="00432872">
        <w:rPr>
          <w:color w:val="000000" w:themeColor="text1"/>
        </w:rPr>
        <w:t>Ограждение контейнерных площадок не рекомендуются устраивать из сварной сетки, сетки-</w:t>
      </w:r>
      <w:proofErr w:type="spellStart"/>
      <w:r w:rsidRPr="00432872">
        <w:rPr>
          <w:color w:val="000000" w:themeColor="text1"/>
        </w:rPr>
        <w:t>рабицы</w:t>
      </w:r>
      <w:proofErr w:type="spellEnd"/>
      <w:r w:rsidRPr="00432872">
        <w:rPr>
          <w:color w:val="000000" w:themeColor="text1"/>
        </w:rPr>
        <w:t xml:space="preserve">, решеток из прута и прутка, арматуры, бетонных и железобетонных изделий, </w:t>
      </w:r>
      <w:r w:rsidRPr="00432872">
        <w:rPr>
          <w:color w:val="000000" w:themeColor="text1"/>
        </w:rPr>
        <w:lastRenderedPageBreak/>
        <w:t>дерева, ткани, картона, бумаги, пластиковых изделий, шифера, поддонов, иных подобных изделий и материалов.</w:t>
      </w:r>
    </w:p>
    <w:p w:rsidR="00121BA0" w:rsidRPr="00432872" w:rsidRDefault="00121BA0" w:rsidP="00121BA0">
      <w:pPr>
        <w:ind w:left="-567" w:firstLine="851"/>
        <w:jc w:val="both"/>
        <w:rPr>
          <w:color w:val="000000" w:themeColor="text1"/>
        </w:rPr>
      </w:pPr>
      <w:r w:rsidRPr="00432872">
        <w:rPr>
          <w:color w:val="000000" w:themeColor="text1"/>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21BA0" w:rsidRPr="00432872" w:rsidRDefault="00121BA0" w:rsidP="00121BA0">
      <w:pPr>
        <w:ind w:left="-567" w:firstLine="851"/>
        <w:jc w:val="both"/>
        <w:rPr>
          <w:color w:val="000000" w:themeColor="text1"/>
        </w:rPr>
      </w:pPr>
      <w:r w:rsidRPr="00432872">
        <w:rPr>
          <w:color w:val="000000" w:themeColor="text1"/>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121BA0" w:rsidRPr="00432872" w:rsidRDefault="00121BA0" w:rsidP="00121BA0">
      <w:pPr>
        <w:ind w:left="-567" w:firstLine="851"/>
        <w:jc w:val="both"/>
        <w:rPr>
          <w:color w:val="000000" w:themeColor="text1"/>
        </w:rPr>
      </w:pPr>
      <w:r w:rsidRPr="00432872">
        <w:rPr>
          <w:color w:val="000000" w:themeColor="text1"/>
        </w:rPr>
        <w:t>Контейнерную площадку рекомендуется освещать в вечерне-ночное время с использованием установок наружного освещения.</w:t>
      </w:r>
    </w:p>
    <w:p w:rsidR="00121BA0" w:rsidRPr="00432872" w:rsidRDefault="00121BA0" w:rsidP="00121BA0">
      <w:pPr>
        <w:ind w:left="-567" w:firstLine="851"/>
        <w:jc w:val="both"/>
        <w:rPr>
          <w:color w:val="000000" w:themeColor="text1"/>
        </w:rPr>
      </w:pPr>
      <w:r w:rsidRPr="00432872">
        <w:rPr>
          <w:color w:val="000000" w:themeColor="text1"/>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121BA0" w:rsidRPr="00432872" w:rsidRDefault="00121BA0" w:rsidP="00121BA0">
      <w:pPr>
        <w:ind w:left="-567" w:firstLine="851"/>
        <w:jc w:val="both"/>
        <w:rPr>
          <w:color w:val="000000" w:themeColor="text1"/>
        </w:rPr>
      </w:pPr>
      <w:bookmarkStart w:id="277" w:name="sub_177"/>
      <w:r w:rsidRPr="00432872">
        <w:rPr>
          <w:color w:val="000000" w:themeColor="text1"/>
        </w:rPr>
        <w:t>4. 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21BA0" w:rsidRPr="00432872" w:rsidRDefault="00121BA0" w:rsidP="00121BA0">
      <w:pPr>
        <w:ind w:left="-567" w:firstLine="851"/>
        <w:jc w:val="both"/>
        <w:rPr>
          <w:color w:val="000000" w:themeColor="text1"/>
        </w:rPr>
      </w:pPr>
      <w:bookmarkStart w:id="278" w:name="sub_178"/>
      <w:bookmarkEnd w:id="277"/>
      <w:r w:rsidRPr="00432872">
        <w:rPr>
          <w:color w:val="000000" w:themeColor="text1"/>
        </w:rPr>
        <w:t xml:space="preserve">5. Рекомендуется обеспечивать свободный подъезд мусоровозов непосредственно к контейнерам, бункерам и выгребным ямам для удаления отходов. </w:t>
      </w:r>
    </w:p>
    <w:bookmarkEnd w:id="278"/>
    <w:p w:rsidR="00121BA0" w:rsidRPr="00432872" w:rsidRDefault="00121BA0" w:rsidP="00121BA0">
      <w:pPr>
        <w:ind w:left="-567" w:firstLine="851"/>
        <w:jc w:val="both"/>
        <w:rPr>
          <w:color w:val="000000" w:themeColor="text1"/>
        </w:rPr>
      </w:pPr>
      <w:r w:rsidRPr="00432872">
        <w:rPr>
          <w:color w:val="000000" w:themeColor="text1"/>
        </w:rPr>
        <w:t>6. С целью содержания ТКО юридические лица, индивидуальные предприниматели, иные хозяйствующие субъекты, физические лица, осуществляющие свою деятельность на территории городского поселения, обязаны заключать договоры на оказание услуг по обращению с твердыми коммунальными отходами.</w:t>
      </w:r>
    </w:p>
    <w:p w:rsidR="00121BA0" w:rsidRPr="00432872" w:rsidRDefault="00121BA0" w:rsidP="00121BA0">
      <w:pPr>
        <w:ind w:left="-567" w:firstLine="851"/>
        <w:jc w:val="both"/>
        <w:rPr>
          <w:color w:val="000000" w:themeColor="text1"/>
        </w:rPr>
      </w:pPr>
      <w:r w:rsidRPr="00432872">
        <w:rPr>
          <w:color w:val="000000" w:themeColor="text1"/>
        </w:rPr>
        <w:t>В многоквартирных домах договоры на оказание услуг по обращению с твердыми коммунальными отходами заключают органы управления многоквартирным домом.</w:t>
      </w:r>
    </w:p>
    <w:p w:rsidR="00121BA0" w:rsidRPr="00432872" w:rsidRDefault="00121BA0" w:rsidP="00121BA0">
      <w:pPr>
        <w:ind w:left="-709" w:firstLine="993"/>
        <w:jc w:val="both"/>
        <w:rPr>
          <w:color w:val="000000" w:themeColor="text1"/>
        </w:rPr>
      </w:pPr>
      <w:r w:rsidRPr="00432872">
        <w:rPr>
          <w:color w:val="000000" w:themeColor="text1"/>
        </w:rPr>
        <w:t>Собственниками жилых домов частного жилищного фонда должны быть заключены договоры на оказание услуг по обращению с твердыми коммунальными отходами.</w:t>
      </w:r>
    </w:p>
    <w:p w:rsidR="00121BA0" w:rsidRPr="00432872" w:rsidRDefault="00121BA0" w:rsidP="00121BA0">
      <w:pPr>
        <w:ind w:left="-709" w:firstLine="993"/>
        <w:jc w:val="both"/>
        <w:rPr>
          <w:color w:val="000000" w:themeColor="text1"/>
        </w:rPr>
      </w:pPr>
      <w:r w:rsidRPr="00432872">
        <w:rPr>
          <w:color w:val="000000" w:themeColor="text1"/>
        </w:rPr>
        <w:t>Обязанность по обеспечению сбора и вывоза КГО и коммунальных отходов с объекта благоустройства возлагается на уполномоченное за содержание лицо.</w:t>
      </w:r>
    </w:p>
    <w:p w:rsidR="00121BA0" w:rsidRPr="00432872" w:rsidRDefault="00121BA0" w:rsidP="00121BA0">
      <w:pPr>
        <w:ind w:left="-709" w:firstLine="993"/>
        <w:jc w:val="both"/>
        <w:rPr>
          <w:color w:val="000000" w:themeColor="text1"/>
        </w:rPr>
      </w:pPr>
      <w:r w:rsidRPr="00432872">
        <w:rPr>
          <w:color w:val="000000" w:themeColor="text1"/>
        </w:rPr>
        <w:t>Физические и юридические лица, индивидуальные предприниматели обязаны организовывать вывоз жидких бытовых отходов, образующихся в результате их деятельности.</w:t>
      </w:r>
    </w:p>
    <w:p w:rsidR="00121BA0" w:rsidRPr="00432872" w:rsidRDefault="00121BA0" w:rsidP="00121BA0">
      <w:pPr>
        <w:ind w:left="-709" w:firstLine="993"/>
        <w:jc w:val="both"/>
        <w:rPr>
          <w:color w:val="000000" w:themeColor="text1"/>
        </w:rPr>
      </w:pPr>
      <w:r w:rsidRPr="00432872">
        <w:rPr>
          <w:color w:val="000000" w:themeColor="text1"/>
        </w:rPr>
        <w:t xml:space="preserve">7. Содержание контейнерных площадок осуществляется собственниками многоквартирного дома или в случае если территория, на которой </w:t>
      </w:r>
      <w:proofErr w:type="gramStart"/>
      <w:r w:rsidRPr="00432872">
        <w:rPr>
          <w:color w:val="000000" w:themeColor="text1"/>
        </w:rPr>
        <w:t>расположены контейнерные площадки не разграничена</w:t>
      </w:r>
      <w:proofErr w:type="gramEnd"/>
      <w:r w:rsidRPr="00432872">
        <w:rPr>
          <w:color w:val="000000" w:themeColor="text1"/>
        </w:rPr>
        <w:t xml:space="preserve"> – администрацией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городского поселения, заключенному в соответствии с действующим законодательством.</w:t>
      </w:r>
    </w:p>
    <w:p w:rsidR="00121BA0" w:rsidRPr="00432872" w:rsidRDefault="00121BA0" w:rsidP="00121BA0">
      <w:pPr>
        <w:ind w:left="-709" w:firstLine="993"/>
        <w:jc w:val="both"/>
        <w:rPr>
          <w:color w:val="000000" w:themeColor="text1"/>
        </w:rPr>
      </w:pPr>
      <w:r w:rsidRPr="00432872">
        <w:rPr>
          <w:color w:val="000000" w:themeColor="text1"/>
        </w:rPr>
        <w:t>8. Площадки для размещения контейнеров должны иметь усовершенствованное водонепроницаемое покрытие, ограждение не менее чем с трех сторон, устройства для стока воды, быть удобными для подъезда специального транспорта и производства погрузочно-разгрузочных работ.</w:t>
      </w:r>
    </w:p>
    <w:p w:rsidR="00121BA0" w:rsidRPr="00432872" w:rsidRDefault="00121BA0" w:rsidP="00121BA0">
      <w:pPr>
        <w:ind w:left="-709" w:firstLine="993"/>
        <w:jc w:val="both"/>
        <w:rPr>
          <w:color w:val="000000" w:themeColor="text1"/>
        </w:rPr>
      </w:pPr>
      <w:r w:rsidRPr="00432872">
        <w:rPr>
          <w:color w:val="000000" w:themeColor="text1"/>
        </w:rPr>
        <w:t>Контейнеры, используемые для сбора отходов, должны быть технически исправны, окрашены и снабжены информацией об организации, обслуживающей данные контейнеры.</w:t>
      </w:r>
    </w:p>
    <w:p w:rsidR="00121BA0" w:rsidRPr="00432872" w:rsidRDefault="00121BA0" w:rsidP="00121BA0">
      <w:pPr>
        <w:ind w:left="-709" w:firstLine="993"/>
        <w:jc w:val="both"/>
        <w:rPr>
          <w:color w:val="000000" w:themeColor="text1"/>
        </w:rPr>
      </w:pPr>
      <w:r w:rsidRPr="00432872">
        <w:rPr>
          <w:color w:val="000000" w:themeColor="text1"/>
        </w:rPr>
        <w:t>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правообладателями и лицами, осуществляющими содержание (обслуживание) соответствующих объектов и территорий.</w:t>
      </w:r>
    </w:p>
    <w:p w:rsidR="00121BA0" w:rsidRPr="00432872" w:rsidRDefault="00121BA0" w:rsidP="00121BA0">
      <w:pPr>
        <w:ind w:left="-709" w:firstLine="993"/>
        <w:jc w:val="both"/>
        <w:rPr>
          <w:color w:val="000000" w:themeColor="text1"/>
        </w:rPr>
      </w:pPr>
      <w:r w:rsidRPr="00432872">
        <w:rPr>
          <w:color w:val="000000" w:themeColor="text1"/>
        </w:rPr>
        <w:lastRenderedPageBreak/>
        <w:t>Расположение выгребной ямы должно позволять ассенизационному транспорту свободный и беспрепятственный подъезд.</w:t>
      </w:r>
    </w:p>
    <w:p w:rsidR="00121BA0" w:rsidRPr="00432872" w:rsidRDefault="00121BA0" w:rsidP="00121BA0">
      <w:pPr>
        <w:ind w:left="-709" w:firstLine="993"/>
        <w:jc w:val="both"/>
        <w:rPr>
          <w:color w:val="000000" w:themeColor="text1"/>
        </w:rPr>
      </w:pPr>
      <w:r w:rsidRPr="00432872">
        <w:rPr>
          <w:color w:val="000000" w:themeColor="text1"/>
        </w:rPr>
        <w:t>9. Уборка площадок для размещения контейнеров должна производиться ежедневно, а мойка и дезинфекция - не реже одного раза в неделю в период летней уборки.</w:t>
      </w:r>
    </w:p>
    <w:p w:rsidR="00121BA0" w:rsidRPr="00432872" w:rsidRDefault="00121BA0" w:rsidP="00121BA0">
      <w:pPr>
        <w:ind w:left="-709" w:firstLine="993"/>
        <w:jc w:val="both"/>
        <w:rPr>
          <w:color w:val="000000" w:themeColor="text1"/>
        </w:rPr>
      </w:pPr>
      <w:r w:rsidRPr="00432872">
        <w:rPr>
          <w:color w:val="000000" w:themeColor="text1"/>
        </w:rPr>
        <w:t>10. Вывоз твердых коммунальных отходов производится регулярно, не допускается переполнение контейнеров и хранение отходов на контейнерных площадках:</w:t>
      </w:r>
    </w:p>
    <w:p w:rsidR="00121BA0" w:rsidRPr="00432872" w:rsidRDefault="00121BA0" w:rsidP="00121BA0">
      <w:pPr>
        <w:ind w:left="-709" w:firstLine="993"/>
        <w:jc w:val="both"/>
        <w:rPr>
          <w:color w:val="000000" w:themeColor="text1"/>
        </w:rPr>
      </w:pPr>
      <w:r w:rsidRPr="00432872">
        <w:rPr>
          <w:color w:val="000000" w:themeColor="text1"/>
        </w:rPr>
        <w:t>в период летней уборки - ежедневно;</w:t>
      </w:r>
    </w:p>
    <w:p w:rsidR="00121BA0" w:rsidRPr="00432872" w:rsidRDefault="00121BA0" w:rsidP="00121BA0">
      <w:pPr>
        <w:ind w:left="-709" w:firstLine="993"/>
        <w:jc w:val="both"/>
        <w:rPr>
          <w:color w:val="000000" w:themeColor="text1"/>
        </w:rPr>
      </w:pPr>
      <w:r w:rsidRPr="00432872">
        <w:rPr>
          <w:color w:val="000000" w:themeColor="text1"/>
        </w:rPr>
        <w:t>в период зимней уборки - не реже одного раза в три дня.</w:t>
      </w:r>
    </w:p>
    <w:p w:rsidR="00121BA0" w:rsidRPr="00432872" w:rsidRDefault="00121BA0" w:rsidP="00121BA0">
      <w:pPr>
        <w:ind w:left="-709" w:firstLine="993"/>
        <w:jc w:val="both"/>
        <w:rPr>
          <w:color w:val="000000" w:themeColor="text1"/>
        </w:rPr>
      </w:pPr>
      <w:r w:rsidRPr="00432872">
        <w:rPr>
          <w:color w:val="000000" w:themeColor="text1"/>
        </w:rPr>
        <w:t>Очистка урн должна производиться систематически по мере их наполнения, но не реже одного раза в сутки.</w:t>
      </w:r>
    </w:p>
    <w:p w:rsidR="00121BA0" w:rsidRPr="00432872" w:rsidRDefault="00121BA0" w:rsidP="00121BA0">
      <w:pPr>
        <w:ind w:left="-709" w:firstLine="993"/>
        <w:jc w:val="both"/>
        <w:rPr>
          <w:color w:val="000000" w:themeColor="text1"/>
        </w:rPr>
      </w:pPr>
      <w:r w:rsidRPr="00432872">
        <w:rPr>
          <w:color w:val="000000" w:themeColor="text1"/>
        </w:rPr>
        <w:t>Уборка территории вокруг урн для мусора производится не реже одного раза в сутки.</w:t>
      </w:r>
    </w:p>
    <w:p w:rsidR="00121BA0" w:rsidRPr="00432872" w:rsidRDefault="00121BA0" w:rsidP="00121BA0">
      <w:pPr>
        <w:ind w:left="-709" w:firstLine="993"/>
        <w:jc w:val="both"/>
        <w:rPr>
          <w:color w:val="000000" w:themeColor="text1"/>
        </w:rPr>
      </w:pPr>
      <w:r w:rsidRPr="00432872">
        <w:rPr>
          <w:color w:val="000000" w:themeColor="text1"/>
        </w:rPr>
        <w:t>Выгребные ямы должны очищаться по мере их заполнения, но не реже одного раза в полгода.</w:t>
      </w:r>
    </w:p>
    <w:p w:rsidR="00121BA0" w:rsidRPr="00432872" w:rsidRDefault="00121BA0" w:rsidP="00121BA0">
      <w:pPr>
        <w:ind w:left="-709" w:firstLine="993"/>
        <w:jc w:val="both"/>
        <w:rPr>
          <w:color w:val="000000" w:themeColor="text1"/>
        </w:rPr>
      </w:pPr>
      <w:r w:rsidRPr="00432872">
        <w:rPr>
          <w:color w:val="000000" w:themeColor="text1"/>
        </w:rPr>
        <w:t>11. Обеспечить контейнерные площадки требуемым количеством технически исправным, окрашенных и промаркированных контейнеров, производить ремонт и замену неисправных, а также в случае их кражи, возгорания.</w:t>
      </w:r>
    </w:p>
    <w:p w:rsidR="00121BA0" w:rsidRPr="00432872" w:rsidRDefault="00121BA0" w:rsidP="00121BA0">
      <w:pPr>
        <w:ind w:left="-709" w:firstLine="993"/>
        <w:jc w:val="both"/>
        <w:rPr>
          <w:color w:val="000000" w:themeColor="text1"/>
        </w:rPr>
      </w:pPr>
      <w:r w:rsidRPr="00432872">
        <w:rPr>
          <w:color w:val="000000" w:themeColor="text1"/>
        </w:rPr>
        <w:t>12. Запрещается:</w:t>
      </w:r>
    </w:p>
    <w:p w:rsidR="00121BA0" w:rsidRPr="00432872" w:rsidRDefault="00121BA0" w:rsidP="00121BA0">
      <w:pPr>
        <w:ind w:left="-709" w:firstLine="993"/>
        <w:jc w:val="both"/>
        <w:rPr>
          <w:color w:val="000000" w:themeColor="text1"/>
        </w:rPr>
      </w:pPr>
      <w:r w:rsidRPr="00432872">
        <w:rPr>
          <w:color w:val="000000" w:themeColor="text1"/>
        </w:rPr>
        <w:t>12.1. Сбрасывать крупногабаритные, а также строительные отходы в мусоропроводы, контейнеры и на контейнерные площадки для сбора коммунальных отходов.</w:t>
      </w:r>
    </w:p>
    <w:p w:rsidR="00121BA0" w:rsidRPr="00432872" w:rsidRDefault="00121BA0" w:rsidP="00121BA0">
      <w:pPr>
        <w:ind w:left="-709" w:firstLine="993"/>
        <w:jc w:val="both"/>
        <w:rPr>
          <w:color w:val="000000" w:themeColor="text1"/>
        </w:rPr>
      </w:pPr>
      <w:r w:rsidRPr="00432872">
        <w:rPr>
          <w:color w:val="000000" w:themeColor="text1"/>
        </w:rPr>
        <w:t>12.2. Складировать отходы на лестничных клетках жилых домов, около стволов мусоропроводов, а также у мусороприемных камер.</w:t>
      </w:r>
    </w:p>
    <w:p w:rsidR="00121BA0" w:rsidRPr="00432872" w:rsidRDefault="00121BA0" w:rsidP="00121BA0">
      <w:pPr>
        <w:ind w:left="-709" w:firstLine="993"/>
        <w:jc w:val="both"/>
        <w:rPr>
          <w:color w:val="000000" w:themeColor="text1"/>
        </w:rPr>
      </w:pPr>
      <w:r w:rsidRPr="00432872">
        <w:rPr>
          <w:color w:val="000000" w:themeColor="text1"/>
        </w:rPr>
        <w:t>12.3. Складывать (хранить) КГО и строительные отходы на территории автомобильных дорог, зеленых насаждений, внутриквартальной территории вне специально отведенных мест.</w:t>
      </w:r>
    </w:p>
    <w:p w:rsidR="00121BA0" w:rsidRPr="00432872" w:rsidRDefault="00121BA0" w:rsidP="00121BA0">
      <w:pPr>
        <w:ind w:left="-709" w:firstLine="993"/>
        <w:jc w:val="both"/>
        <w:rPr>
          <w:color w:val="000000" w:themeColor="text1"/>
        </w:rPr>
      </w:pPr>
      <w:r w:rsidRPr="00432872">
        <w:rPr>
          <w:color w:val="000000" w:themeColor="text1"/>
        </w:rPr>
        <w:t>12.4. Размещать, складировать тару в неустановленных местах.</w:t>
      </w:r>
    </w:p>
    <w:p w:rsidR="00121BA0" w:rsidRDefault="00121BA0" w:rsidP="00121BA0">
      <w:pPr>
        <w:ind w:left="-709" w:firstLine="993"/>
        <w:jc w:val="both"/>
        <w:rPr>
          <w:color w:val="000000" w:themeColor="text1"/>
        </w:rPr>
      </w:pPr>
      <w:r w:rsidRPr="00432872">
        <w:rPr>
          <w:color w:val="000000" w:themeColor="text1"/>
        </w:rPr>
        <w:t>12.5. Устанавливать контейнеры для сбора коммунальных отходов на проезжей части улиц, внутриквартальных проездов, тротуарах, пешеходных территориях, газонах и в проходных арках домов.</w:t>
      </w:r>
    </w:p>
    <w:p w:rsidR="00121BA0" w:rsidRPr="00432872" w:rsidRDefault="00121BA0" w:rsidP="00121BA0">
      <w:pPr>
        <w:ind w:left="-709" w:firstLine="993"/>
        <w:jc w:val="both"/>
        <w:rPr>
          <w:color w:val="000000" w:themeColor="text1"/>
        </w:rPr>
      </w:pPr>
      <w:r>
        <w:rPr>
          <w:color w:val="000000" w:themeColor="text1"/>
        </w:rPr>
        <w:t xml:space="preserve">12.6. </w:t>
      </w:r>
      <w:r w:rsidRPr="004F3FE7">
        <w:rPr>
          <w:color w:val="000000" w:themeColor="text1"/>
        </w:rPr>
        <w:t>Сброс жидких нечистот на дворовой территории, в контейнеры для сбора ТКО, тротуарах, проезжей части, в местах общего пользования, за территорию зданий, строений и сооружений, а также вынос отходов на уличные проезды</w:t>
      </w:r>
      <w:r>
        <w:rPr>
          <w:color w:val="000000" w:themeColor="text1"/>
        </w:rPr>
        <w:t>.</w:t>
      </w:r>
    </w:p>
    <w:p w:rsidR="00121BA0" w:rsidRPr="00432872" w:rsidRDefault="00121BA0" w:rsidP="00121BA0">
      <w:pPr>
        <w:ind w:left="-709" w:firstLine="993"/>
        <w:jc w:val="both"/>
        <w:rPr>
          <w:color w:val="000000" w:themeColor="text1"/>
        </w:rPr>
      </w:pPr>
      <w:r w:rsidRPr="00432872">
        <w:rPr>
          <w:color w:val="000000" w:themeColor="text1"/>
        </w:rPr>
        <w:t>13. Уборку мусора, просыпавшегося при погрузке (выгрузке) контейнеров в мусоровоз, незамедлительно производят работники организации, осуществляющей вывоз отходов.</w:t>
      </w:r>
    </w:p>
    <w:p w:rsidR="00121BA0" w:rsidRPr="00432872" w:rsidRDefault="00121BA0" w:rsidP="00121BA0">
      <w:pPr>
        <w:ind w:left="-709" w:firstLine="993"/>
        <w:jc w:val="both"/>
        <w:rPr>
          <w:color w:val="000000" w:themeColor="text1"/>
        </w:rPr>
      </w:pPr>
      <w:r w:rsidRPr="00432872">
        <w:rPr>
          <w:color w:val="000000" w:themeColor="text1"/>
        </w:rPr>
        <w:t>14. Контейнеры для сбора коммунальных отходов необходимо промывать в период летней уборки:</w:t>
      </w:r>
    </w:p>
    <w:p w:rsidR="00121BA0" w:rsidRPr="00432872" w:rsidRDefault="00121BA0" w:rsidP="00121BA0">
      <w:pPr>
        <w:ind w:left="-709" w:firstLine="993"/>
        <w:jc w:val="both"/>
        <w:rPr>
          <w:color w:val="000000" w:themeColor="text1"/>
        </w:rPr>
      </w:pPr>
      <w:r w:rsidRPr="00432872">
        <w:rPr>
          <w:color w:val="000000" w:themeColor="text1"/>
        </w:rPr>
        <w:t>при сменяемой системе сбора - после каждого опорожнения;</w:t>
      </w:r>
    </w:p>
    <w:p w:rsidR="00121BA0" w:rsidRPr="00432872" w:rsidRDefault="00121BA0" w:rsidP="00121BA0">
      <w:pPr>
        <w:ind w:left="-709" w:firstLine="993"/>
        <w:jc w:val="both"/>
        <w:rPr>
          <w:color w:val="000000" w:themeColor="text1"/>
        </w:rPr>
      </w:pPr>
      <w:r w:rsidRPr="00432872">
        <w:rPr>
          <w:color w:val="000000" w:themeColor="text1"/>
        </w:rPr>
        <w:t>при несменяемой системе сбора - не реже одного раза в 10 дней.</w:t>
      </w:r>
    </w:p>
    <w:p w:rsidR="00121BA0" w:rsidRPr="00432872" w:rsidRDefault="00121BA0" w:rsidP="00121BA0">
      <w:pPr>
        <w:ind w:left="-709" w:firstLine="993"/>
        <w:jc w:val="both"/>
        <w:rPr>
          <w:color w:val="000000" w:themeColor="text1"/>
        </w:rPr>
      </w:pPr>
      <w:r w:rsidRPr="00432872">
        <w:rPr>
          <w:color w:val="000000" w:themeColor="text1"/>
        </w:rPr>
        <w:t>15.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 санкционированного размещения.</w:t>
      </w:r>
    </w:p>
    <w:p w:rsidR="00121BA0" w:rsidRPr="00432872" w:rsidRDefault="00121BA0" w:rsidP="00121BA0">
      <w:pPr>
        <w:ind w:left="-709" w:firstLine="993"/>
        <w:jc w:val="both"/>
        <w:rPr>
          <w:color w:val="000000" w:themeColor="text1"/>
        </w:rPr>
      </w:pPr>
      <w:r w:rsidRPr="00432872">
        <w:rPr>
          <w:color w:val="000000" w:themeColor="text1"/>
        </w:rPr>
        <w:t>16. Вывоз коммунальных отходов производится на предприятия по обработке, утилизации, обезвреживании, размещении коммунальных отходов. Вывоз этих отходов должен осуществляться в период с 7 до 23 часов.</w:t>
      </w:r>
    </w:p>
    <w:p w:rsidR="00121BA0" w:rsidRPr="00432872" w:rsidRDefault="00121BA0" w:rsidP="00121BA0">
      <w:pPr>
        <w:ind w:left="-709" w:firstLine="993"/>
        <w:jc w:val="both"/>
        <w:rPr>
          <w:color w:val="000000" w:themeColor="text1"/>
        </w:rPr>
      </w:pPr>
      <w:r w:rsidRPr="00432872">
        <w:rPr>
          <w:color w:val="000000" w:themeColor="text1"/>
        </w:rPr>
        <w:t>17. 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выгребных ям от фекальных жидкостей.</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34. Ликвидация несанкционированных свалок и очаговых навалов, отходов</w:t>
      </w:r>
    </w:p>
    <w:p w:rsidR="00121BA0" w:rsidRPr="00432872" w:rsidRDefault="00121BA0" w:rsidP="00121BA0">
      <w:pPr>
        <w:ind w:left="-709" w:firstLine="993"/>
        <w:jc w:val="both"/>
        <w:rPr>
          <w:color w:val="000000" w:themeColor="text1"/>
        </w:rPr>
      </w:pPr>
      <w:r w:rsidRPr="00432872">
        <w:rPr>
          <w:color w:val="000000" w:themeColor="text1"/>
        </w:rPr>
        <w:t>1. На территории городского поселения запрещается накапливать и размещать отходы производства и потребления в несанкционированных местах.</w:t>
      </w:r>
    </w:p>
    <w:p w:rsidR="00121BA0" w:rsidRPr="00432872" w:rsidRDefault="00121BA0" w:rsidP="00121BA0">
      <w:pPr>
        <w:ind w:left="-709" w:firstLine="993"/>
        <w:jc w:val="both"/>
        <w:rPr>
          <w:color w:val="000000" w:themeColor="text1"/>
        </w:rPr>
      </w:pPr>
      <w:r w:rsidRPr="00432872">
        <w:rPr>
          <w:color w:val="000000" w:themeColor="text1"/>
        </w:rPr>
        <w:t xml:space="preserve">2. 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разместивших отходы производства и </w:t>
      </w:r>
      <w:r w:rsidRPr="00432872">
        <w:rPr>
          <w:color w:val="000000" w:themeColor="text1"/>
        </w:rPr>
        <w:lastRenderedPageBreak/>
        <w:t>потребления в несанкционированных местах, передают информацию о таких лицах в уполномоченный на составление протокола об административном правонарушении орган, обеспечивают ликвидацию несанкционированных свалок, очаговых навалов, отходов.</w:t>
      </w:r>
    </w:p>
    <w:p w:rsidR="00121BA0" w:rsidRPr="00432872" w:rsidRDefault="00121BA0" w:rsidP="00121BA0">
      <w:pPr>
        <w:ind w:left="-709" w:firstLine="993"/>
        <w:jc w:val="both"/>
        <w:rPr>
          <w:color w:val="000000" w:themeColor="text1"/>
        </w:rPr>
      </w:pPr>
      <w:r w:rsidRPr="00432872">
        <w:rPr>
          <w:color w:val="000000" w:themeColor="text1"/>
        </w:rPr>
        <w:t>3. Уполномоченные лица обязаны не реже 3 раз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выявления лица, разместившего отходов, паспортных данных данного лица и принятых мерах.</w:t>
      </w:r>
    </w:p>
    <w:p w:rsidR="00121BA0" w:rsidRPr="00432872" w:rsidRDefault="00121BA0" w:rsidP="00121BA0">
      <w:pPr>
        <w:ind w:left="-709" w:firstLine="993"/>
        <w:jc w:val="both"/>
        <w:rPr>
          <w:color w:val="000000" w:themeColor="text1"/>
        </w:rPr>
      </w:pPr>
      <w:r w:rsidRPr="00432872">
        <w:rPr>
          <w:color w:val="000000" w:themeColor="text1"/>
        </w:rPr>
        <w:t xml:space="preserve">4. Физические лица в случае обнаружения лиц, осуществляющих размещение отходов в несанкционированных местах на территории городского поселения, имеют право осуществить фото-, </w:t>
      </w:r>
      <w:proofErr w:type="spellStart"/>
      <w:r w:rsidRPr="00432872">
        <w:rPr>
          <w:color w:val="000000" w:themeColor="text1"/>
        </w:rPr>
        <w:t>видеофиксацию</w:t>
      </w:r>
      <w:proofErr w:type="spellEnd"/>
      <w:r w:rsidRPr="00432872">
        <w:rPr>
          <w:color w:val="000000" w:themeColor="text1"/>
        </w:rPr>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обращается в администрацию городского поселения (уполномоченному лицу) с заявлением в устной или письменной форме для составления протокола об административном правонарушении в отношении виновного лица с предоставлением материалов фото- и </w:t>
      </w:r>
      <w:proofErr w:type="spellStart"/>
      <w:r w:rsidRPr="00432872">
        <w:rPr>
          <w:color w:val="000000" w:themeColor="text1"/>
        </w:rPr>
        <w:t>видеофиксации</w:t>
      </w:r>
      <w:proofErr w:type="spellEnd"/>
      <w:r w:rsidRPr="00432872">
        <w:rPr>
          <w:color w:val="000000" w:themeColor="text1"/>
        </w:rPr>
        <w:t xml:space="preserve">. </w:t>
      </w:r>
    </w:p>
    <w:p w:rsidR="00121BA0" w:rsidRPr="00432872" w:rsidRDefault="00121BA0" w:rsidP="00121BA0">
      <w:pPr>
        <w:ind w:left="-709" w:firstLine="993"/>
        <w:jc w:val="both"/>
        <w:rPr>
          <w:color w:val="000000" w:themeColor="text1"/>
        </w:rPr>
      </w:pPr>
      <w:r w:rsidRPr="00432872">
        <w:rPr>
          <w:color w:val="000000" w:themeColor="text1"/>
        </w:rPr>
        <w:t>5. 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6. 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 за счет уполномоченных на содержание лиц.</w:t>
      </w:r>
    </w:p>
    <w:p w:rsidR="00121BA0" w:rsidRPr="00432872" w:rsidRDefault="00121BA0" w:rsidP="00121BA0">
      <w:pPr>
        <w:ind w:left="-709" w:firstLine="993"/>
        <w:jc w:val="both"/>
        <w:rPr>
          <w:color w:val="000000" w:themeColor="text1"/>
        </w:rPr>
      </w:pPr>
      <w:r w:rsidRPr="00432872">
        <w:rPr>
          <w:color w:val="000000" w:themeColor="text1"/>
        </w:rPr>
        <w:t>7. Органы местного самоуправления в соответствии с вопросами местного значения на постоянной основе проводят консультации по повышению экологической культуры граждан, в частности проживающих на территории жилых домов частного жилищного фонда.</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35. Содержание внешнего вида фасадов и ограждающих конструкций зданий, строений, сооружений.</w:t>
      </w:r>
    </w:p>
    <w:p w:rsidR="00121BA0" w:rsidRPr="00432872" w:rsidRDefault="00121BA0" w:rsidP="00121BA0">
      <w:pPr>
        <w:ind w:firstLine="709"/>
        <w:jc w:val="both"/>
        <w:rPr>
          <w:color w:val="000000" w:themeColor="text1"/>
        </w:rPr>
      </w:pPr>
      <w:r w:rsidRPr="00432872">
        <w:rPr>
          <w:color w:val="000000" w:themeColor="text1"/>
        </w:rPr>
        <w:t>1. Содержание фасадов зданий, строений, сооружений (далее – фасад) осуществляется в соответствии с Правилами и нормами технической эксплуатации жилищного фонда и настоящими Правилами благоустройства.</w:t>
      </w:r>
    </w:p>
    <w:p w:rsidR="00121BA0" w:rsidRPr="00432872" w:rsidRDefault="00121BA0" w:rsidP="00121BA0">
      <w:pPr>
        <w:ind w:firstLine="709"/>
        <w:jc w:val="both"/>
        <w:rPr>
          <w:color w:val="000000" w:themeColor="text1"/>
        </w:rPr>
      </w:pPr>
      <w:r w:rsidRPr="00432872">
        <w:rPr>
          <w:color w:val="000000" w:themeColor="text1"/>
        </w:rPr>
        <w:t xml:space="preserve">2. 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rsidR="00121BA0" w:rsidRPr="00432872" w:rsidRDefault="00121BA0" w:rsidP="00121BA0">
      <w:pPr>
        <w:ind w:firstLine="709"/>
        <w:jc w:val="both"/>
        <w:rPr>
          <w:color w:val="000000" w:themeColor="text1"/>
        </w:rPr>
      </w:pPr>
      <w:r w:rsidRPr="00432872">
        <w:rPr>
          <w:color w:val="000000" w:themeColor="text1"/>
        </w:rPr>
        <w:t xml:space="preserve">3. 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 </w:t>
      </w:r>
    </w:p>
    <w:p w:rsidR="00121BA0" w:rsidRPr="00432872" w:rsidRDefault="00121BA0" w:rsidP="00121BA0">
      <w:pPr>
        <w:ind w:firstLine="709"/>
        <w:jc w:val="both"/>
        <w:rPr>
          <w:color w:val="000000" w:themeColor="text1"/>
        </w:rPr>
      </w:pPr>
      <w:r w:rsidRPr="00432872">
        <w:rPr>
          <w:color w:val="000000" w:themeColor="text1"/>
        </w:rPr>
        <w:t xml:space="preserve">3.1.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121BA0" w:rsidRPr="00432872" w:rsidRDefault="00121BA0" w:rsidP="00121BA0">
      <w:pPr>
        <w:ind w:firstLine="709"/>
        <w:jc w:val="both"/>
        <w:rPr>
          <w:color w:val="000000" w:themeColor="text1"/>
        </w:rPr>
      </w:pPr>
      <w:r w:rsidRPr="00432872">
        <w:rPr>
          <w:color w:val="000000" w:themeColor="text1"/>
        </w:rPr>
        <w:t xml:space="preserve">3.2. Очистка и промывка фасадов при загрязнении более 50% площади фасада, но не реже 3 раз в год. </w:t>
      </w:r>
    </w:p>
    <w:p w:rsidR="00121BA0" w:rsidRPr="00432872" w:rsidRDefault="00121BA0" w:rsidP="00121BA0">
      <w:pPr>
        <w:ind w:firstLine="709"/>
        <w:jc w:val="both"/>
        <w:rPr>
          <w:color w:val="000000" w:themeColor="text1"/>
        </w:rPr>
      </w:pPr>
      <w:r w:rsidRPr="00432872">
        <w:rPr>
          <w:color w:val="000000" w:themeColor="text1"/>
        </w:rPr>
        <w:t xml:space="preserve">3.3. Смывка несанкционированных надписей и рисунков по мере их появления на фасадах. </w:t>
      </w:r>
    </w:p>
    <w:p w:rsidR="00121BA0" w:rsidRPr="00432872" w:rsidRDefault="00121BA0" w:rsidP="00121BA0">
      <w:pPr>
        <w:ind w:firstLine="709"/>
        <w:jc w:val="both"/>
        <w:rPr>
          <w:color w:val="000000" w:themeColor="text1"/>
        </w:rPr>
      </w:pPr>
      <w:r w:rsidRPr="00432872">
        <w:rPr>
          <w:color w:val="000000" w:themeColor="text1"/>
        </w:rPr>
        <w:t xml:space="preserve">3.4. Текущий ремонт фасадов. </w:t>
      </w:r>
    </w:p>
    <w:p w:rsidR="00121BA0" w:rsidRPr="00432872" w:rsidRDefault="00121BA0" w:rsidP="00121BA0">
      <w:pPr>
        <w:ind w:firstLine="709"/>
        <w:jc w:val="both"/>
        <w:rPr>
          <w:color w:val="000000" w:themeColor="text1"/>
        </w:rPr>
      </w:pPr>
      <w:r w:rsidRPr="00432872">
        <w:rPr>
          <w:color w:val="000000" w:themeColor="text1"/>
        </w:rPr>
        <w:t xml:space="preserve">Текущий ремонт фасадов осуществляется путем замены и восстановления </w:t>
      </w:r>
      <w:r w:rsidRPr="00432872">
        <w:rPr>
          <w:color w:val="000000" w:themeColor="text1"/>
        </w:rPr>
        <w:lastRenderedPageBreak/>
        <w:t>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w:t>
      </w:r>
    </w:p>
    <w:p w:rsidR="00121BA0" w:rsidRPr="00432872" w:rsidRDefault="00121BA0" w:rsidP="00121BA0">
      <w:pPr>
        <w:ind w:firstLine="709"/>
        <w:jc w:val="both"/>
        <w:rPr>
          <w:color w:val="000000" w:themeColor="text1"/>
        </w:rPr>
      </w:pPr>
      <w:r w:rsidRPr="00432872">
        <w:rPr>
          <w:color w:val="000000" w:themeColor="text1"/>
        </w:rPr>
        <w:t>Текущий ремонт выполняется в случаях:</w:t>
      </w:r>
    </w:p>
    <w:p w:rsidR="00121BA0" w:rsidRPr="00432872" w:rsidRDefault="00121BA0" w:rsidP="00121BA0">
      <w:pPr>
        <w:ind w:firstLine="709"/>
        <w:jc w:val="both"/>
        <w:rPr>
          <w:color w:val="000000" w:themeColor="text1"/>
        </w:rPr>
      </w:pPr>
      <w:r w:rsidRPr="00432872">
        <w:rPr>
          <w:color w:val="000000" w:themeColor="text1"/>
        </w:rPr>
        <w:t>локальных повреждений, утраты отделочного слоя (штукатурки, облицовка);</w:t>
      </w:r>
    </w:p>
    <w:p w:rsidR="00121BA0" w:rsidRPr="00432872" w:rsidRDefault="00121BA0" w:rsidP="00121BA0">
      <w:pPr>
        <w:ind w:firstLine="709"/>
        <w:jc w:val="both"/>
        <w:rPr>
          <w:color w:val="000000" w:themeColor="text1"/>
        </w:rPr>
      </w:pPr>
      <w:r w:rsidRPr="00432872">
        <w:rPr>
          <w:color w:val="000000" w:themeColor="text1"/>
        </w:rPr>
        <w:t>повреждения, утраты, выветривания примыканий, соединений и стыков отделки (швы стен облицовки), облицовки фасадов;</w:t>
      </w:r>
    </w:p>
    <w:p w:rsidR="00121BA0" w:rsidRPr="00432872" w:rsidRDefault="00121BA0" w:rsidP="00121BA0">
      <w:pPr>
        <w:ind w:firstLine="709"/>
        <w:jc w:val="both"/>
        <w:rPr>
          <w:color w:val="000000" w:themeColor="text1"/>
        </w:rPr>
      </w:pPr>
      <w:r w:rsidRPr="00432872">
        <w:rPr>
          <w:color w:val="000000" w:themeColor="text1"/>
        </w:rPr>
        <w:t>повреждения, разрушения герметизирующих заделок стыков панельных зданий без ремонта поверхности отделки (цвет стыков в соответствии в колерным бланком;</w:t>
      </w:r>
    </w:p>
    <w:p w:rsidR="00121BA0" w:rsidRPr="00432872" w:rsidRDefault="00121BA0" w:rsidP="00121BA0">
      <w:pPr>
        <w:ind w:firstLine="709"/>
        <w:jc w:val="both"/>
        <w:rPr>
          <w:color w:val="000000" w:themeColor="text1"/>
        </w:rPr>
      </w:pPr>
      <w:r w:rsidRPr="00432872">
        <w:rPr>
          <w:color w:val="000000" w:themeColor="text1"/>
        </w:rPr>
        <w:t xml:space="preserve">повреждения и утрат цоколя в камне, облицовки с предварительной очисткой и последующей </w:t>
      </w:r>
      <w:proofErr w:type="spellStart"/>
      <w:r w:rsidRPr="00432872">
        <w:rPr>
          <w:color w:val="000000" w:themeColor="text1"/>
        </w:rPr>
        <w:t>гидрофобизацией</w:t>
      </w:r>
      <w:proofErr w:type="spellEnd"/>
      <w:r w:rsidRPr="00432872">
        <w:rPr>
          <w:color w:val="000000" w:themeColor="text1"/>
        </w:rPr>
        <w:t xml:space="preserve"> на всем цоколе;</w:t>
      </w:r>
    </w:p>
    <w:p w:rsidR="00121BA0" w:rsidRPr="00432872" w:rsidRDefault="00121BA0" w:rsidP="00121BA0">
      <w:pPr>
        <w:ind w:firstLine="709"/>
        <w:jc w:val="both"/>
        <w:rPr>
          <w:color w:val="000000" w:themeColor="text1"/>
        </w:rPr>
      </w:pPr>
      <w:r w:rsidRPr="00432872">
        <w:rPr>
          <w:color w:val="000000" w:themeColor="text1"/>
        </w:rPr>
        <w:t>повреждения, локальных утрат архитектурных деталей;</w:t>
      </w:r>
    </w:p>
    <w:p w:rsidR="00121BA0" w:rsidRPr="00432872" w:rsidRDefault="00121BA0" w:rsidP="00121BA0">
      <w:pPr>
        <w:ind w:firstLine="709"/>
        <w:jc w:val="both"/>
        <w:rPr>
          <w:color w:val="000000" w:themeColor="text1"/>
        </w:rPr>
      </w:pPr>
      <w:r w:rsidRPr="00432872">
        <w:rPr>
          <w:color w:val="000000" w:themeColor="text1"/>
        </w:rPr>
        <w:t>локальных повреждений, утрат конструктивных элементов от площади поверхности элементов, не влияющих на несущую способность элементов;</w:t>
      </w:r>
    </w:p>
    <w:p w:rsidR="00121BA0" w:rsidRPr="00432872" w:rsidRDefault="00121BA0" w:rsidP="00121BA0">
      <w:pPr>
        <w:ind w:firstLine="709"/>
        <w:jc w:val="both"/>
        <w:rPr>
          <w:color w:val="000000" w:themeColor="text1"/>
        </w:rPr>
      </w:pPr>
      <w:r w:rsidRPr="00432872">
        <w:rPr>
          <w:color w:val="000000" w:themeColor="text1"/>
        </w:rPr>
        <w:t>повреждения, утраты покрытия кровли;</w:t>
      </w:r>
    </w:p>
    <w:p w:rsidR="00121BA0" w:rsidRPr="00432872" w:rsidRDefault="00121BA0" w:rsidP="00121BA0">
      <w:pPr>
        <w:ind w:firstLine="709"/>
        <w:jc w:val="both"/>
        <w:rPr>
          <w:color w:val="000000" w:themeColor="text1"/>
        </w:rPr>
      </w:pPr>
      <w:r w:rsidRPr="00432872">
        <w:rPr>
          <w:color w:val="000000" w:themeColor="text1"/>
        </w:rPr>
        <w:t>повреждения, утраты покрытия (отливы) единично или на всем объекте;</w:t>
      </w:r>
    </w:p>
    <w:p w:rsidR="00121BA0" w:rsidRPr="00432872" w:rsidRDefault="00121BA0" w:rsidP="00121BA0">
      <w:pPr>
        <w:ind w:firstLine="709"/>
        <w:jc w:val="both"/>
        <w:rPr>
          <w:color w:val="000000" w:themeColor="text1"/>
        </w:rPr>
      </w:pPr>
      <w:r w:rsidRPr="00432872">
        <w:rPr>
          <w:color w:val="000000" w:themeColor="text1"/>
        </w:rPr>
        <w:t>повреждения, утраты (</w:t>
      </w:r>
      <w:proofErr w:type="spellStart"/>
      <w:r w:rsidRPr="00432872">
        <w:rPr>
          <w:color w:val="000000" w:themeColor="text1"/>
        </w:rPr>
        <w:t>окрытия</w:t>
      </w:r>
      <w:proofErr w:type="spellEnd"/>
      <w:r w:rsidRPr="00432872">
        <w:rPr>
          <w:color w:val="000000" w:themeColor="text1"/>
        </w:rPr>
        <w:t xml:space="preserve">) элементов, деталей единично или полностью; ремонт </w:t>
      </w:r>
      <w:proofErr w:type="spellStart"/>
      <w:r w:rsidRPr="00432872">
        <w:rPr>
          <w:color w:val="000000" w:themeColor="text1"/>
        </w:rPr>
        <w:t>отмостки</w:t>
      </w:r>
      <w:proofErr w:type="spellEnd"/>
      <w:r w:rsidRPr="00432872">
        <w:rPr>
          <w:color w:val="000000" w:themeColor="text1"/>
        </w:rPr>
        <w:t xml:space="preserve"> здания локально или полная замена; </w:t>
      </w:r>
    </w:p>
    <w:p w:rsidR="00121BA0" w:rsidRPr="00432872" w:rsidRDefault="00121BA0" w:rsidP="00121BA0">
      <w:pPr>
        <w:ind w:firstLine="709"/>
        <w:jc w:val="both"/>
        <w:rPr>
          <w:color w:val="000000" w:themeColor="text1"/>
        </w:rPr>
      </w:pPr>
      <w:r w:rsidRPr="00432872">
        <w:rPr>
          <w:color w:val="000000" w:themeColor="text1"/>
        </w:rPr>
        <w:t xml:space="preserve">3.5. Капитальный ремонт фасадов. </w:t>
      </w:r>
    </w:p>
    <w:p w:rsidR="00121BA0" w:rsidRPr="00432872" w:rsidRDefault="00121BA0" w:rsidP="00121BA0">
      <w:pPr>
        <w:ind w:firstLine="709"/>
        <w:jc w:val="both"/>
        <w:rPr>
          <w:color w:val="000000" w:themeColor="text1"/>
        </w:rPr>
      </w:pPr>
      <w:r w:rsidRPr="00432872">
        <w:rPr>
          <w:color w:val="000000" w:themeColor="text1"/>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121BA0" w:rsidRPr="00432872" w:rsidRDefault="00121BA0" w:rsidP="00121BA0">
      <w:pPr>
        <w:ind w:firstLine="709"/>
        <w:jc w:val="both"/>
        <w:rPr>
          <w:color w:val="000000" w:themeColor="text1"/>
        </w:rPr>
      </w:pPr>
      <w:r w:rsidRPr="00432872">
        <w:rPr>
          <w:color w:val="000000" w:themeColor="text1"/>
        </w:rPr>
        <w:t>Капитальный ремонт фасадов не должен содержать виды работ по капитальному ремонту здания, строения, сооружения.</w:t>
      </w:r>
    </w:p>
    <w:p w:rsidR="00121BA0" w:rsidRPr="00432872" w:rsidRDefault="00121BA0" w:rsidP="00121BA0">
      <w:pPr>
        <w:ind w:firstLine="709"/>
        <w:jc w:val="both"/>
        <w:rPr>
          <w:color w:val="000000" w:themeColor="text1"/>
        </w:rPr>
      </w:pPr>
      <w:r w:rsidRPr="00432872">
        <w:rPr>
          <w:color w:val="000000" w:themeColor="text1"/>
        </w:rPr>
        <w:t>Капитальный ремонт проводится одновременно в отношении всех фасадов здания, строения, сооружения.</w:t>
      </w:r>
    </w:p>
    <w:p w:rsidR="00121BA0" w:rsidRPr="00432872" w:rsidRDefault="00121BA0" w:rsidP="00121BA0">
      <w:pPr>
        <w:ind w:firstLine="709"/>
        <w:jc w:val="both"/>
        <w:rPr>
          <w:color w:val="000000" w:themeColor="text1"/>
        </w:rPr>
      </w:pPr>
      <w:r w:rsidRPr="00432872">
        <w:rPr>
          <w:color w:val="000000" w:themeColor="text1"/>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дворовой фасад).</w:t>
      </w:r>
    </w:p>
    <w:p w:rsidR="00121BA0" w:rsidRPr="00432872" w:rsidRDefault="00121BA0" w:rsidP="00121BA0">
      <w:pPr>
        <w:ind w:firstLine="709"/>
        <w:jc w:val="both"/>
        <w:rPr>
          <w:color w:val="000000" w:themeColor="text1"/>
        </w:rPr>
      </w:pPr>
      <w:r w:rsidRPr="00432872">
        <w:rPr>
          <w:color w:val="000000" w:themeColor="text1"/>
        </w:rPr>
        <w:t>Капитальный ремонт фасадов осуществляется на основании проекта благоустройства или утвержденного паспорта фасадов.</w:t>
      </w:r>
    </w:p>
    <w:p w:rsidR="00121BA0" w:rsidRPr="00432872" w:rsidRDefault="00121BA0" w:rsidP="00121BA0">
      <w:pPr>
        <w:ind w:firstLine="709"/>
        <w:jc w:val="both"/>
        <w:rPr>
          <w:color w:val="000000" w:themeColor="text1"/>
        </w:rPr>
      </w:pPr>
      <w:r w:rsidRPr="00432872">
        <w:rPr>
          <w:color w:val="000000" w:themeColor="text1"/>
        </w:rPr>
        <w:t>Проект благоустройства фасадов разрабатывается на основании задания, выдаваемого уполномоченным органом в установленном настоящими Правилами порядке.</w:t>
      </w:r>
    </w:p>
    <w:p w:rsidR="00121BA0" w:rsidRPr="00432872" w:rsidRDefault="00121BA0" w:rsidP="00121BA0">
      <w:pPr>
        <w:ind w:firstLine="709"/>
        <w:jc w:val="both"/>
        <w:rPr>
          <w:color w:val="000000" w:themeColor="text1"/>
        </w:rPr>
      </w:pPr>
      <w:r w:rsidRPr="00432872">
        <w:rPr>
          <w:color w:val="000000" w:themeColor="text1"/>
        </w:rPr>
        <w:t>Проект благоустройства фасадов подлежит согласованию в установленном настоящими Правилами порядке.</w:t>
      </w:r>
    </w:p>
    <w:p w:rsidR="00121BA0" w:rsidRPr="00432872" w:rsidRDefault="00121BA0" w:rsidP="00121BA0">
      <w:pPr>
        <w:ind w:firstLine="709"/>
        <w:jc w:val="both"/>
        <w:rPr>
          <w:color w:val="000000" w:themeColor="text1"/>
        </w:rPr>
      </w:pPr>
      <w:r w:rsidRPr="00432872">
        <w:rPr>
          <w:color w:val="000000" w:themeColor="text1"/>
        </w:rPr>
        <w:t>Согласованный проект благоустройства или утвержденный паспорт фасадов являются основанием для производства капитального ремонта фасадов здания, строения, сооружения.</w:t>
      </w:r>
    </w:p>
    <w:p w:rsidR="00121BA0" w:rsidRPr="00432872" w:rsidRDefault="00121BA0" w:rsidP="00121BA0">
      <w:pPr>
        <w:ind w:firstLine="709"/>
        <w:jc w:val="both"/>
        <w:rPr>
          <w:color w:val="000000" w:themeColor="text1"/>
        </w:rPr>
      </w:pPr>
      <w:r w:rsidRPr="00432872">
        <w:rPr>
          <w:color w:val="000000" w:themeColor="text1"/>
        </w:rPr>
        <w:t>4. Лица, на которых возложены обязанности по содержанию фасадов, обязаны иметь паспорт фасадов, разработанный и утвержденный уполномоченным органом в установленном настоящими Правилами порядке.</w:t>
      </w:r>
    </w:p>
    <w:p w:rsidR="00121BA0" w:rsidRPr="00432872" w:rsidRDefault="00121BA0" w:rsidP="00121BA0">
      <w:pPr>
        <w:ind w:firstLine="709"/>
        <w:jc w:val="both"/>
        <w:rPr>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36. Содержание дорог и элементов благоустройства, расположенных на них</w:t>
      </w:r>
    </w:p>
    <w:p w:rsidR="00121BA0" w:rsidRPr="00432872" w:rsidRDefault="00121BA0" w:rsidP="00121BA0">
      <w:pPr>
        <w:ind w:left="-709" w:firstLine="993"/>
        <w:jc w:val="both"/>
        <w:rPr>
          <w:color w:val="000000" w:themeColor="text1"/>
        </w:rPr>
      </w:pPr>
      <w:r w:rsidRPr="00432872">
        <w:rPr>
          <w:color w:val="000000" w:themeColor="text1"/>
        </w:rPr>
        <w:t>1. Содержание автомобильной дороги осуществляется в ее границах в соответствии с утвержденными паспортами автомобильных дорог.</w:t>
      </w:r>
    </w:p>
    <w:p w:rsidR="00121BA0" w:rsidRPr="00432872" w:rsidRDefault="00121BA0" w:rsidP="00121BA0">
      <w:pPr>
        <w:ind w:left="-709" w:firstLine="993"/>
        <w:jc w:val="both"/>
        <w:rPr>
          <w:color w:val="000000" w:themeColor="text1"/>
        </w:rPr>
      </w:pPr>
      <w:r w:rsidRPr="00432872">
        <w:rPr>
          <w:color w:val="000000" w:themeColor="text1"/>
        </w:rPr>
        <w:t>2. Состав работ по содержанию автомобильных работ утверждается уполномоченным федеральным органом исполнительной власти.</w:t>
      </w:r>
    </w:p>
    <w:p w:rsidR="00121BA0" w:rsidRPr="00432872" w:rsidRDefault="00121BA0" w:rsidP="00121BA0">
      <w:pPr>
        <w:ind w:left="-709" w:firstLine="993"/>
        <w:jc w:val="both"/>
        <w:rPr>
          <w:color w:val="000000" w:themeColor="text1"/>
        </w:rPr>
      </w:pPr>
      <w:r w:rsidRPr="00432872">
        <w:rPr>
          <w:color w:val="000000" w:themeColor="text1"/>
        </w:rPr>
        <w:t>3. Сроки и периодичность проведения работ по содержанию дорог, включая уборку, устанавливается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4. Покрытия дорог должны содержаться в следующем порядке:</w:t>
      </w:r>
    </w:p>
    <w:p w:rsidR="00121BA0" w:rsidRPr="00432872" w:rsidRDefault="00121BA0" w:rsidP="00121BA0">
      <w:pPr>
        <w:ind w:left="-709" w:firstLine="993"/>
        <w:jc w:val="both"/>
        <w:rPr>
          <w:color w:val="000000" w:themeColor="text1"/>
        </w:rPr>
      </w:pPr>
      <w:r w:rsidRPr="00432872">
        <w:rPr>
          <w:color w:val="000000" w:themeColor="text1"/>
        </w:rPr>
        <w:lastRenderedPageBreak/>
        <w:t>4.1. Усовершенствованные дорожные покрытия (асфальт, диабаз и др.)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городского поселения и предотвращение запыленности придорожных слоев воздуха в летнее время года.</w:t>
      </w:r>
    </w:p>
    <w:p w:rsidR="00121BA0" w:rsidRPr="00432872" w:rsidRDefault="00121BA0" w:rsidP="00121BA0">
      <w:pPr>
        <w:ind w:left="-709" w:firstLine="993"/>
        <w:jc w:val="both"/>
        <w:rPr>
          <w:color w:val="000000" w:themeColor="text1"/>
        </w:rPr>
      </w:pPr>
      <w:r w:rsidRPr="00432872">
        <w:rPr>
          <w:color w:val="000000" w:themeColor="text1"/>
        </w:rPr>
        <w:t>4.2. Неусовершенствованные дорожные покрытия должны быть спланированы, с исправной системой водоотвода, не иметь деформаций и разрушений.</w:t>
      </w:r>
    </w:p>
    <w:p w:rsidR="00121BA0" w:rsidRPr="00432872" w:rsidRDefault="00121BA0" w:rsidP="00121BA0">
      <w:pPr>
        <w:ind w:left="-709" w:firstLine="993"/>
        <w:jc w:val="both"/>
        <w:rPr>
          <w:color w:val="000000" w:themeColor="text1"/>
        </w:rPr>
      </w:pPr>
      <w:r w:rsidRPr="00432872">
        <w:rPr>
          <w:color w:val="000000" w:themeColor="text1"/>
        </w:rPr>
        <w:t>5. Очистка обочин, кюветов, водоприемных устройств автомобильных дорог должна производиться регулярно для отвода воды с проезжей части.</w:t>
      </w:r>
    </w:p>
    <w:p w:rsidR="00121BA0" w:rsidRPr="00432872" w:rsidRDefault="00121BA0" w:rsidP="00121BA0">
      <w:pPr>
        <w:ind w:left="-709" w:firstLine="993"/>
        <w:jc w:val="both"/>
        <w:rPr>
          <w:color w:val="000000" w:themeColor="text1"/>
        </w:rPr>
      </w:pPr>
      <w:r w:rsidRPr="00432872">
        <w:rPr>
          <w:color w:val="000000" w:themeColor="text1"/>
        </w:rPr>
        <w:t>6. 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121BA0" w:rsidRPr="00432872" w:rsidRDefault="00121BA0" w:rsidP="00121BA0">
      <w:pPr>
        <w:ind w:left="-709" w:firstLine="993"/>
        <w:jc w:val="both"/>
        <w:rPr>
          <w:color w:val="000000" w:themeColor="text1"/>
        </w:rPr>
      </w:pPr>
      <w:r w:rsidRPr="00432872">
        <w:rPr>
          <w:color w:val="000000" w:themeColor="text1"/>
        </w:rPr>
        <w:t>7. 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121BA0" w:rsidRPr="00432872" w:rsidRDefault="00121BA0" w:rsidP="00121BA0">
      <w:pPr>
        <w:ind w:left="-709" w:firstLine="993"/>
        <w:jc w:val="both"/>
        <w:rPr>
          <w:color w:val="000000" w:themeColor="text1"/>
        </w:rPr>
      </w:pPr>
      <w:r w:rsidRPr="00432872">
        <w:rPr>
          <w:color w:val="000000" w:themeColor="text1"/>
        </w:rPr>
        <w:t>1-й этап - немедленное перемещение указанных предметов, обеспечивающее беспрепятственное и безопасное движение транспорта и пешеходов;</w:t>
      </w:r>
    </w:p>
    <w:p w:rsidR="00121BA0" w:rsidRPr="00432872" w:rsidRDefault="00121BA0" w:rsidP="00121BA0">
      <w:pPr>
        <w:ind w:left="-709" w:firstLine="993"/>
        <w:jc w:val="both"/>
        <w:rPr>
          <w:color w:val="000000" w:themeColor="text1"/>
        </w:rPr>
      </w:pPr>
      <w:r w:rsidRPr="00432872">
        <w:rPr>
          <w:color w:val="000000" w:themeColor="text1"/>
        </w:rPr>
        <w:t>2-й этап – вывоз (установка) указанных предметов в течение 24 часов в установленные места.</w:t>
      </w:r>
    </w:p>
    <w:p w:rsidR="00121BA0" w:rsidRPr="00432872" w:rsidRDefault="00121BA0" w:rsidP="00121BA0">
      <w:pPr>
        <w:ind w:left="-709" w:firstLine="993"/>
        <w:jc w:val="both"/>
        <w:rPr>
          <w:color w:val="000000" w:themeColor="text1"/>
        </w:rPr>
      </w:pPr>
      <w:r w:rsidRPr="00432872">
        <w:rPr>
          <w:color w:val="000000" w:themeColor="text1"/>
        </w:rPr>
        <w:t>8. 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городского поселения, осуществляют:</w:t>
      </w:r>
    </w:p>
    <w:p w:rsidR="00121BA0" w:rsidRPr="00432872" w:rsidRDefault="00121BA0" w:rsidP="00121BA0">
      <w:pPr>
        <w:ind w:left="-709" w:firstLine="993"/>
        <w:jc w:val="both"/>
        <w:rPr>
          <w:color w:val="000000" w:themeColor="text1"/>
        </w:rPr>
      </w:pPr>
      <w:r w:rsidRPr="00432872">
        <w:rPr>
          <w:color w:val="000000" w:themeColor="text1"/>
        </w:rPr>
        <w:t xml:space="preserve">8.1. 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432872">
        <w:rPr>
          <w:color w:val="000000" w:themeColor="text1"/>
        </w:rPr>
        <w:t>обеспыливанию</w:t>
      </w:r>
      <w:proofErr w:type="spellEnd"/>
      <w:r w:rsidRPr="00432872">
        <w:rPr>
          <w:color w:val="000000" w:themeColor="text1"/>
        </w:rPr>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432872">
        <w:rPr>
          <w:color w:val="000000" w:themeColor="text1"/>
        </w:rPr>
        <w:t>противогололедных</w:t>
      </w:r>
      <w:proofErr w:type="spellEnd"/>
      <w:r w:rsidRPr="00432872">
        <w:rPr>
          <w:color w:val="000000" w:themeColor="text1"/>
        </w:rPr>
        <w:t xml:space="preserve"> материалов, очистке от снега и льда, борьбе с наледями в соответствии с утвержденными адресными программами.</w:t>
      </w:r>
    </w:p>
    <w:p w:rsidR="00121BA0" w:rsidRPr="00432872" w:rsidRDefault="00121BA0" w:rsidP="00121BA0">
      <w:pPr>
        <w:ind w:left="-709" w:firstLine="993"/>
        <w:jc w:val="both"/>
        <w:rPr>
          <w:color w:val="000000" w:themeColor="text1"/>
        </w:rPr>
      </w:pPr>
      <w:r w:rsidRPr="00432872">
        <w:rPr>
          <w:color w:val="000000" w:themeColor="text1"/>
        </w:rPr>
        <w:t>8.2. Механизированную и ручную уборку территорий павильонов ожидания пассажирского транспорта, а также содержание и поддержание в исправном техническом состоянии данных павильонов.</w:t>
      </w:r>
    </w:p>
    <w:p w:rsidR="00121BA0" w:rsidRPr="00432872" w:rsidRDefault="00121BA0" w:rsidP="00121BA0">
      <w:pPr>
        <w:ind w:left="-709" w:firstLine="993"/>
        <w:jc w:val="both"/>
        <w:rPr>
          <w:color w:val="000000" w:themeColor="text1"/>
        </w:rPr>
      </w:pPr>
      <w:r w:rsidRPr="00432872">
        <w:rPr>
          <w:color w:val="000000" w:themeColor="text1"/>
        </w:rPr>
        <w:t>8.3. 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121BA0" w:rsidRPr="00432872" w:rsidRDefault="00121BA0" w:rsidP="00121BA0">
      <w:pPr>
        <w:ind w:left="-709" w:firstLine="993"/>
        <w:jc w:val="both"/>
        <w:rPr>
          <w:color w:val="000000" w:themeColor="text1"/>
        </w:rPr>
      </w:pPr>
      <w:r w:rsidRPr="00432872">
        <w:rPr>
          <w:color w:val="000000" w:themeColor="text1"/>
        </w:rPr>
        <w:t>8.4. Удаление трупов животных с территории городского поселения (санитарную очистку территории).</w:t>
      </w:r>
    </w:p>
    <w:p w:rsidR="00121BA0" w:rsidRPr="00432872" w:rsidRDefault="00121BA0" w:rsidP="00121BA0">
      <w:pPr>
        <w:ind w:left="-709" w:firstLine="993"/>
        <w:jc w:val="both"/>
        <w:rPr>
          <w:color w:val="000000" w:themeColor="text1"/>
        </w:rPr>
      </w:pPr>
      <w:r w:rsidRPr="00432872">
        <w:rPr>
          <w:color w:val="000000" w:themeColor="text1"/>
        </w:rPr>
        <w:t>8.5. Установку, содержание и очистку урн на обслуживаемой территории.</w:t>
      </w:r>
    </w:p>
    <w:p w:rsidR="00121BA0" w:rsidRPr="00432872" w:rsidRDefault="00121BA0" w:rsidP="00121BA0">
      <w:pPr>
        <w:ind w:left="-709" w:firstLine="993"/>
        <w:jc w:val="both"/>
        <w:rPr>
          <w:color w:val="000000" w:themeColor="text1"/>
        </w:rPr>
      </w:pPr>
      <w:r w:rsidRPr="00432872">
        <w:rPr>
          <w:color w:val="000000" w:themeColor="text1"/>
        </w:rPr>
        <w:t>9. Организации, осуществляющие эксплуатацию искусственных дорожных сооружений, обеспечивают:</w:t>
      </w:r>
    </w:p>
    <w:p w:rsidR="00121BA0" w:rsidRPr="00432872" w:rsidRDefault="00121BA0" w:rsidP="00121BA0">
      <w:pPr>
        <w:ind w:left="-709" w:firstLine="993"/>
        <w:jc w:val="both"/>
        <w:rPr>
          <w:color w:val="000000" w:themeColor="text1"/>
        </w:rPr>
      </w:pPr>
      <w:r w:rsidRPr="00432872">
        <w:rPr>
          <w:color w:val="000000" w:themeColor="text1"/>
        </w:rPr>
        <w:t>9.1. Содержание искусственных дорожных сооружений.</w:t>
      </w:r>
    </w:p>
    <w:p w:rsidR="00121BA0" w:rsidRPr="00432872" w:rsidRDefault="00121BA0" w:rsidP="00121BA0">
      <w:pPr>
        <w:ind w:left="-709" w:firstLine="993"/>
        <w:jc w:val="both"/>
        <w:rPr>
          <w:color w:val="000000" w:themeColor="text1"/>
        </w:rPr>
      </w:pPr>
      <w:r w:rsidRPr="00432872">
        <w:rPr>
          <w:color w:val="000000" w:themeColor="text1"/>
        </w:rPr>
        <w:t>9.2. Очистку и промывку парапетов, ограждений и опор мостов, стенок и спусков набережных.</w:t>
      </w:r>
    </w:p>
    <w:p w:rsidR="00121BA0" w:rsidRPr="00432872" w:rsidRDefault="00121BA0" w:rsidP="00121BA0">
      <w:pPr>
        <w:ind w:left="-709" w:firstLine="993"/>
        <w:jc w:val="both"/>
        <w:rPr>
          <w:color w:val="000000" w:themeColor="text1"/>
        </w:rPr>
      </w:pPr>
      <w:r w:rsidRPr="00432872">
        <w:rPr>
          <w:color w:val="000000" w:themeColor="text1"/>
        </w:rPr>
        <w:t>9.3. Очистку крышек люков и амбразур патрубков дождевой канализации, расположенных на искусственных дорожных сооружениях.</w:t>
      </w:r>
    </w:p>
    <w:p w:rsidR="00121BA0" w:rsidRPr="00432872" w:rsidRDefault="00121BA0" w:rsidP="00121BA0">
      <w:pPr>
        <w:ind w:left="-709" w:firstLine="993"/>
        <w:jc w:val="both"/>
        <w:rPr>
          <w:color w:val="000000" w:themeColor="text1"/>
        </w:rPr>
      </w:pPr>
      <w:r w:rsidRPr="00432872">
        <w:rPr>
          <w:color w:val="000000" w:themeColor="text1"/>
        </w:rPr>
        <w:t>10. Установка новых дорожных знаков и информационных таблиц осуществляется в соответствии с утвержденными паспортами автомобильных дорог.</w:t>
      </w:r>
    </w:p>
    <w:p w:rsidR="00121BA0" w:rsidRPr="00432872" w:rsidRDefault="00121BA0" w:rsidP="00121BA0">
      <w:pPr>
        <w:ind w:left="-709" w:firstLine="993"/>
        <w:jc w:val="both"/>
        <w:rPr>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37. Содержание зеленых насаждений</w:t>
      </w:r>
    </w:p>
    <w:p w:rsidR="00121BA0" w:rsidRPr="00432872" w:rsidRDefault="00121BA0" w:rsidP="00121BA0">
      <w:pPr>
        <w:ind w:left="-709" w:firstLine="993"/>
        <w:jc w:val="both"/>
        <w:rPr>
          <w:color w:val="000000" w:themeColor="text1"/>
        </w:rPr>
      </w:pPr>
      <w:r w:rsidRPr="00432872">
        <w:rPr>
          <w:color w:val="000000" w:themeColor="text1"/>
        </w:rPr>
        <w:t>1. Настоящие Правила распространяются на:</w:t>
      </w:r>
    </w:p>
    <w:p w:rsidR="00121BA0" w:rsidRPr="00432872" w:rsidRDefault="00121BA0" w:rsidP="00121BA0">
      <w:pPr>
        <w:ind w:left="-709" w:firstLine="993"/>
        <w:jc w:val="both"/>
        <w:rPr>
          <w:color w:val="000000" w:themeColor="text1"/>
        </w:rPr>
      </w:pPr>
      <w:r w:rsidRPr="00432872">
        <w:rPr>
          <w:color w:val="000000" w:themeColor="text1"/>
        </w:rPr>
        <w:t>1) озелененные территории общего пользования;</w:t>
      </w:r>
    </w:p>
    <w:p w:rsidR="00121BA0" w:rsidRPr="00432872" w:rsidRDefault="00121BA0" w:rsidP="00121BA0">
      <w:pPr>
        <w:ind w:left="-709" w:firstLine="993"/>
        <w:jc w:val="both"/>
        <w:rPr>
          <w:color w:val="000000" w:themeColor="text1"/>
        </w:rPr>
      </w:pPr>
      <w:r w:rsidRPr="00432872">
        <w:rPr>
          <w:color w:val="000000" w:themeColor="text1"/>
        </w:rPr>
        <w:t>2) озелененные территории ограниченного пользования;</w:t>
      </w:r>
    </w:p>
    <w:p w:rsidR="00121BA0" w:rsidRPr="00432872" w:rsidRDefault="00121BA0" w:rsidP="00121BA0">
      <w:pPr>
        <w:ind w:left="-709" w:firstLine="993"/>
        <w:jc w:val="both"/>
        <w:rPr>
          <w:color w:val="000000" w:themeColor="text1"/>
        </w:rPr>
      </w:pPr>
      <w:r w:rsidRPr="00432872">
        <w:rPr>
          <w:color w:val="000000" w:themeColor="text1"/>
        </w:rPr>
        <w:t xml:space="preserve">3) озелененные территории специального назначения </w:t>
      </w:r>
    </w:p>
    <w:p w:rsidR="00121BA0" w:rsidRPr="00432872" w:rsidRDefault="00121BA0" w:rsidP="00121BA0">
      <w:pPr>
        <w:ind w:left="-709" w:firstLine="993"/>
        <w:jc w:val="both"/>
        <w:rPr>
          <w:color w:val="000000" w:themeColor="text1"/>
        </w:rPr>
      </w:pPr>
      <w:r w:rsidRPr="00432872">
        <w:rPr>
          <w:color w:val="000000" w:themeColor="text1"/>
        </w:rPr>
        <w:t>(далее по тексту - зеленые насаждения, находящиеся на земельных участках, расположенных на территории городского поселения).</w:t>
      </w:r>
    </w:p>
    <w:p w:rsidR="00121BA0" w:rsidRPr="00432872" w:rsidRDefault="00121BA0" w:rsidP="00121BA0">
      <w:pPr>
        <w:ind w:left="-567" w:firstLine="709"/>
        <w:jc w:val="both"/>
        <w:rPr>
          <w:color w:val="000000" w:themeColor="text1"/>
        </w:rPr>
      </w:pPr>
      <w:r w:rsidRPr="00432872">
        <w:rPr>
          <w:color w:val="000000" w:themeColor="text1"/>
        </w:rPr>
        <w:t xml:space="preserve">   2. Содержание озелененных территорий муниципального образования рекомендуется </w:t>
      </w:r>
      <w:r w:rsidRPr="00432872">
        <w:rPr>
          <w:color w:val="000000" w:themeColor="text1"/>
        </w:rPr>
        <w:lastRenderedPageBreak/>
        <w:t>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121BA0" w:rsidRPr="00432872" w:rsidRDefault="00121BA0" w:rsidP="00121BA0">
      <w:pPr>
        <w:ind w:left="-567" w:firstLine="709"/>
        <w:jc w:val="both"/>
        <w:rPr>
          <w:color w:val="000000" w:themeColor="text1"/>
        </w:rPr>
      </w:pPr>
      <w:r w:rsidRPr="00432872">
        <w:rPr>
          <w:color w:val="000000" w:themeColor="text1"/>
        </w:rPr>
        <w:t>3. В рамках мероприятий по содержанию озелененных территорий необходимо:</w:t>
      </w:r>
    </w:p>
    <w:p w:rsidR="00121BA0" w:rsidRPr="00432872" w:rsidRDefault="00121BA0" w:rsidP="00121BA0">
      <w:pPr>
        <w:ind w:left="-567" w:firstLine="709"/>
        <w:jc w:val="both"/>
        <w:rPr>
          <w:color w:val="000000" w:themeColor="text1"/>
        </w:rPr>
      </w:pPr>
      <w:r w:rsidRPr="00432872">
        <w:rPr>
          <w:color w:val="000000" w:themeColor="text1"/>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21BA0" w:rsidRPr="00432872" w:rsidRDefault="00121BA0" w:rsidP="00121BA0">
      <w:pPr>
        <w:ind w:left="-567" w:firstLine="709"/>
        <w:jc w:val="both"/>
        <w:rPr>
          <w:color w:val="000000" w:themeColor="text1"/>
        </w:rPr>
      </w:pPr>
      <w:r w:rsidRPr="00432872">
        <w:rPr>
          <w:color w:val="000000" w:themeColor="text1"/>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21BA0" w:rsidRPr="00432872" w:rsidRDefault="00121BA0" w:rsidP="00121BA0">
      <w:pPr>
        <w:ind w:left="-567" w:firstLine="709"/>
        <w:jc w:val="both"/>
        <w:rPr>
          <w:color w:val="000000" w:themeColor="text1"/>
        </w:rPr>
      </w:pPr>
      <w:r w:rsidRPr="00432872">
        <w:rPr>
          <w:color w:val="000000" w:themeColor="text1"/>
        </w:rPr>
        <w:t>- принимать меры в случаях массового появления вредителей и болезней, производить замазку ран и дупел на деревьях;</w:t>
      </w:r>
    </w:p>
    <w:p w:rsidR="00121BA0" w:rsidRPr="00432872" w:rsidRDefault="00121BA0" w:rsidP="00121BA0">
      <w:pPr>
        <w:ind w:left="-567" w:firstLine="709"/>
        <w:jc w:val="both"/>
        <w:rPr>
          <w:color w:val="000000" w:themeColor="text1"/>
        </w:rPr>
      </w:pPr>
      <w:r w:rsidRPr="00432872">
        <w:rPr>
          <w:color w:val="000000" w:themeColor="text1"/>
        </w:rPr>
        <w:t>- производить комплексный уход за газонами, систематический покос газонов и иной травянистой растительности;</w:t>
      </w:r>
    </w:p>
    <w:p w:rsidR="00121BA0" w:rsidRPr="00432872" w:rsidRDefault="00121BA0" w:rsidP="00121BA0">
      <w:pPr>
        <w:ind w:left="-567" w:firstLine="709"/>
        <w:jc w:val="both"/>
        <w:rPr>
          <w:color w:val="000000" w:themeColor="text1"/>
        </w:rPr>
      </w:pPr>
      <w:r w:rsidRPr="00432872">
        <w:rPr>
          <w:color w:val="000000" w:themeColor="text1"/>
        </w:rPr>
        <w:t>- проводить своевременный ремонт ограждений зеленых насаждений.</w:t>
      </w:r>
    </w:p>
    <w:p w:rsidR="00121BA0" w:rsidRPr="00432872" w:rsidRDefault="00121BA0" w:rsidP="00121BA0">
      <w:pPr>
        <w:ind w:left="-567" w:firstLine="709"/>
        <w:jc w:val="both"/>
        <w:rPr>
          <w:color w:val="000000" w:themeColor="text1"/>
        </w:rPr>
      </w:pPr>
      <w:r w:rsidRPr="00432872">
        <w:rPr>
          <w:color w:val="000000" w:themeColor="text1"/>
        </w:rPr>
        <w:t>4. Луговые газоны в парках и лесопарках, созданные на базе естественной луговой высокотравной многовидовой растительности, должны оставаться в виде цветущего разнотравья, вдоль объектов пешеходных коммуникаций и по периметру площадок рекомендуется производить покос травы.</w:t>
      </w:r>
    </w:p>
    <w:p w:rsidR="00121BA0" w:rsidRPr="00432872" w:rsidRDefault="00121BA0" w:rsidP="00121BA0">
      <w:pPr>
        <w:ind w:left="-567" w:firstLine="709"/>
        <w:jc w:val="both"/>
        <w:rPr>
          <w:color w:val="000000" w:themeColor="text1"/>
        </w:rPr>
      </w:pPr>
      <w:r w:rsidRPr="00432872">
        <w:rPr>
          <w:color w:val="000000" w:themeColor="text1"/>
        </w:rPr>
        <w:t>5. На газонах парков и лесопарков, в массивах и группах, удаленных от дорог, необходимо не сгребать опавшую листву во избежание выноса органики и обеднения почв. Сжигание травы и опавшей листвы запрещено.</w:t>
      </w:r>
    </w:p>
    <w:p w:rsidR="00121BA0" w:rsidRPr="00432872" w:rsidRDefault="00121BA0" w:rsidP="00121BA0">
      <w:pPr>
        <w:ind w:left="-567" w:firstLine="709"/>
        <w:jc w:val="both"/>
        <w:rPr>
          <w:color w:val="000000" w:themeColor="text1"/>
        </w:rPr>
      </w:pPr>
      <w:r w:rsidRPr="00432872">
        <w:rPr>
          <w:color w:val="000000" w:themeColor="text1"/>
        </w:rPr>
        <w:t xml:space="preserve">10.17. Подсев газонных трав на газонах производится по мере необходимости. Необходимо использовать устойчивые к </w:t>
      </w:r>
      <w:proofErr w:type="spellStart"/>
      <w:r w:rsidRPr="00432872">
        <w:rPr>
          <w:color w:val="000000" w:themeColor="text1"/>
        </w:rPr>
        <w:t>вытаптыванию</w:t>
      </w:r>
      <w:proofErr w:type="spellEnd"/>
      <w:r w:rsidRPr="00432872">
        <w:rPr>
          <w:color w:val="000000" w:themeColor="text1"/>
        </w:rPr>
        <w:t xml:space="preserve"> сорта трав. Полив газонов и цветников рекомендуется производить в утреннее или вечернее время по мере необходимости.</w:t>
      </w:r>
    </w:p>
    <w:p w:rsidR="00121BA0" w:rsidRPr="00432872" w:rsidRDefault="00121BA0" w:rsidP="00121BA0">
      <w:pPr>
        <w:ind w:left="-567" w:firstLine="709"/>
        <w:jc w:val="both"/>
        <w:rPr>
          <w:color w:val="000000" w:themeColor="text1"/>
        </w:rPr>
      </w:pPr>
      <w:r w:rsidRPr="00432872">
        <w:rPr>
          <w:color w:val="000000" w:themeColor="text1"/>
        </w:rPr>
        <w:t>10.18.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21BA0" w:rsidRPr="00432872" w:rsidRDefault="00121BA0" w:rsidP="00121BA0">
      <w:pPr>
        <w:ind w:left="-567" w:firstLine="709"/>
        <w:jc w:val="both"/>
        <w:rPr>
          <w:color w:val="000000" w:themeColor="text1"/>
        </w:rPr>
      </w:pPr>
      <w:r w:rsidRPr="00432872">
        <w:rPr>
          <w:color w:val="000000" w:themeColor="text1"/>
        </w:rPr>
        <w:t>10.19.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121BA0" w:rsidRPr="00432872" w:rsidRDefault="00121BA0" w:rsidP="00121BA0">
      <w:pPr>
        <w:ind w:left="-709" w:firstLine="993"/>
        <w:jc w:val="both"/>
        <w:rPr>
          <w:color w:val="000000" w:themeColor="text1"/>
        </w:rPr>
      </w:pPr>
      <w:r w:rsidRPr="00432872">
        <w:rPr>
          <w:color w:val="000000" w:themeColor="text1"/>
        </w:rPr>
        <w:t>3.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w:t>
      </w:r>
    </w:p>
    <w:p w:rsidR="00121BA0" w:rsidRPr="00432872" w:rsidRDefault="00121BA0" w:rsidP="00121BA0">
      <w:pPr>
        <w:ind w:left="-709" w:firstLine="993"/>
        <w:jc w:val="both"/>
        <w:rPr>
          <w:color w:val="000000" w:themeColor="text1"/>
        </w:rPr>
      </w:pPr>
      <w:r w:rsidRPr="00432872">
        <w:rPr>
          <w:color w:val="000000" w:themeColor="text1"/>
        </w:rPr>
        <w:t>-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w:t>
      </w:r>
    </w:p>
    <w:p w:rsidR="00121BA0" w:rsidRPr="00432872" w:rsidRDefault="00121BA0" w:rsidP="00121BA0">
      <w:pPr>
        <w:ind w:left="-709" w:firstLine="993"/>
        <w:jc w:val="both"/>
        <w:rPr>
          <w:color w:val="000000" w:themeColor="text1"/>
        </w:rPr>
      </w:pPr>
      <w:r w:rsidRPr="00432872">
        <w:rPr>
          <w:color w:val="000000" w:themeColor="text1"/>
        </w:rPr>
        <w:t>-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w:t>
      </w:r>
    </w:p>
    <w:p w:rsidR="00121BA0" w:rsidRPr="00432872" w:rsidRDefault="00121BA0" w:rsidP="00121BA0">
      <w:pPr>
        <w:ind w:left="-709" w:firstLine="993"/>
        <w:jc w:val="both"/>
        <w:rPr>
          <w:color w:val="000000" w:themeColor="text1"/>
        </w:rPr>
      </w:pPr>
      <w:r w:rsidRPr="00432872">
        <w:rPr>
          <w:color w:val="000000" w:themeColor="text1"/>
        </w:rPr>
        <w:t>- сохранять и содержать зеленые насаждения в соответствии с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 обеспечивать квалифицированный уход за существующими зелеными насаждениями;</w:t>
      </w:r>
    </w:p>
    <w:p w:rsidR="00121BA0" w:rsidRPr="00432872" w:rsidRDefault="00121BA0" w:rsidP="00121BA0">
      <w:pPr>
        <w:ind w:left="-709" w:firstLine="993"/>
        <w:jc w:val="both"/>
        <w:rPr>
          <w:color w:val="000000" w:themeColor="text1"/>
        </w:rPr>
      </w:pPr>
      <w:r w:rsidRPr="00432872">
        <w:rPr>
          <w:color w:val="000000" w:themeColor="text1"/>
        </w:rPr>
        <w:t>- сохранять окружающую среду;</w:t>
      </w:r>
    </w:p>
    <w:p w:rsidR="00121BA0" w:rsidRPr="00432872" w:rsidRDefault="00121BA0" w:rsidP="00121BA0">
      <w:pPr>
        <w:ind w:left="-709" w:firstLine="993"/>
        <w:jc w:val="both"/>
        <w:rPr>
          <w:color w:val="000000" w:themeColor="text1"/>
        </w:rPr>
      </w:pPr>
      <w:r w:rsidRPr="00432872">
        <w:rPr>
          <w:color w:val="000000" w:themeColor="text1"/>
        </w:rPr>
        <w:t>- вести учет зеленых насаждений, доводить до сведения уполномоченных органов по защите растений обо всех случаях массового появления вредителей и болезней и принимать меры борьбы с ними;</w:t>
      </w:r>
    </w:p>
    <w:p w:rsidR="00121BA0" w:rsidRPr="00432872" w:rsidRDefault="00121BA0" w:rsidP="00121BA0">
      <w:pPr>
        <w:ind w:left="-709" w:firstLine="993"/>
        <w:jc w:val="both"/>
        <w:rPr>
          <w:color w:val="000000" w:themeColor="text1"/>
        </w:rPr>
      </w:pPr>
      <w:r w:rsidRPr="00432872">
        <w:rPr>
          <w:color w:val="000000" w:themeColor="text1"/>
        </w:rPr>
        <w:t>- выполнять валку сухих и аварийных деревьев, вырезку сухих и поломанных сучьев и веток, замазку ран, дупел на деревьях;</w:t>
      </w:r>
    </w:p>
    <w:p w:rsidR="00121BA0" w:rsidRPr="00432872" w:rsidRDefault="00121BA0" w:rsidP="00121BA0">
      <w:pPr>
        <w:ind w:left="-709" w:firstLine="993"/>
        <w:jc w:val="both"/>
        <w:rPr>
          <w:color w:val="000000" w:themeColor="text1"/>
        </w:rPr>
      </w:pPr>
      <w:r w:rsidRPr="00432872">
        <w:rPr>
          <w:color w:val="000000" w:themeColor="text1"/>
        </w:rPr>
        <w:t xml:space="preserve">- не допускать </w:t>
      </w:r>
      <w:proofErr w:type="spellStart"/>
      <w:r w:rsidRPr="00432872">
        <w:rPr>
          <w:color w:val="000000" w:themeColor="text1"/>
        </w:rPr>
        <w:t>вытаптывания</w:t>
      </w:r>
      <w:proofErr w:type="spellEnd"/>
      <w:r w:rsidRPr="00432872">
        <w:rPr>
          <w:color w:val="000000" w:themeColor="text1"/>
        </w:rPr>
        <w:t xml:space="preserve"> газонов, складирования на них песка, материалов, снега, сколов льда.</w:t>
      </w:r>
    </w:p>
    <w:p w:rsidR="00121BA0" w:rsidRPr="00432872" w:rsidRDefault="00121BA0" w:rsidP="00121BA0">
      <w:pPr>
        <w:ind w:left="-709" w:firstLine="993"/>
        <w:jc w:val="both"/>
        <w:rPr>
          <w:color w:val="000000" w:themeColor="text1"/>
        </w:rPr>
      </w:pPr>
      <w:r w:rsidRPr="00432872">
        <w:rPr>
          <w:color w:val="000000" w:themeColor="text1"/>
        </w:rPr>
        <w:t>3. 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собственными силами осуществляются:</w:t>
      </w:r>
    </w:p>
    <w:p w:rsidR="00121BA0" w:rsidRPr="00432872" w:rsidRDefault="00121BA0" w:rsidP="00121BA0">
      <w:pPr>
        <w:ind w:left="-709" w:firstLine="993"/>
        <w:jc w:val="both"/>
        <w:rPr>
          <w:color w:val="000000" w:themeColor="text1"/>
        </w:rPr>
      </w:pPr>
      <w:r w:rsidRPr="00432872">
        <w:rPr>
          <w:color w:val="000000" w:themeColor="text1"/>
        </w:rPr>
        <w:t xml:space="preserve">- физическими, юридическими лицами, индивидуальными предпринимателями на </w:t>
      </w:r>
      <w:r w:rsidRPr="00432872">
        <w:rPr>
          <w:color w:val="000000" w:themeColor="text1"/>
        </w:rPr>
        <w:lastRenderedPageBreak/>
        <w:t>земельных участках, находящихся в их собственности, аренде, на ином праве пользования, владения, и прилегающих к ним территориях;</w:t>
      </w:r>
    </w:p>
    <w:p w:rsidR="00121BA0" w:rsidRPr="00432872" w:rsidRDefault="00121BA0" w:rsidP="00121BA0">
      <w:pPr>
        <w:ind w:left="-709" w:firstLine="993"/>
        <w:jc w:val="both"/>
        <w:rPr>
          <w:color w:val="000000" w:themeColor="text1"/>
        </w:rPr>
      </w:pPr>
      <w:r w:rsidRPr="00432872">
        <w:rPr>
          <w:color w:val="000000" w:themeColor="text1"/>
        </w:rPr>
        <w:t>- собственниками помещений в многоквартирном доме либо лицом, ими уполномоченным, на территориях, прилегающих к многоквартирным домам;</w:t>
      </w:r>
    </w:p>
    <w:p w:rsidR="00121BA0" w:rsidRPr="00432872" w:rsidRDefault="00121BA0" w:rsidP="00121BA0">
      <w:pPr>
        <w:ind w:left="-709" w:firstLine="993"/>
        <w:jc w:val="both"/>
        <w:rPr>
          <w:color w:val="000000" w:themeColor="text1"/>
        </w:rPr>
      </w:pPr>
      <w:r w:rsidRPr="00432872">
        <w:rPr>
          <w:color w:val="000000" w:themeColor="text1"/>
        </w:rPr>
        <w:t>- Администрацией городского поселения на озелененных территориях общего пользования, в границах дорог общего пользования местного значения городского  поселения и  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121BA0" w:rsidRPr="00432872" w:rsidRDefault="00121BA0" w:rsidP="00121BA0">
      <w:pPr>
        <w:ind w:left="-709" w:firstLine="993"/>
        <w:jc w:val="both"/>
        <w:rPr>
          <w:color w:val="000000" w:themeColor="text1"/>
        </w:rPr>
      </w:pPr>
      <w:r w:rsidRPr="00432872">
        <w:rPr>
          <w:color w:val="000000" w:themeColor="text1"/>
        </w:rPr>
        <w:t>4. 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заключенным в установленном порядке.</w:t>
      </w:r>
    </w:p>
    <w:p w:rsidR="00121BA0" w:rsidRPr="00432872" w:rsidRDefault="00121BA0" w:rsidP="00121BA0">
      <w:pPr>
        <w:ind w:left="-709" w:firstLine="993"/>
        <w:jc w:val="both"/>
        <w:rPr>
          <w:color w:val="000000" w:themeColor="text1"/>
        </w:rPr>
      </w:pPr>
      <w:r w:rsidRPr="00432872">
        <w:rPr>
          <w:color w:val="000000" w:themeColor="text1"/>
        </w:rPr>
        <w:t>5. На земельных участках, на которых расположены зеленые насаждения, категорически запрещается:</w:t>
      </w:r>
    </w:p>
    <w:p w:rsidR="00121BA0" w:rsidRPr="00432872" w:rsidRDefault="00121BA0" w:rsidP="00121BA0">
      <w:pPr>
        <w:ind w:left="-709" w:firstLine="993"/>
        <w:jc w:val="both"/>
        <w:rPr>
          <w:color w:val="000000" w:themeColor="text1"/>
        </w:rPr>
      </w:pPr>
      <w:r w:rsidRPr="00432872">
        <w:rPr>
          <w:color w:val="000000" w:themeColor="text1"/>
        </w:rPr>
        <w:t>- уничтожать и повреждать деревья, кустарники и газоны, срывать цветы;</w:t>
      </w:r>
    </w:p>
    <w:p w:rsidR="00121BA0" w:rsidRPr="00432872" w:rsidRDefault="00121BA0" w:rsidP="00121BA0">
      <w:pPr>
        <w:ind w:left="-709" w:firstLine="993"/>
        <w:jc w:val="both"/>
        <w:rPr>
          <w:color w:val="000000" w:themeColor="text1"/>
        </w:rPr>
      </w:pPr>
      <w:r w:rsidRPr="00432872">
        <w:rPr>
          <w:color w:val="000000" w:themeColor="text1"/>
        </w:rPr>
        <w:t>- выгуливать собак на газонах;</w:t>
      </w:r>
    </w:p>
    <w:p w:rsidR="00121BA0" w:rsidRPr="00432872" w:rsidRDefault="00121BA0" w:rsidP="00121BA0">
      <w:pPr>
        <w:ind w:left="-709" w:firstLine="993"/>
        <w:jc w:val="both"/>
        <w:rPr>
          <w:color w:val="000000" w:themeColor="text1"/>
        </w:rPr>
      </w:pPr>
      <w:r w:rsidRPr="00432872">
        <w:rPr>
          <w:color w:val="000000" w:themeColor="text1"/>
        </w:rPr>
        <w:t>- производить выпас домашнего скота;</w:t>
      </w:r>
    </w:p>
    <w:p w:rsidR="00121BA0" w:rsidRPr="00432872" w:rsidRDefault="00121BA0" w:rsidP="00121BA0">
      <w:pPr>
        <w:ind w:left="-709" w:firstLine="993"/>
        <w:jc w:val="both"/>
        <w:rPr>
          <w:color w:val="000000" w:themeColor="text1"/>
        </w:rPr>
      </w:pPr>
      <w:r w:rsidRPr="00432872">
        <w:rPr>
          <w:color w:val="000000" w:themeColor="text1"/>
        </w:rPr>
        <w:t>- складировать строительные материалы;</w:t>
      </w:r>
    </w:p>
    <w:p w:rsidR="00121BA0" w:rsidRPr="00432872" w:rsidRDefault="00121BA0" w:rsidP="00121BA0">
      <w:pPr>
        <w:ind w:left="-709" w:firstLine="993"/>
        <w:jc w:val="both"/>
        <w:rPr>
          <w:color w:val="000000" w:themeColor="text1"/>
        </w:rPr>
      </w:pPr>
      <w:r w:rsidRPr="00432872">
        <w:rPr>
          <w:color w:val="000000" w:themeColor="text1"/>
        </w:rPr>
        <w:t>- производить перемещение малых архитектурных форм;</w:t>
      </w:r>
    </w:p>
    <w:p w:rsidR="00121BA0" w:rsidRPr="00432872" w:rsidRDefault="00121BA0" w:rsidP="00121BA0">
      <w:pPr>
        <w:ind w:left="-709" w:firstLine="993"/>
        <w:jc w:val="both"/>
        <w:rPr>
          <w:color w:val="000000" w:themeColor="text1"/>
        </w:rPr>
      </w:pPr>
      <w:r w:rsidRPr="00432872">
        <w:rPr>
          <w:color w:val="000000" w:themeColor="text1"/>
        </w:rPr>
        <w:t>- устраивать стоянки автотранспорта на газонах;</w:t>
      </w:r>
    </w:p>
    <w:p w:rsidR="00121BA0" w:rsidRPr="00432872" w:rsidRDefault="00121BA0" w:rsidP="00121BA0">
      <w:pPr>
        <w:ind w:left="-709" w:firstLine="993"/>
        <w:jc w:val="both"/>
        <w:rPr>
          <w:color w:val="000000" w:themeColor="text1"/>
        </w:rPr>
      </w:pPr>
      <w:r w:rsidRPr="00432872">
        <w:rPr>
          <w:color w:val="000000" w:themeColor="text1"/>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21BA0" w:rsidRPr="00432872" w:rsidRDefault="00121BA0" w:rsidP="00121BA0">
      <w:pPr>
        <w:ind w:left="-709" w:firstLine="993"/>
        <w:jc w:val="both"/>
        <w:rPr>
          <w:color w:val="000000" w:themeColor="text1"/>
        </w:rPr>
      </w:pPr>
      <w:r w:rsidRPr="00432872">
        <w:rPr>
          <w:color w:val="000000" w:themeColor="text1"/>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21BA0" w:rsidRPr="00432872" w:rsidRDefault="00121BA0" w:rsidP="00121BA0">
      <w:pPr>
        <w:ind w:left="-709" w:firstLine="993"/>
        <w:jc w:val="both"/>
        <w:rPr>
          <w:color w:val="000000" w:themeColor="text1"/>
        </w:rPr>
      </w:pPr>
      <w:r w:rsidRPr="00432872">
        <w:rPr>
          <w:color w:val="000000" w:themeColor="text1"/>
        </w:rPr>
        <w:t>- обнажать корни деревьев на расстоянии ближе 1,5 м от ствола и засыпать шейки деревьев землей или строительным мусором;</w:t>
      </w:r>
    </w:p>
    <w:p w:rsidR="00121BA0" w:rsidRPr="00432872" w:rsidRDefault="00121BA0" w:rsidP="00121BA0">
      <w:pPr>
        <w:ind w:left="-709" w:firstLine="993"/>
        <w:jc w:val="both"/>
        <w:rPr>
          <w:color w:val="000000" w:themeColor="text1"/>
        </w:rPr>
      </w:pPr>
      <w:r w:rsidRPr="00432872">
        <w:rPr>
          <w:color w:val="000000" w:themeColor="text1"/>
        </w:rPr>
        <w:t>-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121BA0" w:rsidRPr="00432872" w:rsidRDefault="00121BA0" w:rsidP="00121BA0">
      <w:pPr>
        <w:ind w:left="-709" w:firstLine="993"/>
        <w:jc w:val="both"/>
        <w:rPr>
          <w:color w:val="000000" w:themeColor="text1"/>
        </w:rPr>
      </w:pPr>
      <w:r w:rsidRPr="00432872">
        <w:rPr>
          <w:color w:val="000000" w:themeColor="text1"/>
        </w:rPr>
        <w:t>6. Выдача порубочного билета и разрешения на пересадку зеленых насаждений осуществляется на основании Порядка предоставления порубочного билета и (или) разрешения на пересадку деревьев и кустарников.</w:t>
      </w:r>
    </w:p>
    <w:p w:rsidR="00121BA0" w:rsidRPr="00432872" w:rsidRDefault="00121BA0" w:rsidP="00121BA0">
      <w:pPr>
        <w:ind w:left="-567" w:firstLine="709"/>
        <w:jc w:val="both"/>
        <w:rPr>
          <w:color w:val="000000" w:themeColor="text1"/>
        </w:rPr>
      </w:pPr>
      <w:bookmarkStart w:id="279" w:name="sub_1011"/>
    </w:p>
    <w:bookmarkEnd w:id="279"/>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38. Содержание внутриквартальной территории</w:t>
      </w:r>
    </w:p>
    <w:p w:rsidR="00121BA0" w:rsidRPr="00432872" w:rsidRDefault="00121BA0" w:rsidP="00121BA0">
      <w:pPr>
        <w:ind w:left="-709" w:firstLine="993"/>
        <w:jc w:val="both"/>
        <w:rPr>
          <w:color w:val="000000" w:themeColor="text1"/>
        </w:rPr>
      </w:pPr>
      <w:r w:rsidRPr="00432872">
        <w:rPr>
          <w:color w:val="000000" w:themeColor="text1"/>
        </w:rPr>
        <w:t>1. Элементы благоустройства, расположенные на внутриквартальной территории должны содержаться в чистоте и исправном техническом состоянии.</w:t>
      </w:r>
    </w:p>
    <w:p w:rsidR="00121BA0" w:rsidRPr="00432872" w:rsidRDefault="00121BA0" w:rsidP="00121BA0">
      <w:pPr>
        <w:ind w:left="-709" w:firstLine="993"/>
        <w:jc w:val="both"/>
        <w:rPr>
          <w:color w:val="000000" w:themeColor="text1"/>
        </w:rPr>
      </w:pPr>
      <w:r w:rsidRPr="00432872">
        <w:rPr>
          <w:color w:val="000000" w:themeColor="text1"/>
        </w:rPr>
        <w:t>2. Внутриквартальные территории должны содержаться в чистоте и порядке, обеспечивающем беспрепятственное движение пешеходов и подъезд транспорта. Внутриквартальные территории, на которых расположены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 Уборка и очистка во дворах должна производиться ежедневно. Механизированная уборка территорий не производится ранее 7.00 часов утра.</w:t>
      </w:r>
    </w:p>
    <w:p w:rsidR="00121BA0" w:rsidRPr="00432872" w:rsidRDefault="00121BA0" w:rsidP="00121BA0">
      <w:pPr>
        <w:ind w:left="-709" w:firstLine="993"/>
        <w:jc w:val="both"/>
        <w:rPr>
          <w:color w:val="000000" w:themeColor="text1"/>
        </w:rPr>
      </w:pPr>
      <w:r w:rsidRPr="00432872">
        <w:rPr>
          <w:color w:val="000000" w:themeColor="text1"/>
        </w:rPr>
        <w:t>3. Содержание внутриквартальных проездов, включая въезды и выезды, осуществляют специализированные организации, выигравшие торги на проведение данных видов работ по результатам размещения муниципального заказа.</w:t>
      </w:r>
    </w:p>
    <w:p w:rsidR="00121BA0" w:rsidRPr="00432872" w:rsidRDefault="00121BA0" w:rsidP="00121BA0">
      <w:pPr>
        <w:ind w:left="-709" w:firstLine="993"/>
        <w:jc w:val="both"/>
        <w:rPr>
          <w:color w:val="000000" w:themeColor="text1"/>
        </w:rPr>
      </w:pPr>
      <w:r w:rsidRPr="00432872">
        <w:rPr>
          <w:color w:val="000000" w:themeColor="text1"/>
        </w:rPr>
        <w:t xml:space="preserve">4. Содержание внутриквартальных проездов осуществляется в соответствии с классификацией работ по капитальному ремонту, ремонту и содержанию автомобильных дорог,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432872">
        <w:rPr>
          <w:color w:val="000000" w:themeColor="text1"/>
        </w:rPr>
        <w:lastRenderedPageBreak/>
        <w:t>дорожного хозяйства.</w:t>
      </w:r>
    </w:p>
    <w:p w:rsidR="00121BA0" w:rsidRPr="00432872" w:rsidRDefault="00121BA0" w:rsidP="00121BA0">
      <w:pPr>
        <w:ind w:left="-709" w:firstLine="993"/>
        <w:jc w:val="both"/>
        <w:rPr>
          <w:color w:val="000000" w:themeColor="text1"/>
        </w:rPr>
      </w:pPr>
      <w:r w:rsidRPr="00432872">
        <w:rPr>
          <w:color w:val="000000" w:themeColor="text1"/>
        </w:rPr>
        <w:t>5. Мойка тротуаров должна быть завершена до начала следующей технологической операции (мойка проезжей части).</w:t>
      </w:r>
    </w:p>
    <w:p w:rsidR="00121BA0" w:rsidRPr="00432872" w:rsidRDefault="00121BA0" w:rsidP="00121BA0">
      <w:pPr>
        <w:ind w:left="-709" w:firstLine="993"/>
        <w:jc w:val="both"/>
        <w:rPr>
          <w:color w:val="000000" w:themeColor="text1"/>
        </w:rPr>
      </w:pPr>
      <w:r w:rsidRPr="00432872">
        <w:rPr>
          <w:color w:val="000000" w:themeColor="text1"/>
        </w:rPr>
        <w:t>6. Высота травяного покрова на газонах не должна превышать 10 - 15 см.</w:t>
      </w:r>
    </w:p>
    <w:p w:rsidR="00121BA0" w:rsidRPr="00432872" w:rsidRDefault="00121BA0" w:rsidP="00121BA0">
      <w:pPr>
        <w:ind w:left="-709" w:firstLine="993"/>
        <w:jc w:val="both"/>
        <w:rPr>
          <w:color w:val="000000" w:themeColor="text1"/>
        </w:rPr>
      </w:pPr>
      <w:r w:rsidRPr="00432872">
        <w:rPr>
          <w:color w:val="000000" w:themeColor="text1"/>
        </w:rPr>
        <w:t>7. Зимняя уборка внутриквартальных территорий и внутриквартальных проездов.</w:t>
      </w:r>
    </w:p>
    <w:p w:rsidR="00121BA0" w:rsidRPr="00432872" w:rsidRDefault="00121BA0" w:rsidP="00121BA0">
      <w:pPr>
        <w:ind w:left="-709" w:firstLine="993"/>
        <w:jc w:val="both"/>
        <w:rPr>
          <w:color w:val="000000" w:themeColor="text1"/>
        </w:rPr>
      </w:pPr>
      <w:r w:rsidRPr="00432872">
        <w:rPr>
          <w:color w:val="000000" w:themeColor="text1"/>
        </w:rPr>
        <w:t>7.1. В период зимней уборки технология выполнения операций по уборке территорий должна обеспечить безопасное и беспрепятственное движение транспортных средств и пешеходов независимо от погодных условий.</w:t>
      </w:r>
    </w:p>
    <w:p w:rsidR="00121BA0" w:rsidRPr="00432872" w:rsidRDefault="00121BA0" w:rsidP="00121BA0">
      <w:pPr>
        <w:ind w:left="-709" w:firstLine="993"/>
        <w:jc w:val="both"/>
        <w:rPr>
          <w:color w:val="000000" w:themeColor="text1"/>
        </w:rPr>
      </w:pPr>
      <w:r w:rsidRPr="00432872">
        <w:rPr>
          <w:color w:val="000000" w:themeColor="text1"/>
        </w:rPr>
        <w:t xml:space="preserve">7.2. С началом снегопада пешеходные дорожки, внутриквартальные проезды, тротуары обрабатываются </w:t>
      </w:r>
      <w:proofErr w:type="spellStart"/>
      <w:r w:rsidRPr="00432872">
        <w:rPr>
          <w:color w:val="000000" w:themeColor="text1"/>
        </w:rPr>
        <w:t>противогололедным</w:t>
      </w:r>
      <w:proofErr w:type="spellEnd"/>
      <w:r w:rsidRPr="00432872">
        <w:rPr>
          <w:color w:val="000000" w:themeColor="text1"/>
        </w:rPr>
        <w:t xml:space="preserve"> материалом. </w:t>
      </w:r>
    </w:p>
    <w:p w:rsidR="00121BA0" w:rsidRPr="00432872" w:rsidRDefault="00121BA0" w:rsidP="00121BA0">
      <w:pPr>
        <w:ind w:left="-709" w:firstLine="993"/>
        <w:jc w:val="both"/>
        <w:rPr>
          <w:color w:val="000000" w:themeColor="text1"/>
        </w:rPr>
      </w:pPr>
      <w:r w:rsidRPr="00432872">
        <w:rPr>
          <w:color w:val="000000" w:themeColor="text1"/>
        </w:rPr>
        <w:t xml:space="preserve">7.3. Снегоуборочные работы на внутриквартальных проездах, тротуаров, пешеходных дорожках начинаются сразу по окончании снегопада. </w:t>
      </w:r>
    </w:p>
    <w:p w:rsidR="00121BA0" w:rsidRPr="00432872" w:rsidRDefault="00121BA0" w:rsidP="00121BA0">
      <w:pPr>
        <w:ind w:left="-709" w:firstLine="993"/>
        <w:jc w:val="both"/>
        <w:rPr>
          <w:color w:val="000000" w:themeColor="text1"/>
        </w:rPr>
      </w:pPr>
      <w:r w:rsidRPr="00432872">
        <w:rPr>
          <w:color w:val="000000" w:themeColor="text1"/>
        </w:rPr>
        <w:t>7.4. Уборка внутриквартальных территорий должна производиться в следующей последовательности: вначале посыпать и убирать выходы из подъездов многоквартирных домов, тротуары, пешеходные дорожки, затем проезды к площадкам для сбора отходов и пожарным гидрантам, внутриквартальные проезды.</w:t>
      </w:r>
    </w:p>
    <w:p w:rsidR="00121BA0" w:rsidRPr="00432872" w:rsidRDefault="00121BA0" w:rsidP="00121BA0">
      <w:pPr>
        <w:ind w:left="-709" w:firstLine="993"/>
        <w:jc w:val="both"/>
        <w:rPr>
          <w:color w:val="000000" w:themeColor="text1"/>
        </w:rPr>
      </w:pPr>
      <w:r w:rsidRPr="00432872">
        <w:rPr>
          <w:color w:val="000000" w:themeColor="text1"/>
        </w:rPr>
        <w:t>7.5. Тротуары, пешеходные дорожки и проезды должны быть очищены от снега и наледи до асфальта и до бордюрного камня. При отсутствии усовершенствованных покрытий допускается уплотненный снежный накат. На тротуарах допускается оставление полосы снега для проезда детских санок.</w:t>
      </w:r>
    </w:p>
    <w:p w:rsidR="00121BA0" w:rsidRPr="00432872" w:rsidRDefault="00121BA0" w:rsidP="00121BA0">
      <w:pPr>
        <w:ind w:left="-709" w:firstLine="993"/>
        <w:jc w:val="both"/>
        <w:rPr>
          <w:color w:val="000000" w:themeColor="text1"/>
        </w:rPr>
      </w:pPr>
      <w:r w:rsidRPr="00432872">
        <w:rPr>
          <w:color w:val="000000" w:themeColor="text1"/>
        </w:rPr>
        <w:t>7.6. Уборка газонных покрытий осуществляется вручную, в том числе обеспечивается подбор мусора.</w:t>
      </w:r>
    </w:p>
    <w:p w:rsidR="00121BA0" w:rsidRPr="00432872" w:rsidRDefault="00121BA0" w:rsidP="00121BA0">
      <w:pPr>
        <w:ind w:left="-709" w:firstLine="993"/>
        <w:jc w:val="both"/>
        <w:rPr>
          <w:color w:val="000000" w:themeColor="text1"/>
        </w:rPr>
      </w:pPr>
      <w:r w:rsidRPr="00432872">
        <w:rPr>
          <w:color w:val="000000" w:themeColor="text1"/>
        </w:rPr>
        <w:t>7.8. Элементы благоустройства в целях безопасности граждан поддерживаются в исправном состоянии и очищаются от снега и наледи.</w:t>
      </w:r>
    </w:p>
    <w:p w:rsidR="00121BA0" w:rsidRPr="00432872" w:rsidRDefault="00121BA0" w:rsidP="00121BA0">
      <w:pPr>
        <w:ind w:left="-709" w:firstLine="993"/>
        <w:jc w:val="both"/>
        <w:rPr>
          <w:color w:val="000000" w:themeColor="text1"/>
        </w:rPr>
      </w:pPr>
      <w:r w:rsidRPr="00432872">
        <w:rPr>
          <w:color w:val="000000" w:themeColor="text1"/>
        </w:rPr>
        <w:t>7.9. Контейнерные площадки очищаются от снега до твердого покрытия.</w:t>
      </w:r>
    </w:p>
    <w:p w:rsidR="00121BA0" w:rsidRPr="00432872" w:rsidRDefault="00121BA0" w:rsidP="00121BA0">
      <w:pPr>
        <w:ind w:left="-709" w:firstLine="993"/>
        <w:jc w:val="both"/>
        <w:rPr>
          <w:color w:val="000000" w:themeColor="text1"/>
        </w:rPr>
      </w:pPr>
      <w:r w:rsidRPr="00432872">
        <w:rPr>
          <w:color w:val="000000" w:themeColor="text1"/>
        </w:rPr>
        <w:t>7.10. Снег, счищаемый с внутриквартальных территорий,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121BA0" w:rsidRPr="00432872" w:rsidRDefault="00121BA0" w:rsidP="00121BA0">
      <w:pPr>
        <w:ind w:left="-709" w:firstLine="993"/>
        <w:jc w:val="both"/>
        <w:rPr>
          <w:color w:val="000000" w:themeColor="text1"/>
        </w:rPr>
      </w:pPr>
      <w:r w:rsidRPr="00432872">
        <w:rPr>
          <w:color w:val="000000" w:themeColor="text1"/>
        </w:rPr>
        <w:t>7.11. Складирование снега на внутриквартальных территориях должно предусматривать отвод талых вод.</w:t>
      </w:r>
    </w:p>
    <w:p w:rsidR="00121BA0" w:rsidRPr="00432872" w:rsidRDefault="00121BA0" w:rsidP="00121BA0">
      <w:pPr>
        <w:ind w:left="-709" w:firstLine="993"/>
        <w:jc w:val="both"/>
        <w:rPr>
          <w:color w:val="000000" w:themeColor="text1"/>
        </w:rPr>
      </w:pPr>
      <w:r w:rsidRPr="00432872">
        <w:rPr>
          <w:color w:val="000000" w:themeColor="text1"/>
        </w:rPr>
        <w:t>7.12. После обработки производится очистка пешеходных дорожек, внутриквартальных проездов механизированным способом или вручную от льда и уплотненного снега. Уборка образовавшегося скола производится одновременно со скалыванием или немедленно по его окончании.</w:t>
      </w:r>
    </w:p>
    <w:p w:rsidR="00121BA0" w:rsidRPr="00432872" w:rsidRDefault="00121BA0" w:rsidP="00121BA0">
      <w:pPr>
        <w:ind w:left="-709" w:firstLine="993"/>
        <w:jc w:val="both"/>
        <w:rPr>
          <w:color w:val="000000" w:themeColor="text1"/>
        </w:rPr>
      </w:pPr>
      <w:r w:rsidRPr="00432872">
        <w:rPr>
          <w:color w:val="000000" w:themeColor="text1"/>
        </w:rPr>
        <w:t>7.13. Организации, осуществляющие содержание внутриквартальной территории с наступлением весны должны организовать:</w:t>
      </w:r>
    </w:p>
    <w:p w:rsidR="00121BA0" w:rsidRPr="00432872" w:rsidRDefault="00121BA0" w:rsidP="00121BA0">
      <w:pPr>
        <w:ind w:left="-709" w:firstLine="993"/>
        <w:jc w:val="both"/>
        <w:rPr>
          <w:color w:val="000000" w:themeColor="text1"/>
        </w:rPr>
      </w:pPr>
      <w:r w:rsidRPr="00432872">
        <w:rPr>
          <w:color w:val="000000" w:themeColor="text1"/>
        </w:rPr>
        <w:t>- систематический сгон талой воды;</w:t>
      </w:r>
    </w:p>
    <w:p w:rsidR="00121BA0" w:rsidRPr="00432872" w:rsidRDefault="00121BA0" w:rsidP="00121BA0">
      <w:pPr>
        <w:ind w:left="-709" w:firstLine="993"/>
        <w:jc w:val="both"/>
        <w:rPr>
          <w:color w:val="000000" w:themeColor="text1"/>
        </w:rPr>
      </w:pPr>
      <w:r w:rsidRPr="00432872">
        <w:rPr>
          <w:color w:val="000000" w:themeColor="text1"/>
        </w:rPr>
        <w:t>- общую очистку внутриквартальных территорий после окончания таяния снега, собирая и удаляя мусор, оставшийся снег и лед.</w:t>
      </w:r>
    </w:p>
    <w:p w:rsidR="00121BA0" w:rsidRPr="00432872" w:rsidRDefault="00121BA0" w:rsidP="00121BA0">
      <w:pPr>
        <w:ind w:left="-709" w:firstLine="993"/>
        <w:jc w:val="both"/>
        <w:rPr>
          <w:color w:val="000000" w:themeColor="text1"/>
        </w:rPr>
      </w:pPr>
      <w:r w:rsidRPr="00432872">
        <w:rPr>
          <w:color w:val="000000" w:themeColor="text1"/>
        </w:rPr>
        <w:t>8. Основные требования к содержанию территорий в летний период</w:t>
      </w:r>
    </w:p>
    <w:p w:rsidR="00121BA0" w:rsidRPr="00432872" w:rsidRDefault="00121BA0" w:rsidP="00121BA0">
      <w:pPr>
        <w:ind w:left="-709" w:firstLine="993"/>
        <w:jc w:val="both"/>
        <w:rPr>
          <w:color w:val="000000" w:themeColor="text1"/>
        </w:rPr>
      </w:pPr>
      <w:r w:rsidRPr="00432872">
        <w:rPr>
          <w:color w:val="000000" w:themeColor="text1"/>
        </w:rPr>
        <w:t>8.1. В период летней уборки основной задачей является удаление загрязнений, скапливающихся на территориях.</w:t>
      </w:r>
    </w:p>
    <w:p w:rsidR="00121BA0" w:rsidRPr="00432872" w:rsidRDefault="00121BA0" w:rsidP="00121BA0">
      <w:pPr>
        <w:ind w:left="-709" w:firstLine="993"/>
        <w:jc w:val="both"/>
        <w:rPr>
          <w:color w:val="000000" w:themeColor="text1"/>
        </w:rPr>
      </w:pPr>
      <w:r w:rsidRPr="00432872">
        <w:rPr>
          <w:color w:val="000000" w:themeColor="text1"/>
        </w:rPr>
        <w:t>8.2. Выполнение операций по уборке территорий в летний период обеспечивает снижение пылеобразования и оказывает благоприятное воздействие на окружающую среду. Важнейшим условием качественного выполнения операций по уборке является их своевременность.</w:t>
      </w:r>
    </w:p>
    <w:p w:rsidR="00121BA0" w:rsidRPr="00432872" w:rsidRDefault="00121BA0" w:rsidP="00121BA0">
      <w:pPr>
        <w:ind w:left="-709" w:firstLine="993"/>
        <w:jc w:val="both"/>
        <w:rPr>
          <w:color w:val="000000" w:themeColor="text1"/>
        </w:rPr>
      </w:pPr>
      <w:r w:rsidRPr="00432872">
        <w:rPr>
          <w:color w:val="000000" w:themeColor="text1"/>
        </w:rPr>
        <w:t>8.3. Территории с усовершенствованным покрытием, промываются и полностью очищаются от песка и всякого вида загрязнений.</w:t>
      </w:r>
    </w:p>
    <w:p w:rsidR="00121BA0" w:rsidRPr="00432872" w:rsidRDefault="00121BA0" w:rsidP="00121BA0">
      <w:pPr>
        <w:ind w:left="-709" w:firstLine="993"/>
        <w:jc w:val="both"/>
        <w:rPr>
          <w:color w:val="000000" w:themeColor="text1"/>
        </w:rPr>
      </w:pPr>
      <w:r w:rsidRPr="00432872">
        <w:rPr>
          <w:color w:val="000000" w:themeColor="text1"/>
        </w:rPr>
        <w:t>8.4. После завершения работ по уборке и промывке территорий после зимнего периода засоренность не должна превышать 100 г/кв. м.</w:t>
      </w:r>
    </w:p>
    <w:p w:rsidR="00121BA0" w:rsidRPr="00432872" w:rsidRDefault="00121BA0" w:rsidP="00121BA0">
      <w:pPr>
        <w:ind w:left="-709" w:firstLine="993"/>
        <w:jc w:val="both"/>
        <w:rPr>
          <w:color w:val="000000" w:themeColor="text1"/>
        </w:rPr>
      </w:pPr>
      <w:r w:rsidRPr="00432872">
        <w:rPr>
          <w:color w:val="000000" w:themeColor="text1"/>
        </w:rPr>
        <w:t xml:space="preserve">8.5. Территории с неусовершенствованными покрытиями убираются от мусора </w:t>
      </w:r>
      <w:r w:rsidRPr="00432872">
        <w:rPr>
          <w:color w:val="000000" w:themeColor="text1"/>
        </w:rPr>
        <w:lastRenderedPageBreak/>
        <w:t>вручную.</w:t>
      </w:r>
    </w:p>
    <w:p w:rsidR="00121BA0" w:rsidRPr="00432872" w:rsidRDefault="00121BA0" w:rsidP="00121BA0">
      <w:pPr>
        <w:ind w:left="-709" w:firstLine="993"/>
        <w:jc w:val="both"/>
        <w:rPr>
          <w:color w:val="000000" w:themeColor="text1"/>
        </w:rPr>
      </w:pPr>
      <w:r w:rsidRPr="00432872">
        <w:rPr>
          <w:color w:val="000000" w:themeColor="text1"/>
        </w:rPr>
        <w:t>8.6. Газонные покрытия очищаются от опавшей листвы и мусора вручную. Выкашивание травы на газонах производится при высоте травяного покрова на газонном покрытии выше 10 см. Допускается хранение скошенной травы на газонах не более 3 суток.</w:t>
      </w:r>
    </w:p>
    <w:p w:rsidR="00121BA0" w:rsidRPr="00432872" w:rsidRDefault="00121BA0" w:rsidP="00121BA0">
      <w:pPr>
        <w:ind w:left="-709" w:firstLine="993"/>
        <w:jc w:val="both"/>
        <w:rPr>
          <w:color w:val="000000" w:themeColor="text1"/>
        </w:rPr>
      </w:pPr>
      <w:r w:rsidRPr="00432872">
        <w:rPr>
          <w:color w:val="000000" w:themeColor="text1"/>
        </w:rPr>
        <w:t>8.7. После завершения работ по уборке газонов от опавшей листвы осуществляется ее погрузка и вывоз.</w:t>
      </w:r>
    </w:p>
    <w:p w:rsidR="00121BA0" w:rsidRPr="00432872" w:rsidRDefault="00121BA0" w:rsidP="00121BA0">
      <w:pPr>
        <w:ind w:left="-709" w:firstLine="993"/>
        <w:jc w:val="both"/>
        <w:rPr>
          <w:color w:val="000000" w:themeColor="text1"/>
        </w:rPr>
      </w:pPr>
      <w:r w:rsidRPr="00432872">
        <w:rPr>
          <w:color w:val="000000" w:themeColor="text1"/>
        </w:rPr>
        <w:t>8.8. Контейнерные площадки промываются и полностью очищаются от песка и всякого вида загрязнений.</w:t>
      </w:r>
    </w:p>
    <w:p w:rsidR="00121BA0" w:rsidRPr="00432872" w:rsidRDefault="00121BA0" w:rsidP="00121BA0">
      <w:pPr>
        <w:ind w:left="-709" w:firstLine="993"/>
        <w:jc w:val="both"/>
        <w:rPr>
          <w:color w:val="000000" w:themeColor="text1"/>
        </w:rPr>
      </w:pPr>
      <w:r w:rsidRPr="00432872">
        <w:rPr>
          <w:color w:val="000000" w:themeColor="text1"/>
        </w:rPr>
        <w:t xml:space="preserve">8.9. Урны содержатся  </w:t>
      </w:r>
      <w:proofErr w:type="gramStart"/>
      <w:r w:rsidRPr="00432872">
        <w:rPr>
          <w:color w:val="000000" w:themeColor="text1"/>
        </w:rPr>
        <w:t>чистыми</w:t>
      </w:r>
      <w:proofErr w:type="gramEnd"/>
      <w:r w:rsidRPr="00432872">
        <w:rPr>
          <w:color w:val="000000" w:themeColor="text1"/>
        </w:rPr>
        <w:t>, в исправном состоянии, без дефектов, окрашиваются по мере необходимости.</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39. Содержание и ремонт детских, спортивных площадок, площадок для выгула животных</w:t>
      </w:r>
    </w:p>
    <w:p w:rsidR="00121BA0" w:rsidRPr="00432872" w:rsidRDefault="00121BA0" w:rsidP="00121BA0">
      <w:pPr>
        <w:ind w:left="-709" w:firstLine="993"/>
        <w:jc w:val="both"/>
        <w:rPr>
          <w:color w:val="000000" w:themeColor="text1"/>
        </w:rPr>
      </w:pPr>
      <w:r w:rsidRPr="00432872">
        <w:rPr>
          <w:color w:val="000000" w:themeColor="text1"/>
        </w:rPr>
        <w:t xml:space="preserve">1. В целях своевременного выявления ненадлежащего содержания уполномоченным на содержание лицом осуществляется  </w:t>
      </w:r>
      <w:proofErr w:type="gramStart"/>
      <w:r w:rsidRPr="00432872">
        <w:rPr>
          <w:color w:val="000000" w:themeColor="text1"/>
        </w:rPr>
        <w:t>контроль  за</w:t>
      </w:r>
      <w:proofErr w:type="gramEnd"/>
      <w:r w:rsidRPr="00432872">
        <w:rPr>
          <w:color w:val="000000" w:themeColor="text1"/>
        </w:rPr>
        <w:t xml:space="preserve"> техническим состоянием оборудования площадок, который включает:</w:t>
      </w:r>
    </w:p>
    <w:p w:rsidR="00121BA0" w:rsidRPr="00432872" w:rsidRDefault="00121BA0" w:rsidP="00121BA0">
      <w:pPr>
        <w:ind w:left="-709" w:firstLine="993"/>
        <w:jc w:val="both"/>
        <w:rPr>
          <w:color w:val="000000" w:themeColor="text1"/>
        </w:rPr>
      </w:pPr>
      <w:r w:rsidRPr="00432872">
        <w:rPr>
          <w:color w:val="000000" w:themeColor="text1"/>
        </w:rPr>
        <w:t>а) первичный осмотр и проверку оборудования перед вводом в эксплуатацию;</w:t>
      </w:r>
    </w:p>
    <w:p w:rsidR="00121BA0" w:rsidRPr="00432872" w:rsidRDefault="00121BA0" w:rsidP="00121BA0">
      <w:pPr>
        <w:ind w:left="-709" w:firstLine="993"/>
        <w:jc w:val="both"/>
        <w:rPr>
          <w:color w:val="000000" w:themeColor="text1"/>
        </w:rPr>
      </w:pPr>
      <w:r w:rsidRPr="00432872">
        <w:rPr>
          <w:color w:val="000000" w:themeColor="text1"/>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121BA0" w:rsidRPr="00432872" w:rsidRDefault="00121BA0" w:rsidP="00121BA0">
      <w:pPr>
        <w:ind w:left="-709" w:firstLine="993"/>
        <w:jc w:val="both"/>
        <w:rPr>
          <w:color w:val="000000" w:themeColor="text1"/>
        </w:rPr>
      </w:pPr>
      <w:r w:rsidRPr="00432872">
        <w:rPr>
          <w:color w:val="000000" w:themeColor="text1"/>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121BA0" w:rsidRPr="00432872" w:rsidRDefault="00121BA0" w:rsidP="00121BA0">
      <w:pPr>
        <w:ind w:left="-709" w:firstLine="993"/>
        <w:jc w:val="both"/>
        <w:rPr>
          <w:color w:val="000000" w:themeColor="text1"/>
        </w:rPr>
      </w:pPr>
      <w:r w:rsidRPr="00432872">
        <w:rPr>
          <w:color w:val="000000" w:themeColor="text1"/>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121BA0" w:rsidRPr="00432872" w:rsidRDefault="00121BA0" w:rsidP="00121BA0">
      <w:pPr>
        <w:ind w:left="-709" w:firstLine="993"/>
        <w:jc w:val="both"/>
        <w:rPr>
          <w:color w:val="000000" w:themeColor="text1"/>
        </w:rPr>
      </w:pPr>
      <w:r w:rsidRPr="00432872">
        <w:rPr>
          <w:color w:val="000000" w:themeColor="text1"/>
        </w:rPr>
        <w:t>2. Визуальный осмотр элементов благоустройства площадок проводится ежедневно.</w:t>
      </w:r>
    </w:p>
    <w:p w:rsidR="00121BA0" w:rsidRPr="00432872" w:rsidRDefault="00121BA0" w:rsidP="00121BA0">
      <w:pPr>
        <w:ind w:left="-709" w:firstLine="993"/>
        <w:jc w:val="both"/>
        <w:rPr>
          <w:color w:val="000000" w:themeColor="text1"/>
        </w:rPr>
      </w:pPr>
      <w:r w:rsidRPr="00432872">
        <w:rPr>
          <w:color w:val="000000" w:themeColor="text1"/>
        </w:rPr>
        <w:t>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4. Основной осмотр проводится раз в год.</w:t>
      </w:r>
    </w:p>
    <w:p w:rsidR="00121BA0" w:rsidRPr="00432872" w:rsidRDefault="00121BA0" w:rsidP="00121BA0">
      <w:pPr>
        <w:ind w:left="-709" w:firstLine="993"/>
        <w:jc w:val="both"/>
        <w:rPr>
          <w:color w:val="000000" w:themeColor="text1"/>
        </w:rPr>
      </w:pPr>
      <w:r w:rsidRPr="00432872">
        <w:rPr>
          <w:color w:val="000000" w:themeColor="text1"/>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121BA0" w:rsidRPr="00432872" w:rsidRDefault="00121BA0" w:rsidP="00121BA0">
      <w:pPr>
        <w:ind w:left="-709" w:firstLine="993"/>
        <w:jc w:val="both"/>
        <w:rPr>
          <w:color w:val="000000" w:themeColor="text1"/>
        </w:rPr>
      </w:pPr>
      <w:r w:rsidRPr="00432872">
        <w:rPr>
          <w:color w:val="000000" w:themeColor="text1"/>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121BA0" w:rsidRPr="00432872" w:rsidRDefault="00121BA0" w:rsidP="00121BA0">
      <w:pPr>
        <w:ind w:left="-709" w:firstLine="993"/>
        <w:jc w:val="both"/>
        <w:rPr>
          <w:color w:val="000000" w:themeColor="text1"/>
        </w:rPr>
      </w:pPr>
      <w:r w:rsidRPr="00432872">
        <w:rPr>
          <w:color w:val="000000" w:themeColor="text1"/>
        </w:rPr>
        <w:t>5.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121BA0" w:rsidRPr="00432872" w:rsidRDefault="00121BA0" w:rsidP="00121BA0">
      <w:pPr>
        <w:ind w:left="-709" w:firstLine="993"/>
        <w:jc w:val="both"/>
        <w:rPr>
          <w:color w:val="000000" w:themeColor="text1"/>
        </w:rPr>
      </w:pPr>
      <w:r w:rsidRPr="00432872">
        <w:rPr>
          <w:color w:val="000000" w:themeColor="text1"/>
        </w:rPr>
        <w:t>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121BA0" w:rsidRPr="00432872" w:rsidRDefault="00121BA0" w:rsidP="00121BA0">
      <w:pPr>
        <w:ind w:left="-709" w:firstLine="993"/>
        <w:jc w:val="both"/>
        <w:rPr>
          <w:color w:val="000000" w:themeColor="text1"/>
        </w:rPr>
      </w:pPr>
      <w:r w:rsidRPr="00432872">
        <w:rPr>
          <w:color w:val="000000" w:themeColor="text1"/>
        </w:rPr>
        <w:t>7. 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121BA0" w:rsidRPr="00432872" w:rsidRDefault="00121BA0" w:rsidP="00121BA0">
      <w:pPr>
        <w:ind w:left="-709" w:firstLine="993"/>
        <w:jc w:val="both"/>
        <w:rPr>
          <w:color w:val="000000" w:themeColor="text1"/>
        </w:rPr>
      </w:pPr>
      <w:r w:rsidRPr="00432872">
        <w:rPr>
          <w:color w:val="000000" w:themeColor="text1"/>
        </w:rPr>
        <w:t>8. Вся эксплуатационная документация (паспорт, акт осмотра и проверки, графики осмотров, журнал и т.п.) подлежит постоянному хранению.</w:t>
      </w:r>
    </w:p>
    <w:p w:rsidR="00121BA0" w:rsidRPr="00432872" w:rsidRDefault="00121BA0" w:rsidP="00121BA0">
      <w:pPr>
        <w:ind w:left="-709" w:firstLine="993"/>
        <w:jc w:val="both"/>
        <w:rPr>
          <w:color w:val="000000" w:themeColor="text1"/>
        </w:rPr>
      </w:pPr>
      <w:r w:rsidRPr="00432872">
        <w:rPr>
          <w:color w:val="000000" w:themeColor="text1"/>
        </w:rPr>
        <w:t>9. Мероприятия по содержанию площадок и элементов благоустройства, расположенных на них, включают:</w:t>
      </w:r>
    </w:p>
    <w:p w:rsidR="00121BA0" w:rsidRPr="00432872" w:rsidRDefault="00121BA0" w:rsidP="00121BA0">
      <w:pPr>
        <w:ind w:left="-709" w:firstLine="993"/>
        <w:jc w:val="both"/>
        <w:rPr>
          <w:color w:val="000000" w:themeColor="text1"/>
        </w:rPr>
      </w:pPr>
      <w:r w:rsidRPr="00432872">
        <w:rPr>
          <w:color w:val="000000" w:themeColor="text1"/>
        </w:rPr>
        <w:t>- проверку и подтягивание узлов крепления;</w:t>
      </w:r>
    </w:p>
    <w:p w:rsidR="00121BA0" w:rsidRPr="00432872" w:rsidRDefault="00121BA0" w:rsidP="00121BA0">
      <w:pPr>
        <w:ind w:left="-709" w:firstLine="993"/>
        <w:jc w:val="both"/>
        <w:rPr>
          <w:color w:val="000000" w:themeColor="text1"/>
        </w:rPr>
      </w:pPr>
      <w:r w:rsidRPr="00432872">
        <w:rPr>
          <w:color w:val="000000" w:themeColor="text1"/>
        </w:rPr>
        <w:t>- обновление окраски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xml:space="preserve">- обслуживание </w:t>
      </w:r>
      <w:proofErr w:type="spellStart"/>
      <w:r w:rsidRPr="00432872">
        <w:rPr>
          <w:color w:val="000000" w:themeColor="text1"/>
        </w:rPr>
        <w:t>ударопоглощающих</w:t>
      </w:r>
      <w:proofErr w:type="spellEnd"/>
      <w:r w:rsidRPr="00432872">
        <w:rPr>
          <w:color w:val="000000" w:themeColor="text1"/>
        </w:rPr>
        <w:t xml:space="preserve"> покрытий;</w:t>
      </w:r>
    </w:p>
    <w:p w:rsidR="00121BA0" w:rsidRPr="00432872" w:rsidRDefault="00121BA0" w:rsidP="00121BA0">
      <w:pPr>
        <w:ind w:left="-709" w:firstLine="993"/>
        <w:jc w:val="both"/>
        <w:rPr>
          <w:color w:val="000000" w:themeColor="text1"/>
        </w:rPr>
      </w:pPr>
      <w:r w:rsidRPr="00432872">
        <w:rPr>
          <w:color w:val="000000" w:themeColor="text1"/>
        </w:rPr>
        <w:lastRenderedPageBreak/>
        <w:t>- смазку подшипников;</w:t>
      </w:r>
    </w:p>
    <w:p w:rsidR="00121BA0" w:rsidRPr="00432872" w:rsidRDefault="00121BA0" w:rsidP="00121BA0">
      <w:pPr>
        <w:ind w:left="-709" w:firstLine="993"/>
        <w:jc w:val="both"/>
        <w:rPr>
          <w:color w:val="000000" w:themeColor="text1"/>
        </w:rPr>
      </w:pPr>
      <w:r w:rsidRPr="00432872">
        <w:rPr>
          <w:color w:val="000000" w:themeColor="text1"/>
        </w:rPr>
        <w:t xml:space="preserve">- нанесение на элементы благоустройства маркировок, обозначающих требуемый уровень </w:t>
      </w:r>
      <w:proofErr w:type="spellStart"/>
      <w:r w:rsidRPr="00432872">
        <w:rPr>
          <w:color w:val="000000" w:themeColor="text1"/>
        </w:rPr>
        <w:t>ударопоглощающих</w:t>
      </w:r>
      <w:proofErr w:type="spellEnd"/>
      <w:r w:rsidRPr="00432872">
        <w:rPr>
          <w:color w:val="000000" w:themeColor="text1"/>
        </w:rPr>
        <w:t xml:space="preserve"> покрытий из сыпучих материалов;</w:t>
      </w:r>
    </w:p>
    <w:p w:rsidR="00121BA0" w:rsidRPr="00432872" w:rsidRDefault="00121BA0" w:rsidP="00121BA0">
      <w:pPr>
        <w:ind w:left="-709" w:firstLine="993"/>
        <w:jc w:val="both"/>
        <w:rPr>
          <w:color w:val="000000" w:themeColor="text1"/>
        </w:rPr>
      </w:pPr>
      <w:r w:rsidRPr="00432872">
        <w:rPr>
          <w:color w:val="000000" w:themeColor="text1"/>
        </w:rPr>
        <w:t>- обеспечение чистоты элементов благоустройства, включая покрытие площадки и прилегающей территории;</w:t>
      </w:r>
    </w:p>
    <w:p w:rsidR="00121BA0" w:rsidRPr="00432872" w:rsidRDefault="00121BA0" w:rsidP="00121BA0">
      <w:pPr>
        <w:ind w:left="-709" w:firstLine="993"/>
        <w:jc w:val="both"/>
        <w:rPr>
          <w:color w:val="000000" w:themeColor="text1"/>
        </w:rPr>
      </w:pPr>
      <w:r w:rsidRPr="00432872">
        <w:rPr>
          <w:color w:val="000000" w:themeColor="text1"/>
        </w:rPr>
        <w:t xml:space="preserve">- восстановление </w:t>
      </w:r>
      <w:proofErr w:type="spellStart"/>
      <w:r w:rsidRPr="00432872">
        <w:rPr>
          <w:color w:val="000000" w:themeColor="text1"/>
        </w:rPr>
        <w:t>ударопоглощающих</w:t>
      </w:r>
      <w:proofErr w:type="spellEnd"/>
      <w:r w:rsidRPr="00432872">
        <w:rPr>
          <w:color w:val="000000" w:themeColor="text1"/>
        </w:rPr>
        <w:t xml:space="preserve"> покрытий из сыпучих материалов и корректировка их уровня;</w:t>
      </w:r>
    </w:p>
    <w:p w:rsidR="00121BA0" w:rsidRPr="00432872" w:rsidRDefault="00121BA0" w:rsidP="00121BA0">
      <w:pPr>
        <w:ind w:left="-709" w:firstLine="993"/>
        <w:jc w:val="both"/>
        <w:rPr>
          <w:color w:val="000000" w:themeColor="text1"/>
        </w:rPr>
      </w:pPr>
      <w:r w:rsidRPr="00432872">
        <w:rPr>
          <w:color w:val="000000" w:themeColor="text1"/>
        </w:rPr>
        <w:t>- площадки должны быть оборудованы урнами. Мусор из урн удаляется в утренние часы, по мере необходимости, но не реже одного раза в сутки;</w:t>
      </w:r>
    </w:p>
    <w:p w:rsidR="00121BA0" w:rsidRPr="00432872" w:rsidRDefault="00121BA0" w:rsidP="00121BA0">
      <w:pPr>
        <w:ind w:left="-709" w:firstLine="993"/>
        <w:jc w:val="both"/>
        <w:rPr>
          <w:color w:val="000000" w:themeColor="text1"/>
        </w:rPr>
      </w:pPr>
      <w:r w:rsidRPr="00432872">
        <w:rPr>
          <w:color w:val="000000" w:themeColor="text1"/>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21BA0" w:rsidRPr="00432872" w:rsidRDefault="00121BA0" w:rsidP="00121BA0">
      <w:pPr>
        <w:ind w:left="-709" w:firstLine="993"/>
        <w:jc w:val="both"/>
        <w:rPr>
          <w:color w:val="000000" w:themeColor="text1"/>
        </w:rPr>
      </w:pPr>
      <w:r w:rsidRPr="00432872">
        <w:rPr>
          <w:color w:val="000000" w:themeColor="text1"/>
        </w:rPr>
        <w:t>10. Ремонт площадок и элементов благоустройства, распложенных на них, включает:</w:t>
      </w:r>
    </w:p>
    <w:p w:rsidR="00121BA0" w:rsidRPr="00432872" w:rsidRDefault="00121BA0" w:rsidP="00121BA0">
      <w:pPr>
        <w:ind w:left="-709" w:firstLine="993"/>
        <w:jc w:val="both"/>
        <w:rPr>
          <w:color w:val="000000" w:themeColor="text1"/>
        </w:rPr>
      </w:pPr>
      <w:r w:rsidRPr="00432872">
        <w:rPr>
          <w:color w:val="000000" w:themeColor="text1"/>
        </w:rPr>
        <w:t>- замену крепежных деталей;</w:t>
      </w:r>
    </w:p>
    <w:p w:rsidR="00121BA0" w:rsidRPr="00432872" w:rsidRDefault="00121BA0" w:rsidP="00121BA0">
      <w:pPr>
        <w:ind w:left="-709" w:firstLine="993"/>
        <w:jc w:val="both"/>
        <w:rPr>
          <w:color w:val="000000" w:themeColor="text1"/>
        </w:rPr>
      </w:pPr>
      <w:r w:rsidRPr="00432872">
        <w:rPr>
          <w:color w:val="000000" w:themeColor="text1"/>
        </w:rPr>
        <w:t>- сварку поврежденных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замену частей элементов благоустройства (например, изношенных желобов горок).</w:t>
      </w:r>
    </w:p>
    <w:p w:rsidR="00121BA0" w:rsidRPr="00432872" w:rsidRDefault="00121BA0" w:rsidP="00121BA0">
      <w:pPr>
        <w:ind w:left="-709" w:firstLine="993"/>
        <w:jc w:val="both"/>
        <w:rPr>
          <w:color w:val="000000" w:themeColor="text1"/>
        </w:rPr>
      </w:pPr>
      <w:r w:rsidRPr="00432872">
        <w:rPr>
          <w:color w:val="000000" w:themeColor="text1"/>
        </w:rPr>
        <w:t>11.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121BA0" w:rsidRPr="00432872" w:rsidRDefault="00121BA0" w:rsidP="00121BA0">
      <w:pPr>
        <w:ind w:left="-709" w:firstLine="993"/>
        <w:jc w:val="both"/>
        <w:rPr>
          <w:color w:val="000000" w:themeColor="text1"/>
        </w:rPr>
      </w:pPr>
      <w:r w:rsidRPr="00432872">
        <w:rPr>
          <w:color w:val="000000" w:themeColor="text1"/>
        </w:rPr>
        <w:t>12. На территории площадок запрещается:</w:t>
      </w:r>
    </w:p>
    <w:p w:rsidR="00121BA0" w:rsidRPr="00432872" w:rsidRDefault="00121BA0" w:rsidP="00121BA0">
      <w:pPr>
        <w:ind w:left="-709" w:firstLine="993"/>
        <w:jc w:val="both"/>
        <w:rPr>
          <w:color w:val="000000" w:themeColor="text1"/>
        </w:rPr>
      </w:pPr>
      <w:r w:rsidRPr="00432872">
        <w:rPr>
          <w:color w:val="000000" w:themeColor="text1"/>
        </w:rPr>
        <w:t>размещать постоянно или временно механические транспортные средства</w:t>
      </w:r>
    </w:p>
    <w:p w:rsidR="00121BA0" w:rsidRPr="00432872" w:rsidRDefault="00121BA0" w:rsidP="00121BA0">
      <w:pPr>
        <w:ind w:left="-709" w:firstLine="993"/>
        <w:jc w:val="both"/>
        <w:rPr>
          <w:color w:val="000000" w:themeColor="text1"/>
        </w:rPr>
      </w:pPr>
      <w:r w:rsidRPr="00432872">
        <w:rPr>
          <w:color w:val="000000" w:themeColor="text1"/>
        </w:rPr>
        <w:t>складировать снег, смет, листвы, порубочных остатков.</w:t>
      </w:r>
    </w:p>
    <w:p w:rsidR="00121BA0" w:rsidRPr="00432872" w:rsidRDefault="00121BA0" w:rsidP="00121BA0">
      <w:pPr>
        <w:ind w:left="-709" w:firstLine="993"/>
        <w:jc w:val="both"/>
        <w:rPr>
          <w:color w:val="000000" w:themeColor="text1"/>
        </w:rPr>
      </w:pPr>
      <w:r w:rsidRPr="00432872">
        <w:rPr>
          <w:color w:val="000000" w:themeColor="text1"/>
        </w:rPr>
        <w:t>складировать отходы производства и потребления</w:t>
      </w:r>
    </w:p>
    <w:p w:rsidR="00121BA0" w:rsidRPr="00432872" w:rsidRDefault="00121BA0" w:rsidP="00121BA0">
      <w:pPr>
        <w:ind w:left="-709" w:firstLine="993"/>
        <w:jc w:val="both"/>
        <w:rPr>
          <w:color w:val="000000" w:themeColor="text1"/>
        </w:rPr>
      </w:pPr>
      <w:r w:rsidRPr="00432872">
        <w:rPr>
          <w:color w:val="000000" w:themeColor="text1"/>
        </w:rPr>
        <w:t>13.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121BA0" w:rsidRPr="00432872" w:rsidRDefault="00121BA0" w:rsidP="00121BA0">
      <w:pPr>
        <w:ind w:left="-709" w:firstLine="993"/>
        <w:jc w:val="both"/>
        <w:rPr>
          <w:color w:val="000000" w:themeColor="text1"/>
        </w:rPr>
      </w:pPr>
      <w:r w:rsidRPr="00432872">
        <w:rPr>
          <w:color w:val="000000" w:themeColor="text1"/>
        </w:rPr>
        <w:t>14.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Статья 40. Содержание водных объектов</w:t>
      </w:r>
    </w:p>
    <w:p w:rsidR="00121BA0" w:rsidRPr="00432872" w:rsidRDefault="00121BA0" w:rsidP="00121BA0">
      <w:pPr>
        <w:ind w:left="-709" w:firstLine="993"/>
        <w:jc w:val="both"/>
        <w:rPr>
          <w:color w:val="000000" w:themeColor="text1"/>
        </w:rPr>
      </w:pPr>
      <w:r w:rsidRPr="00432872">
        <w:rPr>
          <w:color w:val="000000" w:themeColor="text1"/>
        </w:rPr>
        <w:t>1. Работы по содержанию водных объектов включают:</w:t>
      </w:r>
    </w:p>
    <w:p w:rsidR="00121BA0" w:rsidRPr="00432872" w:rsidRDefault="00121BA0" w:rsidP="00121BA0">
      <w:pPr>
        <w:ind w:left="-709" w:firstLine="993"/>
        <w:jc w:val="both"/>
        <w:rPr>
          <w:color w:val="000000" w:themeColor="text1"/>
        </w:rPr>
      </w:pPr>
      <w:r w:rsidRPr="00432872">
        <w:rPr>
          <w:color w:val="000000" w:themeColor="text1"/>
        </w:rPr>
        <w:t xml:space="preserve">очистку поверхности акватории от мусора в летний период 4 раза в месяц с берега и с </w:t>
      </w:r>
      <w:proofErr w:type="spellStart"/>
      <w:r w:rsidRPr="00432872">
        <w:rPr>
          <w:color w:val="000000" w:themeColor="text1"/>
        </w:rPr>
        <w:t>плавсредств</w:t>
      </w:r>
      <w:proofErr w:type="spellEnd"/>
      <w:r w:rsidRPr="00432872">
        <w:rPr>
          <w:color w:val="000000" w:themeColor="text1"/>
        </w:rPr>
        <w:t xml:space="preserve"> в период с 01 мая по 32 сентября;</w:t>
      </w:r>
    </w:p>
    <w:p w:rsidR="00121BA0" w:rsidRPr="00432872" w:rsidRDefault="00121BA0" w:rsidP="00121BA0">
      <w:pPr>
        <w:ind w:left="-709" w:firstLine="993"/>
        <w:jc w:val="both"/>
        <w:rPr>
          <w:color w:val="000000" w:themeColor="text1"/>
        </w:rPr>
      </w:pPr>
      <w:r w:rsidRPr="00432872">
        <w:rPr>
          <w:color w:val="000000" w:themeColor="text1"/>
        </w:rPr>
        <w:t>выкашивание водной растительности акватории 1 раз за сезон;</w:t>
      </w:r>
    </w:p>
    <w:p w:rsidR="00121BA0" w:rsidRPr="00432872" w:rsidRDefault="00121BA0" w:rsidP="00121BA0">
      <w:pPr>
        <w:ind w:left="-709" w:firstLine="993"/>
        <w:jc w:val="both"/>
        <w:rPr>
          <w:color w:val="000000" w:themeColor="text1"/>
        </w:rPr>
      </w:pPr>
      <w:r w:rsidRPr="00432872">
        <w:rPr>
          <w:color w:val="000000" w:themeColor="text1"/>
        </w:rPr>
        <w:t>очистку поверхности акватории от мусора в зимний период 1 раз в месяц в период с 01 октября по 30 апреля.</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41. Содержание территории жилых домов частного жилищного фонда</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 Собственники (или) наниматели жилых домов частного жилищного фонда (далее - владельцы жилых домов), если иное не предусмотрено законом или договором, обязаны: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1.2. установить на жилом доме знаки адресации и поддерживать его в исправном состоянии;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 включать фонари освещения в темное время суток (при их наличии);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1.4. содержать в порядке территорию домовладения и обеспечивать надлежащее санитарное состояние прилегающей территории;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1.5. содержать в порядке зеленые насаждения в границах домовладения, проводить </w:t>
      </w:r>
      <w:r w:rsidRPr="00432872">
        <w:rPr>
          <w:color w:val="000000" w:themeColor="text1"/>
        </w:rPr>
        <w:lastRenderedPageBreak/>
        <w:t>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1.6. очищать канавы и трубы для стока воды, в весенний период обеспечивать проход талых вод;</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1.8. заключать договоры самостоятельно или с помощью органов местного самоуправления на своевременный сбор и вывоз твердых бытовых и крупногабаритных отходов за счет собственных средств.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 На территории жилых домов частного жилищного фонда не допускается: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2.1. размещать ограждение за границами домовладения;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2.2. сжигать листву, любые виды отходов и мусор на территориях домовладений и на прилегающих к ним территориях;</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2.3.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2.4. разрушать и портить элементы благоустройства территории, засорять водоемы;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2.5. хранить разукомплектованное (неисправное) транспортное средство за территорией домовладения;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2.6. складировать на прилегающей территории отходы.</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42. Содержание строительных площадок, площадок производства работ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29.1. При производстве строительных, земляных, ремонтных и иных работ обязательно выполнение следующих требований: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1.1.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1.2.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 Принятие мер по недопущению загрязнения прилегающей к зоне производства работ (строительной площадке) территории.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1.4.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1.5.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надлежащее содержание пешеходных сооружений через траншеи.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1.6. Мойка колес и кузовов транспортных сре</w:t>
      </w:r>
      <w:proofErr w:type="gramStart"/>
      <w:r w:rsidRPr="00432872">
        <w:rPr>
          <w:color w:val="000000" w:themeColor="text1"/>
        </w:rPr>
        <w:t>дств  пр</w:t>
      </w:r>
      <w:proofErr w:type="gramEnd"/>
      <w:r w:rsidRPr="00432872">
        <w:rPr>
          <w:color w:val="000000" w:themeColor="text1"/>
        </w:rPr>
        <w:t>и  выезде со строительных площадок, осуществление иных мероприятий, направленных на недопущение загрязнения территории городского  поселения.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1.7. Обеспечение наличия на территории площадки контейнеров и (или) бункеров для сбора твердых бытовых, крупногабаритных и строительных отходов;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1.8. Сбор, вывоз и размещение грунта и строительных отходов в установленном Администрацией городского поселения порядке.</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1.9. Оборудование благоустроенных подъездов к площадке производства работ, внутриплощадочных проездов;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1.10. Обеспечение укрепления стенок траншей и котлованов в соответствии с требованиями СП 104-34-96 «Производство земляных работ».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 Не допускается: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2.1.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w:t>
      </w:r>
      <w:r w:rsidRPr="00432872">
        <w:rPr>
          <w:color w:val="000000" w:themeColor="text1"/>
        </w:rPr>
        <w:lastRenderedPageBreak/>
        <w:t>связанных с обеспечением личной и общественной безопасности граждан, с 24.00 до 7.00;</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2.2. Сжигать мусор и утилизировать строительные отходы вне специальных мест;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2.3.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2.5. Загрязнять прилегающую территорию</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2.6. Содержать территории площадки в загрязненном состоянии.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43. Содержание стоянок длительного и краткосрочного хранения автотранспортных средств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 Владельцы обязаны: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2.1.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2.2. следить за надлежащим техническим состоянием ограждений стоянок, их чистотой, своевременной очисткой от грязи, снега, наледи, информационно-печатной продукции;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2.3.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2.4. не допускать на территориях стоянок мойку автомобилей и стоянку автомобилей, имеющих течь горюче-смазочных материалов;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2.5. содержать территории стоянок с соблюдением санитарных и противопожарных правил;</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2.6. регулярно проводить уборку прилегающих территорий, установить контейнеры (урны) для сбора отходов, обеспечить регулярный вывоз твердых бытовых отходов, снега;</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2.7.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2.8.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44. Содержание мест погребения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 Содержание мест погребения обеспечивается специализированным учреждением.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 Требования к содержанию мест погребения: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lastRenderedPageBreak/>
        <w:t>2.3. 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2.4. неухоженные могилы или могилы умерших,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 Особенности содержания мест погребения в зимний период:</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3.2. центральные дороги, подъездные дороги должны быть обработаны </w:t>
      </w:r>
      <w:proofErr w:type="spellStart"/>
      <w:r w:rsidRPr="00432872">
        <w:rPr>
          <w:color w:val="000000" w:themeColor="text1"/>
        </w:rPr>
        <w:t>противогололедными</w:t>
      </w:r>
      <w:proofErr w:type="spellEnd"/>
      <w:r w:rsidRPr="00432872">
        <w:rPr>
          <w:color w:val="000000" w:themeColor="text1"/>
        </w:rPr>
        <w:t xml:space="preserve"> материалами;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3.3. Обработка проезжей части дорог должна начинаться сразу после снегопада;</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3.4. не допускается применение </w:t>
      </w:r>
      <w:proofErr w:type="spellStart"/>
      <w:r w:rsidRPr="00432872">
        <w:rPr>
          <w:color w:val="000000" w:themeColor="text1"/>
        </w:rPr>
        <w:t>противогололедных</w:t>
      </w:r>
      <w:proofErr w:type="spellEnd"/>
      <w:r w:rsidRPr="00432872">
        <w:rPr>
          <w:color w:val="000000" w:themeColor="text1"/>
        </w:rPr>
        <w:t xml:space="preserve"> материалов на пешеходных территориях мест погребения, складирование счищаемого с дорог засоленного снега и льда на могилы, кустарники.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 Особенности содержания мест погребения в летний период:</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4.1. центральные дороги, подъездные пути, проходы между могилами и иные территории общего пользования на местах погребения должны быть очищены от различного рода загрязнений;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4.2. мероприятия по санитарной обрезке и рубке зеленых насаждений, деревьев, кустарников и поросли, формовке декоративных деревьев и кустарников, корчевке пней, уборке упавших деревьев должны производиться ежегодно.</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4.3. работы по уходу за местом захоронения, надмогильным сооружением (кресты, памятники, плиты, склепы и т.п.), посадка цветов и декоративных кустарников, производятся супругом (ой), родственниками, законным представителем умершего или иным лицом с обязательным соблюдением санитарных требований.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4.4. производится сбор и вывоз в установленном порядке отходов, </w:t>
      </w:r>
      <w:proofErr w:type="spellStart"/>
      <w:r w:rsidRPr="00432872">
        <w:rPr>
          <w:color w:val="000000" w:themeColor="text1"/>
        </w:rPr>
        <w:t>смёта</w:t>
      </w:r>
      <w:proofErr w:type="spellEnd"/>
      <w:r w:rsidRPr="00432872">
        <w:rPr>
          <w:color w:val="000000" w:themeColor="text1"/>
        </w:rPr>
        <w:t>, листьев, веток, установка и очистка мусорных контейнеров, ручная уборка территории.</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45. Содержание нестационарных торговых объектов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 Размещение нестационарных торговых объектов осуществляется согласно схеме размещения таких объектов в порядке, установленном Администрацией городского  поселения.</w:t>
      </w:r>
    </w:p>
    <w:p w:rsidR="00121BA0" w:rsidRPr="00432872" w:rsidRDefault="00121BA0" w:rsidP="00121BA0">
      <w:pPr>
        <w:pStyle w:val="textjus"/>
        <w:tabs>
          <w:tab w:val="num" w:pos="0"/>
        </w:tabs>
        <w:spacing w:before="0" w:beforeAutospacing="0" w:after="0" w:afterAutospacing="0"/>
        <w:ind w:left="-709" w:firstLine="993"/>
        <w:jc w:val="both"/>
        <w:rPr>
          <w:rStyle w:val="FontStyle71"/>
          <w:b/>
          <w:color w:val="000000" w:themeColor="text1"/>
          <w:sz w:val="22"/>
          <w:szCs w:val="22"/>
        </w:rPr>
      </w:pPr>
      <w:r w:rsidRPr="00432872">
        <w:rPr>
          <w:color w:val="000000" w:themeColor="text1"/>
          <w:sz w:val="22"/>
          <w:szCs w:val="22"/>
        </w:rPr>
        <w:t xml:space="preserve">1.2. Разрешение на строительство и установку павильонов, киосков, палаток и летних кафе выдается администрацией городского поселения.    </w:t>
      </w:r>
      <w:r w:rsidRPr="00432872">
        <w:rPr>
          <w:rStyle w:val="FontStyle71"/>
          <w:color w:val="000000" w:themeColor="text1"/>
          <w:sz w:val="22"/>
          <w:szCs w:val="22"/>
        </w:rPr>
        <w:t xml:space="preserve">Самовольное строительство и установка вышеперечисленных объектов без разрешений, подлежат сносу (переносу) в соответствии с Положением «О порядке сноса самовольных построек и переносе самовольно размещенного имущества на территории </w:t>
      </w:r>
      <w:proofErr w:type="spellStart"/>
      <w:r w:rsidRPr="00432872">
        <w:rPr>
          <w:rStyle w:val="FontStyle71"/>
          <w:color w:val="000000" w:themeColor="text1"/>
          <w:sz w:val="22"/>
          <w:szCs w:val="22"/>
        </w:rPr>
        <w:t>Усть-Кутского</w:t>
      </w:r>
      <w:proofErr w:type="spellEnd"/>
      <w:r w:rsidRPr="00432872">
        <w:rPr>
          <w:rStyle w:val="FontStyle71"/>
          <w:color w:val="000000" w:themeColor="text1"/>
          <w:sz w:val="22"/>
          <w:szCs w:val="22"/>
        </w:rPr>
        <w:t xml:space="preserve"> муниципального образования (городского поселения), утвержденного постановлением главы администрации </w:t>
      </w:r>
      <w:proofErr w:type="spellStart"/>
      <w:r w:rsidRPr="00432872">
        <w:rPr>
          <w:rStyle w:val="FontStyle71"/>
          <w:color w:val="000000" w:themeColor="text1"/>
          <w:sz w:val="22"/>
          <w:szCs w:val="22"/>
        </w:rPr>
        <w:t>Усть-Кутского</w:t>
      </w:r>
      <w:proofErr w:type="spellEnd"/>
      <w:r w:rsidRPr="00432872">
        <w:rPr>
          <w:rStyle w:val="FontStyle71"/>
          <w:color w:val="000000" w:themeColor="text1"/>
          <w:sz w:val="22"/>
          <w:szCs w:val="22"/>
        </w:rPr>
        <w:t xml:space="preserve"> муниципального образования (городского поселения). </w:t>
      </w: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r w:rsidRPr="00432872">
        <w:rPr>
          <w:color w:val="000000" w:themeColor="text1"/>
          <w:sz w:val="22"/>
          <w:szCs w:val="22"/>
        </w:rPr>
        <w:t>1.3. Разрешение на установку объектов передвижной мелкорозничной торговли - лотков, тележек, столиков, автоматов - выдается администрацией города Усть-Кута.</w:t>
      </w:r>
    </w:p>
    <w:p w:rsidR="00121BA0" w:rsidRPr="00432872" w:rsidRDefault="00121BA0" w:rsidP="00121BA0">
      <w:pPr>
        <w:pStyle w:val="Style13"/>
        <w:widowControl/>
        <w:tabs>
          <w:tab w:val="left" w:pos="1706"/>
        </w:tabs>
        <w:spacing w:line="274" w:lineRule="exact"/>
        <w:ind w:left="-709" w:firstLine="993"/>
        <w:rPr>
          <w:rStyle w:val="FontStyle71"/>
          <w:color w:val="000000" w:themeColor="text1"/>
          <w:sz w:val="22"/>
          <w:szCs w:val="22"/>
        </w:rPr>
      </w:pPr>
      <w:r w:rsidRPr="00432872">
        <w:rPr>
          <w:rStyle w:val="FontStyle71"/>
          <w:color w:val="000000" w:themeColor="text1"/>
          <w:sz w:val="22"/>
          <w:szCs w:val="22"/>
        </w:rPr>
        <w:t xml:space="preserve">          1.4. 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w:t>
      </w:r>
      <w:proofErr w:type="gramStart"/>
      <w:r w:rsidRPr="00432872">
        <w:rPr>
          <w:rStyle w:val="FontStyle71"/>
          <w:color w:val="000000" w:themeColor="text1"/>
          <w:sz w:val="22"/>
          <w:szCs w:val="22"/>
        </w:rPr>
        <w:t>-о</w:t>
      </w:r>
      <w:proofErr w:type="gramEnd"/>
      <w:r w:rsidRPr="00432872">
        <w:rPr>
          <w:rStyle w:val="FontStyle71"/>
          <w:color w:val="000000" w:themeColor="text1"/>
          <w:sz w:val="22"/>
          <w:szCs w:val="22"/>
        </w:rPr>
        <w:t>т вентиляционных шахт, 20 м - от окон жилых помещений, перед витринами торговых предприятий, 3 м - от ствола дерева.</w:t>
      </w:r>
    </w:p>
    <w:p w:rsidR="00121BA0" w:rsidRPr="00432872" w:rsidRDefault="00121BA0" w:rsidP="00121BA0">
      <w:pPr>
        <w:pStyle w:val="Style13"/>
        <w:widowControl/>
        <w:tabs>
          <w:tab w:val="left" w:pos="1490"/>
        </w:tabs>
        <w:spacing w:line="274" w:lineRule="exact"/>
        <w:ind w:left="-709" w:firstLine="993"/>
        <w:rPr>
          <w:rStyle w:val="FontStyle71"/>
          <w:color w:val="000000" w:themeColor="text1"/>
          <w:sz w:val="22"/>
          <w:szCs w:val="22"/>
        </w:rPr>
      </w:pPr>
      <w:r w:rsidRPr="00432872">
        <w:rPr>
          <w:rStyle w:val="FontStyle71"/>
          <w:color w:val="000000" w:themeColor="text1"/>
          <w:sz w:val="22"/>
          <w:szCs w:val="22"/>
        </w:rPr>
        <w:t>1.5.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Туалетную кабину необходимо устанавливать на твердые виды покрытия.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lastRenderedPageBreak/>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 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покрытие, газоны, зеленые насаждения.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 Юридические и физические лица, являющиеся владельцами нестационарных торговых объектов, обязаны: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3.1. производить их ремонт и окраску;</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 Не допускается: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4.1. возводить к нестационарным объектам пристройки, козырьки, навесы и прочие конструкции, не согласованные с Администрацией городского  поселения;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4.2. выставлять торгово-холодильное оборудование около нестационарных объектов;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46. Содержание средств наружного освещения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1. 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rsidRPr="00432872">
        <w:rPr>
          <w:color w:val="000000" w:themeColor="text1"/>
        </w:rPr>
        <w:t>зануления</w:t>
      </w:r>
      <w:proofErr w:type="spellEnd"/>
      <w:r w:rsidRPr="00432872">
        <w:rPr>
          <w:color w:val="000000" w:themeColor="text1"/>
        </w:rPr>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т.д.; устройства управления установками наружным освещением.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 Дороги, площади, тротуары, внутриквартальная и пешеходные территория, включая внутриквартальные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3. </w:t>
      </w:r>
      <w:proofErr w:type="gramStart"/>
      <w:r w:rsidRPr="00432872">
        <w:rPr>
          <w:color w:val="000000" w:themeColor="text1"/>
        </w:rPr>
        <w:t>Включение</w:t>
      </w:r>
      <w:proofErr w:type="gramEnd"/>
      <w:r w:rsidRPr="00432872">
        <w:rPr>
          <w:color w:val="000000" w:themeColor="text1"/>
        </w:rPr>
        <w:t xml:space="preserve"> НО осуществляется в соответствии с Графиком работы наружного освещения в городском поселении.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5. Не допускается вывозить указанные типы ламп на свалки.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6.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7. Содержание и ремонт уличного и внутриквартального освещения, подключенного к единой системе наружного освещения, осуществляет уполномоченный орган.</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Содержание и ремонт НО, расположенного на территории входящей в состав </w:t>
      </w:r>
      <w:proofErr w:type="gramStart"/>
      <w:r w:rsidRPr="00432872">
        <w:rPr>
          <w:color w:val="000000" w:themeColor="text1"/>
        </w:rPr>
        <w:t>общего имущества, принадлежащего на праве общей долевой осуществляют</w:t>
      </w:r>
      <w:proofErr w:type="gramEnd"/>
      <w:r w:rsidRPr="00432872">
        <w:rPr>
          <w:color w:val="000000" w:themeColor="text1"/>
        </w:rPr>
        <w:t xml:space="preserve"> управляющие организации.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8. Опоры наружного освещения должны быть покрашены, очищаться от надписей и любой информационно-печатной продукции, содержаться в исправном состоянии и чистоте.</w:t>
      </w:r>
    </w:p>
    <w:p w:rsidR="00121BA0" w:rsidRPr="00432872" w:rsidRDefault="00121BA0" w:rsidP="00121BA0">
      <w:pPr>
        <w:tabs>
          <w:tab w:val="left" w:pos="1560"/>
        </w:tabs>
        <w:ind w:left="-709" w:firstLine="993"/>
        <w:jc w:val="both"/>
        <w:rPr>
          <w:color w:val="000000" w:themeColor="text1"/>
        </w:rPr>
      </w:pPr>
      <w:r w:rsidRPr="00432872">
        <w:rPr>
          <w:color w:val="000000" w:themeColor="text1"/>
        </w:rPr>
        <w:t>9. При замене опор наружного освещения указанные конструкции должны быть демонтированы и вывезены владельцами сетей в течение трех суток.</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10.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11. Не допускается эксплуатация устройств наружного освещения при наличии обрывов </w:t>
      </w:r>
      <w:r w:rsidRPr="00432872">
        <w:rPr>
          <w:color w:val="000000" w:themeColor="text1"/>
        </w:rPr>
        <w:lastRenderedPageBreak/>
        <w:t>проводов, повреждений опор, изоляторов.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12.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13.2. следить за включением и отключением освещения в соответствии с установленным порядком;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13.3. соблюдать правила установки, содержания, размещения и эксплуатации наружного освещения и оформления;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13.4. своевременно производить замену фонарей наружного освещения.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47. Содержание произведения монументального искусства, уличной мебели, декоративных устройств, ограждений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  Содержание произведений монументального искусства, уличной мебели, декоративных устройств, ограждений, фонтанов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В целях сохранения объектов уполномоченными лицами проводится: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регулярное визуальное обследование объектов;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содержание объектов;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ремонт объектов.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 Регулярные визуальные обследования объектов проводятся ежеквартально. В ходе обследований осуществляется контроль за состояние объектов в целом, его отдельных элементов, прилегающей территории.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3.1.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3.2.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3.3. 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назначения (далее – Акт обследования).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3.4. Акт обследования является основным документом, на основании которого осуществляется планирование работ по их содержанию и ремонту.</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 Работы по содержанию объектов рекомендуется проводить не реже двух раз в год, за исключением отдельных видов работ, при температуре не ниже +10.</w:t>
      </w:r>
    </w:p>
    <w:p w:rsidR="00121BA0" w:rsidRPr="00432872" w:rsidRDefault="00121BA0" w:rsidP="00121BA0">
      <w:pPr>
        <w:tabs>
          <w:tab w:val="left" w:pos="1560"/>
        </w:tabs>
        <w:ind w:left="-709" w:firstLine="993"/>
        <w:jc w:val="both"/>
        <w:rPr>
          <w:color w:val="000000" w:themeColor="text1"/>
        </w:rPr>
      </w:pPr>
      <w:r w:rsidRPr="00432872">
        <w:rPr>
          <w:color w:val="000000" w:themeColor="text1"/>
        </w:rPr>
        <w:t>5. Состав работ по содержанию объектов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сезонные расчистки и промывки от загрязнений;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восполнение утрат красочного слоя;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снегоочистка объекта и вывоз снега, в том числе его утилизация;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контроль за обеспечением сохранности объектов в период проведения </w:t>
      </w:r>
      <w:r w:rsidRPr="00432872">
        <w:rPr>
          <w:color w:val="000000" w:themeColor="text1"/>
        </w:rPr>
        <w:lastRenderedPageBreak/>
        <w:t>исследовательских и производственных работ.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6. В состав работ по ремонту входит: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восполнение шовного заполнения;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расчистка и нанесение красочного слоя;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устранение деформаций и повреждений (заделка сколов и обломов, шелушения, </w:t>
      </w:r>
      <w:proofErr w:type="spellStart"/>
      <w:r w:rsidRPr="00432872">
        <w:rPr>
          <w:color w:val="000000" w:themeColor="text1"/>
        </w:rPr>
        <w:t>выкрашивания</w:t>
      </w:r>
      <w:proofErr w:type="spellEnd"/>
      <w:r w:rsidRPr="00432872">
        <w:rPr>
          <w:color w:val="000000" w:themeColor="text1"/>
        </w:rPr>
        <w:t xml:space="preserve"> и других дефектов покрытий), исправление</w:t>
      </w:r>
    </w:p>
    <w:p w:rsidR="00121BA0" w:rsidRPr="00432872" w:rsidRDefault="00121BA0" w:rsidP="00121BA0">
      <w:pPr>
        <w:tabs>
          <w:tab w:val="left" w:pos="1560"/>
        </w:tabs>
        <w:ind w:left="-709" w:firstLine="993"/>
        <w:jc w:val="both"/>
        <w:rPr>
          <w:color w:val="000000" w:themeColor="text1"/>
        </w:rPr>
      </w:pPr>
      <w:r w:rsidRPr="00432872">
        <w:rPr>
          <w:color w:val="000000" w:themeColor="text1"/>
        </w:rPr>
        <w:t>кромок покрытий, устранение повреждений бордюров;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замена отдельных конструктивных элементов.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6.1. Восполнение шовного заполнения – вид работ, направленный на герметизацию межблочных и </w:t>
      </w:r>
      <w:proofErr w:type="spellStart"/>
      <w:r w:rsidRPr="00432872">
        <w:rPr>
          <w:color w:val="000000" w:themeColor="text1"/>
        </w:rPr>
        <w:t>межплиточных</w:t>
      </w:r>
      <w:proofErr w:type="spellEnd"/>
      <w:r w:rsidRPr="00432872">
        <w:rPr>
          <w:color w:val="000000" w:themeColor="text1"/>
        </w:rPr>
        <w:t xml:space="preserve"> швов путем заполнения их герметиками.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6.2. 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121BA0" w:rsidRPr="00432872" w:rsidRDefault="00121BA0" w:rsidP="00121BA0">
      <w:pPr>
        <w:tabs>
          <w:tab w:val="left" w:pos="1560"/>
        </w:tabs>
        <w:ind w:left="-709" w:firstLine="993"/>
        <w:jc w:val="both"/>
        <w:rPr>
          <w:color w:val="000000" w:themeColor="text1"/>
        </w:rPr>
      </w:pPr>
      <w:r w:rsidRPr="00432872">
        <w:rPr>
          <w:color w:val="000000" w:themeColor="text1"/>
        </w:rPr>
        <w:t>6.3. 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121BA0" w:rsidRPr="00432872" w:rsidRDefault="00121BA0" w:rsidP="00121BA0">
      <w:pPr>
        <w:tabs>
          <w:tab w:val="left" w:pos="1560"/>
        </w:tabs>
        <w:ind w:left="-709" w:firstLine="993"/>
        <w:jc w:val="both"/>
        <w:rPr>
          <w:color w:val="000000" w:themeColor="text1"/>
        </w:rPr>
      </w:pPr>
      <w:r w:rsidRPr="00432872">
        <w:rPr>
          <w:color w:val="000000" w:themeColor="text1"/>
        </w:rPr>
        <w:t>7. Не допускается: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7.1. использовать объекты не по назначению;</w:t>
      </w:r>
    </w:p>
    <w:p w:rsidR="00121BA0" w:rsidRPr="00432872" w:rsidRDefault="00121BA0" w:rsidP="00121BA0">
      <w:pPr>
        <w:tabs>
          <w:tab w:val="left" w:pos="1560"/>
        </w:tabs>
        <w:ind w:left="-709" w:firstLine="993"/>
        <w:jc w:val="both"/>
        <w:rPr>
          <w:color w:val="000000" w:themeColor="text1"/>
        </w:rPr>
      </w:pPr>
      <w:r w:rsidRPr="00432872">
        <w:rPr>
          <w:color w:val="000000" w:themeColor="text1"/>
        </w:rPr>
        <w:t>7.2. развешивать и наклеивать любую информационно-печатную продукцию на объекты, наносить надписи;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7.3. ломать и повреждать объекты и их конструктивные элементы.</w:t>
      </w:r>
    </w:p>
    <w:p w:rsidR="00121BA0" w:rsidRPr="00432872" w:rsidRDefault="00121BA0" w:rsidP="00121BA0">
      <w:pPr>
        <w:tabs>
          <w:tab w:val="left" w:pos="1560"/>
        </w:tabs>
        <w:spacing w:before="120" w:after="120"/>
        <w:ind w:left="-709" w:firstLine="993"/>
        <w:jc w:val="both"/>
        <w:rPr>
          <w:b/>
          <w:color w:val="000000" w:themeColor="text1"/>
        </w:rPr>
      </w:pPr>
      <w:r w:rsidRPr="00432872">
        <w:rPr>
          <w:b/>
          <w:color w:val="000000" w:themeColor="text1"/>
        </w:rPr>
        <w:t>Статья 48. Содержание животных на территориях общего пользования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1.  Содержание домашних животных на территории </w:t>
      </w:r>
      <w:proofErr w:type="spellStart"/>
      <w:r w:rsidRPr="00432872">
        <w:rPr>
          <w:color w:val="000000" w:themeColor="text1"/>
        </w:rPr>
        <w:t>Усть-Кутского</w:t>
      </w:r>
      <w:proofErr w:type="spellEnd"/>
      <w:r w:rsidRPr="00432872">
        <w:rPr>
          <w:color w:val="000000" w:themeColor="text1"/>
        </w:rPr>
        <w:t xml:space="preserve"> муниципального образования (городского поселения)» необходимо осуществлять в соответствии с Правилами содержания домашних животных на территории </w:t>
      </w:r>
      <w:proofErr w:type="spellStart"/>
      <w:r w:rsidRPr="00432872">
        <w:rPr>
          <w:color w:val="000000" w:themeColor="text1"/>
        </w:rPr>
        <w:t>Усть-Кутского</w:t>
      </w:r>
      <w:proofErr w:type="spellEnd"/>
      <w:r w:rsidRPr="00432872">
        <w:rPr>
          <w:color w:val="000000" w:themeColor="text1"/>
        </w:rPr>
        <w:t xml:space="preserve"> муниципального образования (городского поселения), утверждаемых решением Думы </w:t>
      </w:r>
      <w:proofErr w:type="spellStart"/>
      <w:r w:rsidRPr="00432872">
        <w:rPr>
          <w:color w:val="000000" w:themeColor="text1"/>
        </w:rPr>
        <w:t>Усть-Кутского</w:t>
      </w:r>
      <w:proofErr w:type="spellEnd"/>
      <w:r w:rsidRPr="00432872">
        <w:rPr>
          <w:color w:val="000000" w:themeColor="text1"/>
        </w:rPr>
        <w:t xml:space="preserve"> муниципального образования (городского поселения) от 25.06.2015г. №11163/36.</w:t>
      </w:r>
    </w:p>
    <w:p w:rsidR="00121BA0" w:rsidRPr="00432872" w:rsidRDefault="00121BA0" w:rsidP="00121BA0">
      <w:pPr>
        <w:tabs>
          <w:tab w:val="left" w:pos="1560"/>
        </w:tabs>
        <w:ind w:left="-709" w:firstLine="993"/>
        <w:jc w:val="both"/>
        <w:rPr>
          <w:color w:val="000000" w:themeColor="text1"/>
        </w:rPr>
      </w:pPr>
      <w:r w:rsidRPr="00432872">
        <w:rPr>
          <w:color w:val="000000" w:themeColor="text1"/>
        </w:rPr>
        <w:t>1.1. Администрация городского поселения: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определяет места на территории городского поселения, в которых допускается или запрещается выгул домашних животных;</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обеспечивает предоставление владельцам домашних животных, другим заинтересованным лицам информации о порядке регистрации, об условиях содержания и разведения домашних животных;</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оказывает информационное содействие ветеринарным службам;</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определяет выпас сельскохозяйственных животных.</w:t>
      </w:r>
    </w:p>
    <w:p w:rsidR="00121BA0" w:rsidRPr="00432872" w:rsidRDefault="00121BA0" w:rsidP="00121BA0">
      <w:pPr>
        <w:tabs>
          <w:tab w:val="left" w:pos="1560"/>
        </w:tabs>
        <w:ind w:left="-709" w:firstLine="993"/>
        <w:jc w:val="both"/>
        <w:rPr>
          <w:color w:val="000000" w:themeColor="text1"/>
        </w:rPr>
      </w:pPr>
      <w:r w:rsidRPr="00432872">
        <w:rPr>
          <w:color w:val="000000" w:themeColor="text1"/>
        </w:rPr>
        <w:t>2. Животные, принадлежащие гражданам, подлежат обязательной регистрации, ежегодной перерегистрации по месту жительства граждан. Вновь приобретенные животные должны быть зарегистрированы в пятидневный срок в Администрации городского поселения.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Идентификация лошадей, крупного и мелкого рогатого скота, свиней производится владельцами животных в соответствии с законодательством Российской Федерации в области ветеринарии.</w:t>
      </w:r>
    </w:p>
    <w:p w:rsidR="00121BA0" w:rsidRPr="00432872" w:rsidRDefault="00121BA0" w:rsidP="00121BA0">
      <w:pPr>
        <w:tabs>
          <w:tab w:val="left" w:pos="1560"/>
        </w:tabs>
        <w:ind w:left="-709" w:firstLine="993"/>
        <w:jc w:val="both"/>
        <w:rPr>
          <w:color w:val="000000" w:themeColor="text1"/>
        </w:rPr>
      </w:pPr>
      <w:r w:rsidRPr="00432872">
        <w:rPr>
          <w:color w:val="000000" w:themeColor="text1"/>
        </w:rPr>
        <w:t>3. Запрещается купание собак и других животных в водоемах и местах для купания.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4. При выгуле домашних животных их владельцы обязаны принимать меры по уборке территории от загрязнений экскрементами животных.</w:t>
      </w:r>
    </w:p>
    <w:p w:rsidR="00121BA0" w:rsidRPr="00432872" w:rsidRDefault="00121BA0" w:rsidP="00121BA0">
      <w:pPr>
        <w:tabs>
          <w:tab w:val="left" w:pos="1560"/>
        </w:tabs>
        <w:ind w:left="-709" w:firstLine="993"/>
        <w:jc w:val="both"/>
        <w:rPr>
          <w:color w:val="000000" w:themeColor="text1"/>
        </w:rPr>
      </w:pPr>
      <w:r w:rsidRPr="00432872">
        <w:rPr>
          <w:color w:val="000000" w:themeColor="text1"/>
        </w:rPr>
        <w:t>5.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w:t>
      </w:r>
    </w:p>
    <w:p w:rsidR="00121BA0" w:rsidRPr="00432872" w:rsidRDefault="00121BA0" w:rsidP="00121BA0">
      <w:pPr>
        <w:tabs>
          <w:tab w:val="left" w:pos="1560"/>
        </w:tabs>
        <w:ind w:left="-709" w:firstLine="993"/>
        <w:jc w:val="both"/>
        <w:rPr>
          <w:color w:val="000000" w:themeColor="text1"/>
        </w:rPr>
      </w:pPr>
      <w:r w:rsidRPr="00432872">
        <w:rPr>
          <w:color w:val="000000" w:themeColor="text1"/>
        </w:rPr>
        <w:t>6. Запрещается:</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выгул собак без намордников и поводков (за исключением декоративных пород собак), кроме нахождения в специально отведенных местах для выгула (площадки для выгула животных);</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xml:space="preserve">- нахождение владельца с собакой (кроме собак-поводырей и служебных собак) во </w:t>
      </w:r>
      <w:r w:rsidRPr="00432872">
        <w:rPr>
          <w:color w:val="000000" w:themeColor="text1"/>
        </w:rPr>
        <w:lastRenderedPageBreak/>
        <w:t>время проведения культурно-массовых мероприятий;</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выгул собак и выпас скота на пляжах, территориях школ, дошкольных и медицинских учреждений (кроме ветеринарных), детских игровых и спортивных площадок, рынков и кладбищ.</w:t>
      </w:r>
    </w:p>
    <w:p w:rsidR="00121BA0" w:rsidRPr="00432872" w:rsidRDefault="00121BA0" w:rsidP="00121BA0">
      <w:pPr>
        <w:tabs>
          <w:tab w:val="left" w:pos="1560"/>
        </w:tabs>
        <w:ind w:left="-709" w:firstLine="993"/>
        <w:jc w:val="both"/>
        <w:rPr>
          <w:color w:val="000000" w:themeColor="text1"/>
        </w:rPr>
      </w:pPr>
      <w:r w:rsidRPr="00432872">
        <w:rPr>
          <w:color w:val="000000" w:themeColor="text1"/>
        </w:rPr>
        <w:t>- 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rsidR="00121BA0" w:rsidRPr="00432872" w:rsidRDefault="00121BA0" w:rsidP="00121BA0">
      <w:pPr>
        <w:tabs>
          <w:tab w:val="left" w:pos="1560"/>
        </w:tabs>
        <w:ind w:left="-709" w:firstLine="993"/>
        <w:jc w:val="both"/>
        <w:rPr>
          <w:color w:val="000000" w:themeColor="text1"/>
        </w:rPr>
      </w:pPr>
    </w:p>
    <w:p w:rsidR="00121BA0" w:rsidRPr="00432872" w:rsidRDefault="00121BA0" w:rsidP="00121BA0">
      <w:pPr>
        <w:pStyle w:val="textjus"/>
        <w:tabs>
          <w:tab w:val="num" w:pos="0"/>
        </w:tabs>
        <w:spacing w:before="0" w:beforeAutospacing="0" w:after="0" w:afterAutospacing="0"/>
        <w:ind w:left="-709" w:firstLine="993"/>
        <w:jc w:val="both"/>
        <w:rPr>
          <w:b/>
          <w:color w:val="000000" w:themeColor="text1"/>
          <w:sz w:val="22"/>
          <w:szCs w:val="22"/>
        </w:rPr>
      </w:pPr>
      <w:r w:rsidRPr="00432872">
        <w:rPr>
          <w:b/>
          <w:color w:val="000000" w:themeColor="text1"/>
          <w:sz w:val="22"/>
          <w:szCs w:val="22"/>
        </w:rPr>
        <w:t>49. Контроль за исполнением настоящих Правил</w:t>
      </w: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r w:rsidRPr="00432872">
        <w:rPr>
          <w:color w:val="000000" w:themeColor="text1"/>
          <w:sz w:val="22"/>
          <w:szCs w:val="22"/>
        </w:rPr>
        <w:t>36.1. Администрация городского поселения, ее структурные подразделения, осуществляют контроль в пределах своей компетенции за соблюдением физическими, юридическими лицами, индивидуальными предпринимателями настоящих Правил.</w:t>
      </w: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r w:rsidRPr="00432872">
        <w:rPr>
          <w:color w:val="000000" w:themeColor="text1"/>
          <w:sz w:val="22"/>
          <w:szCs w:val="22"/>
        </w:rPr>
        <w:t>36.2. За нарушение настоящих Правил граждане, должностные лица и юридические лица несут ответственность в соответствии с Законом Иркутской области «Об административной ответственности за правонарушения в сфере благоустройства городов и других населенных пунктов Иркутской области» и иным действующим законодательством Российской Федерации.</w:t>
      </w: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r w:rsidRPr="00432872">
        <w:rPr>
          <w:color w:val="000000" w:themeColor="text1"/>
          <w:sz w:val="22"/>
          <w:szCs w:val="22"/>
        </w:rPr>
        <w:t>Вред, причиненный в результате нарушения настоящих Правил, возмещается виновными лицами в порядке, установленном действующим законодательством Российской Федерации.</w:t>
      </w:r>
    </w:p>
    <w:p w:rsidR="00121BA0" w:rsidRPr="00432872" w:rsidRDefault="00121BA0" w:rsidP="00121BA0">
      <w:pPr>
        <w:pStyle w:val="textjus"/>
        <w:tabs>
          <w:tab w:val="num" w:pos="0"/>
        </w:tabs>
        <w:spacing w:before="0" w:beforeAutospacing="0" w:after="0" w:afterAutospacing="0"/>
        <w:ind w:left="-709" w:firstLine="993"/>
        <w:jc w:val="both"/>
        <w:rPr>
          <w:color w:val="000000" w:themeColor="text1"/>
          <w:sz w:val="22"/>
          <w:szCs w:val="22"/>
        </w:rPr>
      </w:pPr>
      <w:r w:rsidRPr="00432872">
        <w:rPr>
          <w:color w:val="000000" w:themeColor="text1"/>
          <w:sz w:val="22"/>
          <w:szCs w:val="22"/>
        </w:rPr>
        <w:t xml:space="preserve">36.3. В случаях ненадлежащего благоустройства и содержания территории, администрация городского поселения вправе самостоятельно организовывать работы по благоустройству и содержанию с требованием возмещения произведенных расходов лицами, обязанными осуществлять благоустройство и содержание данной территории. </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b/>
          <w:color w:val="000000" w:themeColor="text1"/>
        </w:rPr>
      </w:pPr>
    </w:p>
    <w:p w:rsidR="00121BA0" w:rsidRPr="00432872" w:rsidRDefault="00121BA0" w:rsidP="00121BA0">
      <w:pPr>
        <w:ind w:left="-709" w:firstLine="993"/>
        <w:jc w:val="both"/>
        <w:rPr>
          <w:b/>
          <w:color w:val="000000" w:themeColor="text1"/>
        </w:rPr>
      </w:pPr>
    </w:p>
    <w:p w:rsidR="00121BA0" w:rsidRPr="00432872" w:rsidRDefault="00121BA0" w:rsidP="00121BA0">
      <w:pPr>
        <w:spacing w:before="120" w:after="120"/>
        <w:ind w:left="-709" w:firstLine="993"/>
        <w:jc w:val="right"/>
        <w:rPr>
          <w:b/>
          <w:color w:val="000000" w:themeColor="text1"/>
        </w:rPr>
      </w:pPr>
      <w:r w:rsidRPr="00432872">
        <w:rPr>
          <w:b/>
          <w:color w:val="000000" w:themeColor="text1"/>
        </w:rPr>
        <w:t>Приложение 1</w:t>
      </w:r>
    </w:p>
    <w:p w:rsidR="00121BA0" w:rsidRPr="00432872" w:rsidRDefault="00121BA0" w:rsidP="00121BA0">
      <w:pPr>
        <w:spacing w:before="120" w:after="120"/>
        <w:ind w:left="-709" w:firstLine="993"/>
        <w:jc w:val="right"/>
        <w:rPr>
          <w:b/>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Правила проектирования и размещения благоустройства для  городских поселений</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1.Проектирование благоустройства</w:t>
      </w:r>
    </w:p>
    <w:p w:rsidR="00121BA0" w:rsidRPr="00432872" w:rsidRDefault="00121BA0" w:rsidP="00121BA0">
      <w:pPr>
        <w:ind w:left="-709" w:firstLine="993"/>
        <w:jc w:val="both"/>
        <w:rPr>
          <w:color w:val="000000" w:themeColor="text1"/>
        </w:rPr>
      </w:pPr>
      <w:r w:rsidRPr="00432872">
        <w:rPr>
          <w:color w:val="000000" w:themeColor="text1"/>
        </w:rPr>
        <w:t>1.1. Проектирование благоустройства осуществляется в соответствии с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1.2. Заказчиками проектов благоустройства, лицами, осуществляющими проектирование благоустройства, являются орган местного самоуправления, физические и юридические лица.</w:t>
      </w:r>
    </w:p>
    <w:p w:rsidR="00121BA0" w:rsidRPr="00432872" w:rsidRDefault="00121BA0" w:rsidP="00121BA0">
      <w:pPr>
        <w:ind w:left="-709" w:firstLine="993"/>
        <w:jc w:val="both"/>
        <w:rPr>
          <w:color w:val="000000" w:themeColor="text1"/>
        </w:rPr>
      </w:pPr>
      <w:r w:rsidRPr="00432872">
        <w:rPr>
          <w:color w:val="000000" w:themeColor="text1"/>
        </w:rPr>
        <w:t>1.3. Создание и размещение элементов благоустройства должны вестись в соответствии с согласованной документацией по благоустройству.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проектом благоустройства.</w:t>
      </w:r>
    </w:p>
    <w:p w:rsidR="00121BA0" w:rsidRPr="00432872" w:rsidRDefault="00121BA0" w:rsidP="00121BA0">
      <w:pPr>
        <w:ind w:left="-709" w:firstLine="993"/>
        <w:jc w:val="both"/>
        <w:rPr>
          <w:color w:val="000000" w:themeColor="text1"/>
        </w:rPr>
      </w:pPr>
      <w:r w:rsidRPr="00432872">
        <w:rPr>
          <w:color w:val="000000" w:themeColor="text1"/>
        </w:rPr>
        <w:t>1.4.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121BA0" w:rsidRPr="00432872" w:rsidRDefault="00121BA0" w:rsidP="00121BA0">
      <w:pPr>
        <w:ind w:left="-709" w:firstLine="993"/>
        <w:jc w:val="both"/>
        <w:rPr>
          <w:color w:val="000000" w:themeColor="text1"/>
        </w:rPr>
      </w:pPr>
    </w:p>
    <w:p w:rsidR="00121BA0" w:rsidRPr="00432872" w:rsidRDefault="00121BA0" w:rsidP="00121BA0">
      <w:pPr>
        <w:ind w:left="-709" w:firstLine="993"/>
        <w:jc w:val="both"/>
        <w:rPr>
          <w:color w:val="000000" w:themeColor="text1"/>
        </w:rPr>
      </w:pPr>
      <w:bookmarkStart w:id="280" w:name="sub_29"/>
      <w:r w:rsidRPr="00432872">
        <w:rPr>
          <w:color w:val="000000" w:themeColor="text1"/>
        </w:rPr>
        <w:t xml:space="preserve">1.5. В рамках разработки муниципальных программ формирования современной городской среды необходимо провести инвентаризацию объектов благоустройства и разработать </w:t>
      </w:r>
      <w:r w:rsidRPr="00432872">
        <w:rPr>
          <w:color w:val="000000" w:themeColor="text1"/>
        </w:rPr>
        <w:lastRenderedPageBreak/>
        <w:t>паспорта объектов благоустройства, в том числе в электронной форме.</w:t>
      </w:r>
      <w:bookmarkStart w:id="281" w:name="sub_210"/>
      <w:bookmarkEnd w:id="280"/>
    </w:p>
    <w:p w:rsidR="00121BA0" w:rsidRPr="00432872" w:rsidRDefault="00121BA0" w:rsidP="00121BA0">
      <w:pPr>
        <w:ind w:left="-709" w:firstLine="993"/>
        <w:jc w:val="both"/>
        <w:rPr>
          <w:color w:val="000000" w:themeColor="text1"/>
        </w:rPr>
      </w:pPr>
      <w:r w:rsidRPr="00432872">
        <w:rPr>
          <w:color w:val="000000" w:themeColor="text1"/>
        </w:rPr>
        <w:t>1.6. В паспорте объекта благоустройства необходимо отобразить следующую информацию:</w:t>
      </w:r>
    </w:p>
    <w:bookmarkEnd w:id="281"/>
    <w:p w:rsidR="00121BA0" w:rsidRPr="00432872" w:rsidRDefault="00121BA0" w:rsidP="00121BA0">
      <w:pPr>
        <w:ind w:left="-709" w:firstLine="993"/>
        <w:jc w:val="both"/>
        <w:rPr>
          <w:color w:val="000000" w:themeColor="text1"/>
        </w:rPr>
      </w:pPr>
      <w:r w:rsidRPr="00432872">
        <w:rPr>
          <w:color w:val="000000" w:themeColor="text1"/>
        </w:rPr>
        <w:t>- наименование (вид)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 адрес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 площадь объекта благоустройства, в том числе площадь механизированной и ручной уборки;</w:t>
      </w:r>
    </w:p>
    <w:p w:rsidR="00121BA0" w:rsidRPr="00432872" w:rsidRDefault="00121BA0" w:rsidP="00121BA0">
      <w:pPr>
        <w:ind w:left="-709" w:firstLine="993"/>
        <w:jc w:val="both"/>
        <w:rPr>
          <w:color w:val="000000" w:themeColor="text1"/>
        </w:rPr>
      </w:pPr>
      <w:r w:rsidRPr="00432872">
        <w:rPr>
          <w:color w:val="000000" w:themeColor="text1"/>
        </w:rPr>
        <w:t>- ситуационный план;</w:t>
      </w:r>
    </w:p>
    <w:p w:rsidR="00121BA0" w:rsidRPr="00432872" w:rsidRDefault="00121BA0" w:rsidP="00121BA0">
      <w:pPr>
        <w:ind w:left="-709" w:firstLine="993"/>
        <w:jc w:val="both"/>
        <w:rPr>
          <w:color w:val="000000" w:themeColor="text1"/>
        </w:rPr>
      </w:pPr>
      <w:r w:rsidRPr="00432872">
        <w:rPr>
          <w:color w:val="000000" w:themeColor="text1"/>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 информация о наличии зон с особыми условиями использования территории;</w:t>
      </w:r>
    </w:p>
    <w:p w:rsidR="00121BA0" w:rsidRPr="00432872" w:rsidRDefault="00121BA0" w:rsidP="00121BA0">
      <w:pPr>
        <w:ind w:left="-709" w:firstLine="993"/>
        <w:jc w:val="both"/>
        <w:rPr>
          <w:color w:val="000000" w:themeColor="text1"/>
        </w:rPr>
      </w:pPr>
      <w:r w:rsidRPr="00432872">
        <w:rPr>
          <w:color w:val="000000" w:themeColor="text1"/>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121BA0" w:rsidRPr="00432872" w:rsidRDefault="00121BA0" w:rsidP="00121BA0">
      <w:pPr>
        <w:ind w:left="-709" w:firstLine="993"/>
        <w:jc w:val="both"/>
        <w:rPr>
          <w:color w:val="000000" w:themeColor="text1"/>
        </w:rPr>
      </w:pPr>
      <w:r w:rsidRPr="00432872">
        <w:rPr>
          <w:color w:val="000000" w:themeColor="text1"/>
        </w:rPr>
        <w:t>- информация о лице, ответственном за содержание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 иная информация, характеризующая объект благоустройства.</w:t>
      </w:r>
    </w:p>
    <w:p w:rsidR="00121BA0" w:rsidRPr="00432872" w:rsidRDefault="00121BA0" w:rsidP="00121BA0">
      <w:pPr>
        <w:ind w:left="-709" w:firstLine="993"/>
        <w:jc w:val="both"/>
        <w:rPr>
          <w:color w:val="000000" w:themeColor="text1"/>
        </w:rPr>
      </w:pPr>
      <w:r w:rsidRPr="00432872">
        <w:rPr>
          <w:color w:val="000000" w:themeColor="text1"/>
        </w:rPr>
        <w:t>1.7.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21BA0" w:rsidRPr="00432872" w:rsidRDefault="00121BA0" w:rsidP="00121BA0">
      <w:pPr>
        <w:ind w:left="-709" w:firstLine="993"/>
        <w:jc w:val="both"/>
        <w:rPr>
          <w:color w:val="000000" w:themeColor="text1"/>
        </w:rPr>
      </w:pPr>
    </w:p>
    <w:p w:rsidR="00121BA0" w:rsidRPr="00432872" w:rsidRDefault="00121BA0" w:rsidP="00121BA0">
      <w:pPr>
        <w:spacing w:before="120" w:after="120"/>
        <w:ind w:left="-709" w:firstLine="993"/>
        <w:jc w:val="both"/>
        <w:rPr>
          <w:b/>
          <w:color w:val="000000" w:themeColor="text1"/>
        </w:rPr>
      </w:pPr>
      <w:r w:rsidRPr="00432872">
        <w:rPr>
          <w:b/>
          <w:color w:val="000000" w:themeColor="text1"/>
        </w:rPr>
        <w:t>2. Виды документации по благоустройству</w:t>
      </w:r>
    </w:p>
    <w:p w:rsidR="00121BA0" w:rsidRPr="00432872" w:rsidRDefault="00121BA0" w:rsidP="00121BA0">
      <w:pPr>
        <w:ind w:left="-709" w:firstLine="993"/>
        <w:jc w:val="both"/>
        <w:rPr>
          <w:color w:val="000000" w:themeColor="text1"/>
        </w:rPr>
      </w:pPr>
      <w:r w:rsidRPr="00432872">
        <w:rPr>
          <w:color w:val="000000" w:themeColor="text1"/>
        </w:rPr>
        <w:t>2.1. Проект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Проект благоустройства элементов благоустройства состоит из текстовых и графических материалов, разделов.</w:t>
      </w:r>
    </w:p>
    <w:p w:rsidR="00121BA0" w:rsidRPr="00432872" w:rsidRDefault="00121BA0" w:rsidP="00121BA0">
      <w:pPr>
        <w:ind w:left="-709" w:firstLine="993"/>
        <w:jc w:val="both"/>
        <w:rPr>
          <w:color w:val="000000" w:themeColor="text1"/>
        </w:rPr>
      </w:pPr>
      <w:r w:rsidRPr="00432872">
        <w:rPr>
          <w:color w:val="000000" w:themeColor="text1"/>
        </w:rPr>
        <w:t>2.2. Лист согласования</w:t>
      </w:r>
    </w:p>
    <w:p w:rsidR="00121BA0" w:rsidRPr="00432872" w:rsidRDefault="00121BA0" w:rsidP="00121BA0">
      <w:pPr>
        <w:ind w:left="-709" w:firstLine="993"/>
        <w:jc w:val="both"/>
        <w:rPr>
          <w:color w:val="000000" w:themeColor="text1"/>
        </w:rPr>
      </w:pPr>
      <w:r w:rsidRPr="00432872">
        <w:rPr>
          <w:color w:val="000000" w:themeColor="text1"/>
        </w:rPr>
        <w:t>Лист согласования состоит из текстовых и графических материалов, разделов.</w:t>
      </w:r>
    </w:p>
    <w:p w:rsidR="00121BA0" w:rsidRPr="00432872" w:rsidRDefault="00121BA0" w:rsidP="00121BA0">
      <w:pPr>
        <w:ind w:left="-709" w:firstLine="993"/>
        <w:jc w:val="both"/>
        <w:rPr>
          <w:color w:val="000000" w:themeColor="text1"/>
        </w:rPr>
      </w:pPr>
      <w:r w:rsidRPr="00432872">
        <w:rPr>
          <w:color w:val="000000" w:themeColor="text1"/>
        </w:rPr>
        <w:t>2.3. В отношении объектов благоустройства допускается разработка одного проекта благоустройства.</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3. Требования к документации по благоустройству</w:t>
      </w:r>
    </w:p>
    <w:p w:rsidR="00121BA0" w:rsidRPr="00432872" w:rsidRDefault="00121BA0" w:rsidP="00121BA0">
      <w:pPr>
        <w:ind w:left="-709" w:firstLine="993"/>
        <w:jc w:val="both"/>
        <w:rPr>
          <w:color w:val="000000" w:themeColor="text1"/>
        </w:rPr>
      </w:pPr>
      <w:r w:rsidRPr="00432872">
        <w:rPr>
          <w:color w:val="000000" w:themeColor="text1"/>
        </w:rPr>
        <w:t>3.1. Проект благоустройства разрабатывается на основе актуального топографического плана в масштабе 1:500 с отображением подземных коммуникаций и сооружений.</w:t>
      </w:r>
    </w:p>
    <w:p w:rsidR="00121BA0" w:rsidRPr="00432872" w:rsidRDefault="00121BA0" w:rsidP="00121BA0">
      <w:pPr>
        <w:ind w:left="-709" w:firstLine="993"/>
        <w:jc w:val="both"/>
        <w:rPr>
          <w:color w:val="000000" w:themeColor="text1"/>
        </w:rPr>
      </w:pPr>
      <w:r w:rsidRPr="00432872">
        <w:rPr>
          <w:color w:val="000000" w:themeColor="text1"/>
        </w:rPr>
        <w:t>3.2. Проект благоустройства не разрабатывается в отношении:</w:t>
      </w:r>
    </w:p>
    <w:p w:rsidR="00121BA0" w:rsidRPr="00432872" w:rsidRDefault="00121BA0" w:rsidP="00121BA0">
      <w:pPr>
        <w:ind w:left="-709" w:firstLine="993"/>
        <w:jc w:val="both"/>
        <w:rPr>
          <w:color w:val="000000" w:themeColor="text1"/>
        </w:rPr>
      </w:pPr>
      <w:r w:rsidRPr="00432872">
        <w:rPr>
          <w:color w:val="000000" w:themeColor="text1"/>
        </w:rPr>
        <w:t>- элементов благоустройства, типовой внешний вид которых установлен эстетическими регламентами объектов благоустройства и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121BA0" w:rsidRPr="00432872" w:rsidRDefault="00121BA0" w:rsidP="00121BA0">
      <w:pPr>
        <w:ind w:left="-709" w:firstLine="993"/>
        <w:jc w:val="both"/>
        <w:rPr>
          <w:color w:val="000000" w:themeColor="text1"/>
        </w:rPr>
      </w:pPr>
      <w:r w:rsidRPr="00432872">
        <w:rPr>
          <w:color w:val="000000" w:themeColor="text1"/>
        </w:rPr>
        <w:t>- работ по текущему ремонту фасадов зданий, строений, сооружений и связанных с ним работ по восстановлению элементов декора;</w:t>
      </w:r>
    </w:p>
    <w:p w:rsidR="00121BA0" w:rsidRPr="00432872" w:rsidRDefault="00121BA0" w:rsidP="00121BA0">
      <w:pPr>
        <w:ind w:left="-709" w:firstLine="993"/>
        <w:jc w:val="both"/>
        <w:rPr>
          <w:color w:val="000000" w:themeColor="text1"/>
        </w:rPr>
      </w:pPr>
      <w:r w:rsidRPr="00432872">
        <w:rPr>
          <w:color w:val="000000" w:themeColor="text1"/>
        </w:rPr>
        <w:t>- 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121BA0" w:rsidRPr="00432872" w:rsidRDefault="00121BA0" w:rsidP="00121BA0">
      <w:pPr>
        <w:ind w:left="-709" w:firstLine="993"/>
        <w:jc w:val="both"/>
        <w:rPr>
          <w:color w:val="000000" w:themeColor="text1"/>
        </w:rPr>
      </w:pPr>
      <w:r w:rsidRPr="00432872">
        <w:rPr>
          <w:color w:val="000000" w:themeColor="text1"/>
        </w:rPr>
        <w:t>- установки временных конструкций, поддерживающих архитектурные детали фасада от возможного обрушения (при аварийном состоянии);</w:t>
      </w:r>
    </w:p>
    <w:p w:rsidR="00121BA0" w:rsidRPr="00432872" w:rsidRDefault="00121BA0" w:rsidP="00121BA0">
      <w:pPr>
        <w:ind w:left="-709" w:firstLine="993"/>
        <w:jc w:val="both"/>
        <w:rPr>
          <w:color w:val="000000" w:themeColor="text1"/>
        </w:rPr>
      </w:pPr>
      <w:r w:rsidRPr="00432872">
        <w:rPr>
          <w:color w:val="000000" w:themeColor="text1"/>
        </w:rPr>
        <w:t>- временного удаления элементов декора фасадов, находящихся в аварийном состоянии;</w:t>
      </w:r>
    </w:p>
    <w:p w:rsidR="00121BA0" w:rsidRPr="00432872" w:rsidRDefault="00121BA0" w:rsidP="00121BA0">
      <w:pPr>
        <w:ind w:left="-709" w:firstLine="993"/>
        <w:jc w:val="both"/>
        <w:rPr>
          <w:color w:val="000000" w:themeColor="text1"/>
        </w:rPr>
      </w:pPr>
      <w:r w:rsidRPr="00432872">
        <w:rPr>
          <w:color w:val="000000" w:themeColor="text1"/>
        </w:rPr>
        <w:t>- работ по содержанию территорий зеленых насаждений и ремонту объектов зеленых насаждений, а также работ по компенсационному озеленению;</w:t>
      </w:r>
    </w:p>
    <w:p w:rsidR="00121BA0" w:rsidRPr="00432872" w:rsidRDefault="00121BA0" w:rsidP="00121BA0">
      <w:pPr>
        <w:ind w:left="-709" w:firstLine="993"/>
        <w:jc w:val="both"/>
        <w:rPr>
          <w:color w:val="000000" w:themeColor="text1"/>
        </w:rPr>
      </w:pPr>
      <w:r w:rsidRPr="00432872">
        <w:rPr>
          <w:color w:val="000000" w:themeColor="text1"/>
        </w:rPr>
        <w:t>- в иных случаях, предусмотренных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3.3. Состав проекта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3.3.1. Текстовая часть</w:t>
      </w:r>
    </w:p>
    <w:p w:rsidR="00121BA0" w:rsidRPr="00432872" w:rsidRDefault="00121BA0" w:rsidP="00121BA0">
      <w:pPr>
        <w:ind w:left="-709" w:firstLine="993"/>
        <w:jc w:val="both"/>
        <w:rPr>
          <w:color w:val="000000" w:themeColor="text1"/>
        </w:rPr>
      </w:pPr>
      <w:r w:rsidRPr="00432872">
        <w:rPr>
          <w:color w:val="000000" w:themeColor="text1"/>
        </w:rPr>
        <w:t xml:space="preserve">- Титульный лист должен содержать вид объекта благоустройства с указанием данных о </w:t>
      </w:r>
      <w:r w:rsidRPr="00432872">
        <w:rPr>
          <w:color w:val="000000" w:themeColor="text1"/>
        </w:rPr>
        <w:lastRenderedPageBreak/>
        <w:t>нем (при наличии адрес, кадастровый номер), а также сведения о заявителе, разработчике проекта благоустройства, год разработки, подпись разработчика (с расшифровкой).</w:t>
      </w:r>
    </w:p>
    <w:p w:rsidR="00121BA0" w:rsidRPr="00432872" w:rsidRDefault="00121BA0" w:rsidP="00121BA0">
      <w:pPr>
        <w:ind w:left="-709" w:firstLine="993"/>
        <w:jc w:val="both"/>
        <w:rPr>
          <w:color w:val="000000" w:themeColor="text1"/>
        </w:rPr>
      </w:pPr>
      <w:r w:rsidRPr="00432872">
        <w:rPr>
          <w:color w:val="000000" w:themeColor="text1"/>
        </w:rPr>
        <w:t>- Аннотация:</w:t>
      </w:r>
    </w:p>
    <w:p w:rsidR="00121BA0" w:rsidRPr="00432872" w:rsidRDefault="00121BA0" w:rsidP="00121BA0">
      <w:pPr>
        <w:ind w:left="-709" w:firstLine="993"/>
        <w:jc w:val="both"/>
        <w:rPr>
          <w:color w:val="000000" w:themeColor="text1"/>
        </w:rPr>
      </w:pPr>
      <w:r w:rsidRPr="00432872">
        <w:rPr>
          <w:color w:val="000000" w:themeColor="text1"/>
        </w:rPr>
        <w:t>описание местоположения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описание состояния объекта благоустройства, существовавшего до проектирования благоустройства;</w:t>
      </w:r>
    </w:p>
    <w:p w:rsidR="00121BA0" w:rsidRPr="00432872" w:rsidRDefault="00121BA0" w:rsidP="00121BA0">
      <w:pPr>
        <w:ind w:left="-709" w:firstLine="993"/>
        <w:jc w:val="both"/>
        <w:rPr>
          <w:color w:val="000000" w:themeColor="text1"/>
        </w:rPr>
      </w:pPr>
      <w:r w:rsidRPr="00432872">
        <w:rPr>
          <w:color w:val="000000" w:themeColor="text1"/>
        </w:rPr>
        <w:t>описание архитектурных объектов, окружающих объект благоустройства;</w:t>
      </w:r>
    </w:p>
    <w:p w:rsidR="00121BA0" w:rsidRPr="00432872" w:rsidRDefault="00121BA0" w:rsidP="00121BA0">
      <w:pPr>
        <w:ind w:left="-709" w:firstLine="993"/>
        <w:jc w:val="both"/>
        <w:rPr>
          <w:color w:val="000000" w:themeColor="text1"/>
        </w:rPr>
      </w:pPr>
      <w:r w:rsidRPr="00432872">
        <w:rPr>
          <w:color w:val="000000" w:themeColor="text1"/>
        </w:rPr>
        <w:t>ландшафтный анализ (для территории,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3.3.2. Графическая часть для территорий и земельных участков.</w:t>
      </w:r>
    </w:p>
    <w:p w:rsidR="00121BA0" w:rsidRPr="00432872" w:rsidRDefault="00121BA0" w:rsidP="00121BA0">
      <w:pPr>
        <w:ind w:left="-709" w:firstLine="993"/>
        <w:jc w:val="both"/>
        <w:rPr>
          <w:color w:val="000000" w:themeColor="text1"/>
        </w:rPr>
      </w:pPr>
      <w:r w:rsidRPr="00432872">
        <w:rPr>
          <w:color w:val="000000" w:themeColor="text1"/>
        </w:rPr>
        <w:t>- Ситуационный план объекта благоустройства, который выполняется:</w:t>
      </w:r>
    </w:p>
    <w:p w:rsidR="00121BA0" w:rsidRPr="00432872" w:rsidRDefault="00121BA0" w:rsidP="00121BA0">
      <w:pPr>
        <w:ind w:left="-709" w:firstLine="993"/>
        <w:jc w:val="both"/>
        <w:rPr>
          <w:color w:val="000000" w:themeColor="text1"/>
        </w:rPr>
      </w:pPr>
      <w:r w:rsidRPr="00432872">
        <w:rPr>
          <w:color w:val="000000" w:themeColor="text1"/>
        </w:rPr>
        <w:t>в масштабе 1:2000;</w:t>
      </w:r>
    </w:p>
    <w:p w:rsidR="00121BA0" w:rsidRPr="00432872" w:rsidRDefault="00121BA0" w:rsidP="00121BA0">
      <w:pPr>
        <w:ind w:left="-709" w:firstLine="993"/>
        <w:jc w:val="both"/>
        <w:rPr>
          <w:color w:val="000000" w:themeColor="text1"/>
        </w:rPr>
      </w:pPr>
      <w:r w:rsidRPr="00432872">
        <w:rPr>
          <w:color w:val="000000" w:themeColor="text1"/>
        </w:rPr>
        <w:t>с указанием площади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с указанием ориентации по сторонам света.</w:t>
      </w:r>
    </w:p>
    <w:p w:rsidR="00121BA0" w:rsidRPr="00432872" w:rsidRDefault="00121BA0" w:rsidP="00121BA0">
      <w:pPr>
        <w:ind w:left="-709" w:firstLine="993"/>
        <w:jc w:val="both"/>
        <w:rPr>
          <w:color w:val="000000" w:themeColor="text1"/>
        </w:rPr>
      </w:pPr>
      <w:r w:rsidRPr="00432872">
        <w:rPr>
          <w:color w:val="000000" w:themeColor="text1"/>
        </w:rPr>
        <w:t>- Схема планировки объекта благоустройства (далее – Схема) с отображением на актуализированном топографическом плане в масштабе 1:500:</w:t>
      </w:r>
    </w:p>
    <w:p w:rsidR="00121BA0" w:rsidRPr="00432872" w:rsidRDefault="00121BA0" w:rsidP="00121BA0">
      <w:pPr>
        <w:ind w:left="-709" w:firstLine="993"/>
        <w:jc w:val="both"/>
        <w:rPr>
          <w:color w:val="000000" w:themeColor="text1"/>
        </w:rPr>
      </w:pPr>
      <w:r w:rsidRPr="00432872">
        <w:rPr>
          <w:color w:val="000000" w:themeColor="text1"/>
        </w:rPr>
        <w:t>границ проектируемого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подземных коммуникаций и сооружений;</w:t>
      </w:r>
    </w:p>
    <w:p w:rsidR="00121BA0" w:rsidRPr="00432872" w:rsidRDefault="00121BA0" w:rsidP="00121BA0">
      <w:pPr>
        <w:ind w:left="-709" w:firstLine="993"/>
        <w:jc w:val="both"/>
        <w:rPr>
          <w:color w:val="000000" w:themeColor="text1"/>
        </w:rPr>
      </w:pPr>
      <w:r w:rsidRPr="00432872">
        <w:rPr>
          <w:color w:val="000000" w:themeColor="text1"/>
        </w:rPr>
        <w:t>существующих архитектурных объектов, проектируемых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существующих и планируемых подходов и подъездов к объекту благоустройства;</w:t>
      </w:r>
    </w:p>
    <w:p w:rsidR="00121BA0" w:rsidRPr="00432872" w:rsidRDefault="00121BA0" w:rsidP="00121BA0">
      <w:pPr>
        <w:ind w:left="-709" w:firstLine="993"/>
        <w:jc w:val="both"/>
        <w:rPr>
          <w:color w:val="000000" w:themeColor="text1"/>
        </w:rPr>
      </w:pPr>
      <w:r w:rsidRPr="00432872">
        <w:rPr>
          <w:color w:val="000000" w:themeColor="text1"/>
        </w:rPr>
        <w:t>- Ведомость посадочного материала</w:t>
      </w:r>
    </w:p>
    <w:p w:rsidR="00121BA0" w:rsidRPr="00432872" w:rsidRDefault="00121BA0" w:rsidP="00121BA0">
      <w:pPr>
        <w:ind w:left="-709" w:firstLine="993"/>
        <w:jc w:val="both"/>
        <w:rPr>
          <w:color w:val="000000" w:themeColor="text1"/>
        </w:rPr>
      </w:pPr>
      <w:r w:rsidRPr="00432872">
        <w:rPr>
          <w:color w:val="000000" w:themeColor="text1"/>
        </w:rPr>
        <w:t>- Экспликация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xml:space="preserve">- </w:t>
      </w:r>
      <w:proofErr w:type="spellStart"/>
      <w:r w:rsidRPr="00432872">
        <w:rPr>
          <w:color w:val="000000" w:themeColor="text1"/>
        </w:rPr>
        <w:t>Дендроплан</w:t>
      </w:r>
      <w:proofErr w:type="spellEnd"/>
    </w:p>
    <w:p w:rsidR="00121BA0" w:rsidRPr="00432872" w:rsidRDefault="00121BA0" w:rsidP="00121BA0">
      <w:pPr>
        <w:ind w:left="-709" w:firstLine="993"/>
        <w:jc w:val="both"/>
        <w:rPr>
          <w:color w:val="000000" w:themeColor="text1"/>
        </w:rPr>
      </w:pPr>
      <w:r w:rsidRPr="00432872">
        <w:rPr>
          <w:color w:val="000000" w:themeColor="text1"/>
        </w:rPr>
        <w:t>- Разбивочный и посадочный план</w:t>
      </w:r>
    </w:p>
    <w:p w:rsidR="00121BA0" w:rsidRPr="00432872" w:rsidRDefault="00121BA0" w:rsidP="00121BA0">
      <w:pPr>
        <w:ind w:left="-709" w:firstLine="993"/>
        <w:jc w:val="both"/>
        <w:rPr>
          <w:color w:val="000000" w:themeColor="text1"/>
        </w:rPr>
      </w:pPr>
      <w:r w:rsidRPr="00432872">
        <w:rPr>
          <w:color w:val="000000" w:themeColor="text1"/>
        </w:rPr>
        <w:t>- Чертеж вертикальной планировки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3.3.3. Графическая часть для фасадов зданий, строений, сооружений</w:t>
      </w:r>
    </w:p>
    <w:p w:rsidR="00121BA0" w:rsidRPr="00432872" w:rsidRDefault="00121BA0" w:rsidP="00121BA0">
      <w:pPr>
        <w:ind w:left="-709" w:firstLine="993"/>
        <w:jc w:val="both"/>
        <w:rPr>
          <w:color w:val="000000" w:themeColor="text1"/>
        </w:rPr>
      </w:pPr>
      <w:r w:rsidRPr="00432872">
        <w:rPr>
          <w:color w:val="000000" w:themeColor="text1"/>
        </w:rPr>
        <w:t>- Ситуационный план здания, строения, сооружения с изображением его местоположения относительно окружающих его архитектурных объектов.</w:t>
      </w:r>
    </w:p>
    <w:p w:rsidR="00121BA0" w:rsidRPr="00432872" w:rsidRDefault="00121BA0" w:rsidP="00121BA0">
      <w:pPr>
        <w:ind w:left="-709" w:firstLine="993"/>
        <w:jc w:val="both"/>
        <w:rPr>
          <w:color w:val="000000" w:themeColor="text1"/>
        </w:rPr>
      </w:pPr>
      <w:r w:rsidRPr="00432872">
        <w:rPr>
          <w:color w:val="000000" w:themeColor="text1"/>
        </w:rPr>
        <w:t>Ситуационный план выполняется в масштабе 1:2000, с указанием ориентации по сторонам света.</w:t>
      </w:r>
    </w:p>
    <w:p w:rsidR="00121BA0" w:rsidRPr="00432872" w:rsidRDefault="00121BA0" w:rsidP="00121BA0">
      <w:pPr>
        <w:ind w:left="-709" w:firstLine="993"/>
        <w:jc w:val="both"/>
        <w:rPr>
          <w:color w:val="000000" w:themeColor="text1"/>
        </w:rPr>
      </w:pPr>
      <w:r w:rsidRPr="00432872">
        <w:rPr>
          <w:color w:val="000000" w:themeColor="text1"/>
        </w:rPr>
        <w:t>- Изображение архитектурно-градостроительного облика здания, строения, сооружения с изображением проектируемых элементов благоустройства (развертка фасадов).</w:t>
      </w:r>
    </w:p>
    <w:p w:rsidR="00121BA0" w:rsidRPr="00432872" w:rsidRDefault="00121BA0" w:rsidP="00121BA0">
      <w:pPr>
        <w:ind w:left="-709" w:firstLine="993"/>
        <w:jc w:val="both"/>
        <w:rPr>
          <w:color w:val="000000" w:themeColor="text1"/>
        </w:rPr>
      </w:pPr>
      <w:r w:rsidRPr="00432872">
        <w:rPr>
          <w:color w:val="000000" w:themeColor="text1"/>
        </w:rPr>
        <w:t>Развертка фасадов выполняется:</w:t>
      </w:r>
    </w:p>
    <w:p w:rsidR="00121BA0" w:rsidRPr="00432872" w:rsidRDefault="00121BA0" w:rsidP="00121BA0">
      <w:pPr>
        <w:ind w:left="-709" w:firstLine="993"/>
        <w:jc w:val="both"/>
        <w:rPr>
          <w:color w:val="000000" w:themeColor="text1"/>
        </w:rPr>
      </w:pPr>
      <w:r w:rsidRPr="00432872">
        <w:rPr>
          <w:color w:val="000000" w:themeColor="text1"/>
        </w:rPr>
        <w:t>в масштабе 1:500;</w:t>
      </w:r>
    </w:p>
    <w:p w:rsidR="00121BA0" w:rsidRPr="00432872" w:rsidRDefault="00121BA0" w:rsidP="00121BA0">
      <w:pPr>
        <w:ind w:left="-709" w:firstLine="993"/>
        <w:jc w:val="both"/>
        <w:rPr>
          <w:color w:val="000000" w:themeColor="text1"/>
        </w:rPr>
      </w:pPr>
      <w:r w:rsidRPr="00432872">
        <w:rPr>
          <w:color w:val="000000" w:themeColor="text1"/>
        </w:rPr>
        <w:t>с указанием высотных характеристик (высотных отметок);</w:t>
      </w:r>
    </w:p>
    <w:p w:rsidR="00121BA0" w:rsidRPr="00432872" w:rsidRDefault="00121BA0" w:rsidP="00121BA0">
      <w:pPr>
        <w:ind w:left="-709" w:firstLine="993"/>
        <w:jc w:val="both"/>
        <w:rPr>
          <w:color w:val="000000" w:themeColor="text1"/>
        </w:rPr>
      </w:pPr>
      <w:r w:rsidRPr="00432872">
        <w:rPr>
          <w:color w:val="000000" w:themeColor="text1"/>
        </w:rPr>
        <w:t>с указанием цветового решения – RAL или аналог.</w:t>
      </w:r>
    </w:p>
    <w:p w:rsidR="00121BA0" w:rsidRPr="00432872" w:rsidRDefault="00121BA0" w:rsidP="00121BA0">
      <w:pPr>
        <w:ind w:left="-709" w:firstLine="993"/>
        <w:jc w:val="both"/>
        <w:rPr>
          <w:color w:val="000000" w:themeColor="text1"/>
        </w:rPr>
      </w:pPr>
      <w:r w:rsidRPr="00432872">
        <w:rPr>
          <w:color w:val="000000" w:themeColor="text1"/>
        </w:rPr>
        <w:t>- Фотоматериалы фасада здания, строения, сооружения без проектируемого элемента благоустройства.</w:t>
      </w:r>
    </w:p>
    <w:p w:rsidR="00121BA0" w:rsidRPr="00432872" w:rsidRDefault="00121BA0" w:rsidP="00121BA0">
      <w:pPr>
        <w:ind w:left="-709" w:firstLine="993"/>
        <w:jc w:val="both"/>
        <w:rPr>
          <w:color w:val="000000" w:themeColor="text1"/>
        </w:rPr>
      </w:pPr>
      <w:r w:rsidRPr="00432872">
        <w:rPr>
          <w:color w:val="000000" w:themeColor="text1"/>
        </w:rPr>
        <w:t xml:space="preserve">Фотоматериалы выполняются в </w:t>
      </w:r>
      <w:proofErr w:type="spellStart"/>
      <w:r w:rsidRPr="00432872">
        <w:rPr>
          <w:color w:val="000000" w:themeColor="text1"/>
        </w:rPr>
        <w:t>ракурсных</w:t>
      </w:r>
      <w:proofErr w:type="spellEnd"/>
      <w:r w:rsidRPr="00432872">
        <w:rPr>
          <w:color w:val="000000" w:themeColor="text1"/>
        </w:rPr>
        <w:t xml:space="preserve"> точках, расположенных на перекрестках, улицах, створах улиц, с включением окружающих архитектурных объектов (не менее 5-ти точек).</w:t>
      </w:r>
    </w:p>
    <w:p w:rsidR="00121BA0" w:rsidRPr="00432872" w:rsidRDefault="00121BA0" w:rsidP="00121BA0">
      <w:pPr>
        <w:ind w:left="-709" w:firstLine="993"/>
        <w:jc w:val="both"/>
        <w:rPr>
          <w:color w:val="000000" w:themeColor="text1"/>
        </w:rPr>
      </w:pPr>
      <w:r w:rsidRPr="00432872">
        <w:rPr>
          <w:color w:val="000000" w:themeColor="text1"/>
        </w:rPr>
        <w:t>Фотоматериалы должны отображать особенности архитектурно-градостроительного облика здания, строения, сооружения, архитектурного облика а, эстетического состояния территории городского округа, стилистику окружающих архитектурных объектов.</w:t>
      </w:r>
    </w:p>
    <w:p w:rsidR="00121BA0" w:rsidRPr="00432872" w:rsidRDefault="00121BA0" w:rsidP="00121BA0">
      <w:pPr>
        <w:ind w:left="-709" w:firstLine="993"/>
        <w:jc w:val="both"/>
        <w:rPr>
          <w:color w:val="000000" w:themeColor="text1"/>
        </w:rPr>
      </w:pPr>
      <w:r w:rsidRPr="00432872">
        <w:rPr>
          <w:color w:val="000000" w:themeColor="text1"/>
        </w:rPr>
        <w:t>3.4. Форма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Форма листа согласования установлена в приложении 2 к Правилам.</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4. Получение задания на разработку проектов благоустройства (далее – задание)</w:t>
      </w:r>
    </w:p>
    <w:p w:rsidR="00121BA0" w:rsidRPr="00432872" w:rsidRDefault="00121BA0" w:rsidP="00121BA0">
      <w:pPr>
        <w:ind w:left="-709" w:firstLine="993"/>
        <w:jc w:val="both"/>
        <w:rPr>
          <w:color w:val="000000" w:themeColor="text1"/>
        </w:rPr>
      </w:pPr>
      <w:r w:rsidRPr="00432872">
        <w:rPr>
          <w:color w:val="000000" w:themeColor="text1"/>
        </w:rPr>
        <w:t>4.1. Задание является основанием для разработки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4.2. Задание выдается уполномоченным структурным подразделением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4.3. Задание на разработку проекта благоустройства выдается на основании заявления лица, заинтересованного в разработке проекта благоустройства (далее – Заявитель).</w:t>
      </w:r>
    </w:p>
    <w:p w:rsidR="00121BA0" w:rsidRPr="00432872" w:rsidRDefault="00121BA0" w:rsidP="00121BA0">
      <w:pPr>
        <w:ind w:left="-709" w:firstLine="993"/>
        <w:jc w:val="both"/>
        <w:rPr>
          <w:color w:val="000000" w:themeColor="text1"/>
        </w:rPr>
      </w:pPr>
      <w:r w:rsidRPr="00432872">
        <w:rPr>
          <w:color w:val="000000" w:themeColor="text1"/>
        </w:rPr>
        <w:t>К заявлению заявителя (далее - заявление) прилагаются:</w:t>
      </w:r>
    </w:p>
    <w:p w:rsidR="00121BA0" w:rsidRPr="00432872" w:rsidRDefault="00121BA0" w:rsidP="00121BA0">
      <w:pPr>
        <w:ind w:left="-709" w:firstLine="993"/>
        <w:jc w:val="both"/>
        <w:rPr>
          <w:color w:val="000000" w:themeColor="text1"/>
        </w:rPr>
      </w:pPr>
      <w:r w:rsidRPr="00432872">
        <w:rPr>
          <w:color w:val="000000" w:themeColor="text1"/>
        </w:rPr>
        <w:lastRenderedPageBreak/>
        <w:t>копия документа, удостоверяющего личность заявителя;</w:t>
      </w:r>
    </w:p>
    <w:p w:rsidR="00121BA0" w:rsidRPr="00432872" w:rsidRDefault="00121BA0" w:rsidP="00121BA0">
      <w:pPr>
        <w:ind w:left="-709" w:firstLine="993"/>
        <w:jc w:val="both"/>
        <w:rPr>
          <w:color w:val="000000" w:themeColor="text1"/>
        </w:rPr>
      </w:pPr>
      <w:r w:rsidRPr="00432872">
        <w:rPr>
          <w:color w:val="000000" w:themeColor="text1"/>
        </w:rPr>
        <w:t>доверенность, оформленная в установленном законодательством порядке (при обращении лица, уполномоченного заявителем);</w:t>
      </w:r>
    </w:p>
    <w:p w:rsidR="00121BA0" w:rsidRPr="00432872" w:rsidRDefault="00121BA0" w:rsidP="00121BA0">
      <w:pPr>
        <w:ind w:left="-709" w:firstLine="993"/>
        <w:jc w:val="both"/>
        <w:rPr>
          <w:color w:val="000000" w:themeColor="text1"/>
        </w:rPr>
      </w:pPr>
      <w:r w:rsidRPr="00432872">
        <w:rPr>
          <w:color w:val="000000" w:themeColor="text1"/>
        </w:rPr>
        <w:t>ориентировочные границы объекта благоустройства (для территории);</w:t>
      </w:r>
    </w:p>
    <w:p w:rsidR="00121BA0" w:rsidRPr="00432872" w:rsidRDefault="00121BA0" w:rsidP="00121BA0">
      <w:pPr>
        <w:ind w:left="-709" w:firstLine="993"/>
        <w:jc w:val="both"/>
        <w:rPr>
          <w:color w:val="000000" w:themeColor="text1"/>
        </w:rPr>
      </w:pPr>
      <w:r w:rsidRPr="00432872">
        <w:rPr>
          <w:color w:val="000000" w:themeColor="text1"/>
        </w:rPr>
        <w:t>границы объекта благоустройства (для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 xml:space="preserve">фотоматериалы объекта благоустройства в четырех </w:t>
      </w:r>
      <w:proofErr w:type="spellStart"/>
      <w:r w:rsidRPr="00432872">
        <w:rPr>
          <w:color w:val="000000" w:themeColor="text1"/>
        </w:rPr>
        <w:t>ракурсных</w:t>
      </w:r>
      <w:proofErr w:type="spellEnd"/>
      <w:r w:rsidRPr="00432872">
        <w:rPr>
          <w:color w:val="000000" w:themeColor="text1"/>
        </w:rPr>
        <w:t xml:space="preserve"> точках с привязкой к сторонам света;</w:t>
      </w:r>
    </w:p>
    <w:p w:rsidR="00121BA0" w:rsidRPr="00432872" w:rsidRDefault="00121BA0" w:rsidP="00121BA0">
      <w:pPr>
        <w:ind w:left="-709" w:firstLine="993"/>
        <w:jc w:val="both"/>
        <w:rPr>
          <w:color w:val="000000" w:themeColor="text1"/>
        </w:rPr>
      </w:pPr>
      <w:r w:rsidRPr="00432872">
        <w:rPr>
          <w:color w:val="000000" w:themeColor="text1"/>
        </w:rPr>
        <w:t>поэтажный план помещения (для объекта благоустройства - фасада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Документы (их копии или сведения, содержащиеся в них), указанные в абзаце седьмом настоящего пункта, запрашиваются уполномоченным структурным подразделением Администрации городского поселения 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121BA0" w:rsidRPr="00432872" w:rsidRDefault="00121BA0" w:rsidP="00121BA0">
      <w:pPr>
        <w:ind w:left="-709" w:firstLine="993"/>
        <w:jc w:val="both"/>
        <w:rPr>
          <w:color w:val="000000" w:themeColor="text1"/>
        </w:rPr>
      </w:pPr>
      <w:r w:rsidRPr="00432872">
        <w:rPr>
          <w:color w:val="000000" w:themeColor="text1"/>
        </w:rPr>
        <w:t xml:space="preserve">Непредставление заявителем документов, указанных в настоящем пункте, является </w:t>
      </w:r>
      <w:proofErr w:type="gramStart"/>
      <w:r w:rsidRPr="00432872">
        <w:rPr>
          <w:color w:val="000000" w:themeColor="text1"/>
        </w:rPr>
        <w:t>основанием</w:t>
      </w:r>
      <w:proofErr w:type="gramEnd"/>
      <w:r w:rsidRPr="00432872">
        <w:rPr>
          <w:color w:val="000000" w:themeColor="text1"/>
        </w:rPr>
        <w:t xml:space="preserve"> для принятия уполномоченным структурным подразделением Администрации городского  поселения решения об отказе в приеме заявления.</w:t>
      </w:r>
    </w:p>
    <w:p w:rsidR="00121BA0" w:rsidRPr="00432872" w:rsidRDefault="00121BA0" w:rsidP="00121BA0">
      <w:pPr>
        <w:ind w:left="-709" w:firstLine="993"/>
        <w:jc w:val="both"/>
        <w:rPr>
          <w:color w:val="000000" w:themeColor="text1"/>
        </w:rPr>
      </w:pPr>
      <w:r w:rsidRPr="00432872">
        <w:rPr>
          <w:color w:val="000000" w:themeColor="text1"/>
        </w:rPr>
        <w:t>4.4. Уполномоченное структурные подразделение Администрации городского поселения в срок, не превышающий трех рабочих дней с момента поступления заявления, направляет запросы:</w:t>
      </w:r>
    </w:p>
    <w:p w:rsidR="00121BA0" w:rsidRPr="00432872" w:rsidRDefault="00121BA0" w:rsidP="00121BA0">
      <w:pPr>
        <w:ind w:left="-709" w:firstLine="993"/>
        <w:jc w:val="both"/>
        <w:rPr>
          <w:color w:val="000000" w:themeColor="text1"/>
        </w:rPr>
      </w:pPr>
      <w:r w:rsidRPr="00432872">
        <w:rPr>
          <w:color w:val="000000" w:themeColor="text1"/>
        </w:rPr>
        <w:t xml:space="preserve">– для получения сведений о наличии объектов культурного наследия, </w:t>
      </w:r>
      <w:proofErr w:type="gramStart"/>
      <w:r w:rsidRPr="00432872">
        <w:rPr>
          <w:color w:val="000000" w:themeColor="text1"/>
        </w:rPr>
        <w:t>территорий</w:t>
      </w:r>
      <w:proofErr w:type="gramEnd"/>
      <w:r w:rsidRPr="00432872">
        <w:rPr>
          <w:color w:val="000000" w:themeColor="text1"/>
        </w:rPr>
        <w:t xml:space="preserve"> в границах которых расположены объекты культурного наследия, зон охраны объектов культурного наследия;</w:t>
      </w:r>
    </w:p>
    <w:p w:rsidR="00121BA0" w:rsidRPr="00432872" w:rsidRDefault="00121BA0" w:rsidP="00121BA0">
      <w:pPr>
        <w:ind w:left="-709" w:firstLine="993"/>
        <w:jc w:val="both"/>
        <w:rPr>
          <w:color w:val="000000" w:themeColor="text1"/>
        </w:rPr>
      </w:pPr>
      <w:r w:rsidRPr="00432872">
        <w:rPr>
          <w:color w:val="000000" w:themeColor="text1"/>
        </w:rPr>
        <w:t>– для получения сведений о наличии водных объектов;</w:t>
      </w:r>
    </w:p>
    <w:p w:rsidR="00121BA0" w:rsidRPr="00432872" w:rsidRDefault="00121BA0" w:rsidP="00121BA0">
      <w:pPr>
        <w:ind w:left="-709" w:firstLine="993"/>
        <w:jc w:val="both"/>
        <w:rPr>
          <w:color w:val="000000" w:themeColor="text1"/>
        </w:rPr>
      </w:pPr>
      <w:r w:rsidRPr="00432872">
        <w:rPr>
          <w:color w:val="000000" w:themeColor="text1"/>
        </w:rPr>
        <w:t>– для получения сведений о режиме использования земельных участков, расположенных в границах территорий зеленых насаждений общего пользования, зеленых насаждений, выполняющих специальные функции (в части, касающейся уличного озеленения), городских лесов, существующих автомобильных дорог общего пользования местного значения в поселении (в части, касающейся технических, конструктивных и эксплуатационных особенностей); планируемых к размещению объектов коммунальной инфраструктуры;</w:t>
      </w:r>
    </w:p>
    <w:p w:rsidR="00121BA0" w:rsidRPr="00432872" w:rsidRDefault="00121BA0" w:rsidP="00121BA0">
      <w:pPr>
        <w:ind w:left="-709" w:firstLine="993"/>
        <w:jc w:val="both"/>
        <w:rPr>
          <w:color w:val="000000" w:themeColor="text1"/>
        </w:rPr>
      </w:pPr>
      <w:r w:rsidRPr="00432872">
        <w:rPr>
          <w:color w:val="000000" w:themeColor="text1"/>
        </w:rPr>
        <w:t>- для получения сведений о наличии сервитутов, ограничений, предусмотренных статьями 56, 56.1 Земельного кодекса РФ.</w:t>
      </w:r>
    </w:p>
    <w:p w:rsidR="00121BA0" w:rsidRPr="00432872" w:rsidRDefault="00121BA0" w:rsidP="00121BA0">
      <w:pPr>
        <w:ind w:left="-709" w:firstLine="993"/>
        <w:jc w:val="both"/>
        <w:rPr>
          <w:color w:val="000000" w:themeColor="text1"/>
        </w:rPr>
      </w:pPr>
      <w:r w:rsidRPr="00432872">
        <w:rPr>
          <w:color w:val="000000" w:themeColor="text1"/>
        </w:rPr>
        <w:t>4.5. Абзацы 3-5 пункта 4.4 применяются в отношении территорий и земельных участков.</w:t>
      </w:r>
    </w:p>
    <w:p w:rsidR="00121BA0" w:rsidRPr="00432872" w:rsidRDefault="00121BA0" w:rsidP="00121BA0">
      <w:pPr>
        <w:ind w:left="-709" w:firstLine="993"/>
        <w:jc w:val="both"/>
        <w:rPr>
          <w:color w:val="000000" w:themeColor="text1"/>
        </w:rPr>
      </w:pPr>
      <w:r w:rsidRPr="00432872">
        <w:rPr>
          <w:color w:val="000000" w:themeColor="text1"/>
        </w:rPr>
        <w:t>4.6. Срок выдачи задания не может превышать 15 рабочих дней.</w:t>
      </w:r>
    </w:p>
    <w:p w:rsidR="00121BA0" w:rsidRPr="00432872" w:rsidRDefault="00121BA0" w:rsidP="00121BA0">
      <w:pPr>
        <w:ind w:left="-709" w:firstLine="993"/>
        <w:jc w:val="both"/>
        <w:rPr>
          <w:color w:val="000000" w:themeColor="text1"/>
        </w:rPr>
      </w:pPr>
      <w:r w:rsidRPr="00432872">
        <w:rPr>
          <w:color w:val="000000" w:themeColor="text1"/>
        </w:rPr>
        <w:t>4.7. Форма задания представляет собой бланк уполномоченного структурного подразделения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4.8. Состав задания</w:t>
      </w:r>
    </w:p>
    <w:p w:rsidR="00121BA0" w:rsidRPr="00432872" w:rsidRDefault="00121BA0" w:rsidP="00121BA0">
      <w:pPr>
        <w:ind w:left="-709" w:firstLine="993"/>
        <w:jc w:val="both"/>
        <w:rPr>
          <w:color w:val="000000" w:themeColor="text1"/>
        </w:rPr>
      </w:pPr>
      <w:r w:rsidRPr="00432872">
        <w:rPr>
          <w:color w:val="000000" w:themeColor="text1"/>
        </w:rPr>
        <w:t>- Сведения об объекте благоустройства при наличии (адрес, кадастровый номер);</w:t>
      </w:r>
    </w:p>
    <w:p w:rsidR="00121BA0" w:rsidRPr="00432872" w:rsidRDefault="00121BA0" w:rsidP="00121BA0">
      <w:pPr>
        <w:ind w:left="-709" w:firstLine="993"/>
        <w:jc w:val="both"/>
        <w:rPr>
          <w:color w:val="000000" w:themeColor="text1"/>
        </w:rPr>
      </w:pPr>
      <w:r w:rsidRPr="00432872">
        <w:rPr>
          <w:color w:val="000000" w:themeColor="text1"/>
        </w:rPr>
        <w:t>- Сведения о наличии подземных коммуникациях и сооружениях;</w:t>
      </w:r>
    </w:p>
    <w:p w:rsidR="00121BA0" w:rsidRPr="00432872" w:rsidRDefault="00121BA0" w:rsidP="00121BA0">
      <w:pPr>
        <w:ind w:left="-709" w:firstLine="993"/>
        <w:jc w:val="both"/>
        <w:rPr>
          <w:color w:val="000000" w:themeColor="text1"/>
        </w:rPr>
      </w:pPr>
      <w:r w:rsidRPr="00432872">
        <w:rPr>
          <w:color w:val="000000" w:themeColor="text1"/>
        </w:rPr>
        <w:t>- Сведения в соответствии с пунктом 4.4 настоящей главы;</w:t>
      </w:r>
    </w:p>
    <w:p w:rsidR="00121BA0" w:rsidRPr="00432872" w:rsidRDefault="00121BA0" w:rsidP="00121BA0">
      <w:pPr>
        <w:ind w:left="-709" w:firstLine="993"/>
        <w:jc w:val="both"/>
        <w:rPr>
          <w:color w:val="000000" w:themeColor="text1"/>
        </w:rPr>
      </w:pPr>
      <w:r w:rsidRPr="00432872">
        <w:rPr>
          <w:color w:val="000000" w:themeColor="text1"/>
        </w:rPr>
        <w:t>- Сведения об особенностях архитектурного облика городского поселения, эстетического состояния территории городского поселения, стилистики окружающих архитектурных объектов (для конкретного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 Сведения об исполнительных органах государственной власти, с которыми требуется согласование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Схема границ проектирования объекта благоустройства.</w:t>
      </w:r>
    </w:p>
    <w:p w:rsidR="00121BA0" w:rsidRPr="00432872" w:rsidRDefault="00121BA0" w:rsidP="00121BA0">
      <w:pPr>
        <w:spacing w:before="120" w:after="120"/>
        <w:ind w:left="-709" w:firstLine="993"/>
        <w:jc w:val="both"/>
        <w:rPr>
          <w:b/>
          <w:color w:val="000000" w:themeColor="text1"/>
        </w:rPr>
      </w:pPr>
      <w:r w:rsidRPr="00432872">
        <w:rPr>
          <w:b/>
          <w:color w:val="000000" w:themeColor="text1"/>
        </w:rPr>
        <w:lastRenderedPageBreak/>
        <w:t>5. Требования к проектированию и размещению благоустройства</w:t>
      </w:r>
    </w:p>
    <w:p w:rsidR="00121BA0" w:rsidRPr="00432872" w:rsidRDefault="00121BA0" w:rsidP="00121BA0">
      <w:pPr>
        <w:ind w:left="-709" w:firstLine="993"/>
        <w:jc w:val="both"/>
        <w:rPr>
          <w:color w:val="000000" w:themeColor="text1"/>
        </w:rPr>
      </w:pPr>
      <w:r w:rsidRPr="00432872">
        <w:rPr>
          <w:color w:val="000000" w:themeColor="text1"/>
        </w:rPr>
        <w:t>5.1. Проектирование элементов благоустройства не должно нарушать архитектурный облик, эстетическое состояние территории, архитектурно-градостроительный облик зданий, строений, сооружений (для фасадов), требования законодательства Российской Федерации в области обеспечения санитарно-эпидемиологического благополучия населения, законодательства в области градостроительства и охраны объектов культурного наследия,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 групп населения.</w:t>
      </w:r>
    </w:p>
    <w:p w:rsidR="00121BA0" w:rsidRPr="00432872" w:rsidRDefault="00121BA0" w:rsidP="00121BA0">
      <w:pPr>
        <w:ind w:left="-709" w:firstLine="993"/>
        <w:jc w:val="both"/>
        <w:rPr>
          <w:color w:val="000000" w:themeColor="text1"/>
        </w:rPr>
      </w:pPr>
      <w:r w:rsidRPr="00432872">
        <w:rPr>
          <w:color w:val="000000" w:themeColor="text1"/>
        </w:rPr>
        <w:t>5.2. Требования к проектированию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 Архитектурные детали и конструктивные элементы фасадов</w:t>
      </w:r>
    </w:p>
    <w:p w:rsidR="00121BA0" w:rsidRPr="00432872" w:rsidRDefault="00121BA0" w:rsidP="00121BA0">
      <w:pPr>
        <w:ind w:left="-709" w:firstLine="993"/>
        <w:jc w:val="both"/>
        <w:rPr>
          <w:color w:val="000000" w:themeColor="text1"/>
        </w:rPr>
      </w:pPr>
      <w:r w:rsidRPr="00432872">
        <w:rPr>
          <w:color w:val="000000" w:themeColor="text1"/>
        </w:rPr>
        <w:t>В отношении архитектурных деталей и конструктивных элементов фасадов требуется разработка листа согласования, за исключением случаев, предусмотренных настоящим пунктом.</w:t>
      </w:r>
    </w:p>
    <w:p w:rsidR="00121BA0" w:rsidRPr="00432872" w:rsidRDefault="00121BA0" w:rsidP="00121BA0">
      <w:pPr>
        <w:ind w:left="-709" w:firstLine="993"/>
        <w:jc w:val="both"/>
        <w:rPr>
          <w:color w:val="000000" w:themeColor="text1"/>
        </w:rPr>
      </w:pPr>
      <w:r w:rsidRPr="00432872">
        <w:rPr>
          <w:color w:val="000000" w:themeColor="text1"/>
        </w:rPr>
        <w:t>5.2.1.1. Окна и витрины</w:t>
      </w:r>
    </w:p>
    <w:p w:rsidR="00121BA0" w:rsidRPr="00432872" w:rsidRDefault="00121BA0" w:rsidP="00121BA0">
      <w:pPr>
        <w:ind w:left="-709" w:firstLine="993"/>
        <w:jc w:val="both"/>
        <w:rPr>
          <w:color w:val="000000" w:themeColor="text1"/>
        </w:rPr>
      </w:pPr>
      <w:r w:rsidRPr="00432872">
        <w:rPr>
          <w:color w:val="000000" w:themeColor="text1"/>
        </w:rPr>
        <w:t>5.2.1.1.1. Проектирование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121BA0" w:rsidRPr="00432872" w:rsidRDefault="00121BA0" w:rsidP="00121BA0">
      <w:pPr>
        <w:ind w:left="-709" w:firstLine="993"/>
        <w:jc w:val="both"/>
        <w:rPr>
          <w:color w:val="000000" w:themeColor="text1"/>
        </w:rPr>
      </w:pPr>
      <w:r w:rsidRPr="00432872">
        <w:rPr>
          <w:color w:val="000000" w:themeColor="text1"/>
        </w:rPr>
        <w:t>5.2.1.1.2. По месту расположения различаются следующие виды окон и витрин:</w:t>
      </w:r>
    </w:p>
    <w:p w:rsidR="00121BA0" w:rsidRPr="00432872" w:rsidRDefault="00121BA0" w:rsidP="00121BA0">
      <w:pPr>
        <w:ind w:left="-709" w:firstLine="993"/>
        <w:jc w:val="both"/>
        <w:rPr>
          <w:color w:val="000000" w:themeColor="text1"/>
        </w:rPr>
      </w:pPr>
      <w:r w:rsidRPr="00432872">
        <w:rPr>
          <w:color w:val="000000" w:themeColor="text1"/>
        </w:rPr>
        <w:t>витрины лицевого фасада;</w:t>
      </w:r>
    </w:p>
    <w:p w:rsidR="00121BA0" w:rsidRPr="00432872" w:rsidRDefault="00121BA0" w:rsidP="00121BA0">
      <w:pPr>
        <w:ind w:left="-709" w:firstLine="993"/>
        <w:jc w:val="both"/>
        <w:rPr>
          <w:color w:val="000000" w:themeColor="text1"/>
        </w:rPr>
      </w:pPr>
      <w:r w:rsidRPr="00432872">
        <w:rPr>
          <w:color w:val="000000" w:themeColor="text1"/>
        </w:rPr>
        <w:t>витрины торцевого фасада;</w:t>
      </w:r>
    </w:p>
    <w:p w:rsidR="00121BA0" w:rsidRPr="00432872" w:rsidRDefault="00121BA0" w:rsidP="00121BA0">
      <w:pPr>
        <w:ind w:left="-709" w:firstLine="993"/>
        <w:jc w:val="both"/>
        <w:rPr>
          <w:color w:val="000000" w:themeColor="text1"/>
        </w:rPr>
      </w:pPr>
      <w:r w:rsidRPr="00432872">
        <w:rPr>
          <w:color w:val="000000" w:themeColor="text1"/>
        </w:rPr>
        <w:t>окна лицевого фасада;</w:t>
      </w:r>
    </w:p>
    <w:p w:rsidR="00121BA0" w:rsidRPr="00432872" w:rsidRDefault="00121BA0" w:rsidP="00121BA0">
      <w:pPr>
        <w:ind w:left="-709" w:firstLine="993"/>
        <w:jc w:val="both"/>
        <w:rPr>
          <w:color w:val="000000" w:themeColor="text1"/>
        </w:rPr>
      </w:pPr>
      <w:r w:rsidRPr="00432872">
        <w:rPr>
          <w:color w:val="000000" w:themeColor="text1"/>
        </w:rPr>
        <w:t>окна торцевого фасада;</w:t>
      </w:r>
    </w:p>
    <w:p w:rsidR="00121BA0" w:rsidRPr="00432872" w:rsidRDefault="00121BA0" w:rsidP="00121BA0">
      <w:pPr>
        <w:ind w:left="-709" w:firstLine="993"/>
        <w:jc w:val="both"/>
        <w:rPr>
          <w:color w:val="000000" w:themeColor="text1"/>
        </w:rPr>
      </w:pPr>
      <w:r w:rsidRPr="00432872">
        <w:rPr>
          <w:color w:val="000000" w:themeColor="text1"/>
        </w:rPr>
        <w:t>окна дворовых фасадов;</w:t>
      </w:r>
    </w:p>
    <w:p w:rsidR="00121BA0" w:rsidRPr="00432872" w:rsidRDefault="00121BA0" w:rsidP="00121BA0">
      <w:pPr>
        <w:ind w:left="-709" w:firstLine="993"/>
        <w:jc w:val="both"/>
        <w:rPr>
          <w:color w:val="000000" w:themeColor="text1"/>
        </w:rPr>
      </w:pPr>
      <w:r w:rsidRPr="00432872">
        <w:rPr>
          <w:color w:val="000000" w:themeColor="text1"/>
        </w:rPr>
        <w:t>окна подвального этажа;</w:t>
      </w:r>
    </w:p>
    <w:p w:rsidR="00121BA0" w:rsidRPr="00432872" w:rsidRDefault="00121BA0" w:rsidP="00121BA0">
      <w:pPr>
        <w:ind w:left="-709" w:firstLine="993"/>
        <w:jc w:val="both"/>
        <w:rPr>
          <w:color w:val="000000" w:themeColor="text1"/>
        </w:rPr>
      </w:pPr>
      <w:r w:rsidRPr="00432872">
        <w:rPr>
          <w:color w:val="000000" w:themeColor="text1"/>
        </w:rPr>
        <w:t>окна, расположенные на глухих стенах, брандмауэрах;</w:t>
      </w:r>
    </w:p>
    <w:p w:rsidR="00121BA0" w:rsidRPr="00432872" w:rsidRDefault="00121BA0" w:rsidP="00121BA0">
      <w:pPr>
        <w:ind w:left="-709" w:firstLine="993"/>
        <w:jc w:val="both"/>
        <w:rPr>
          <w:color w:val="000000" w:themeColor="text1"/>
        </w:rPr>
      </w:pPr>
      <w:r w:rsidRPr="00432872">
        <w:rPr>
          <w:color w:val="000000" w:themeColor="text1"/>
        </w:rPr>
        <w:t>мансардные окна;</w:t>
      </w:r>
    </w:p>
    <w:p w:rsidR="00121BA0" w:rsidRPr="00432872" w:rsidRDefault="00121BA0" w:rsidP="00121BA0">
      <w:pPr>
        <w:ind w:left="-709" w:firstLine="993"/>
        <w:jc w:val="both"/>
        <w:rPr>
          <w:color w:val="000000" w:themeColor="text1"/>
        </w:rPr>
      </w:pPr>
      <w:r w:rsidRPr="00432872">
        <w:rPr>
          <w:color w:val="000000" w:themeColor="text1"/>
        </w:rPr>
        <w:t>окна, расположенные на кровле (слуховые, чердачные).</w:t>
      </w:r>
    </w:p>
    <w:p w:rsidR="00121BA0" w:rsidRPr="00432872" w:rsidRDefault="00121BA0" w:rsidP="00121BA0">
      <w:pPr>
        <w:ind w:left="-709" w:firstLine="993"/>
        <w:jc w:val="both"/>
        <w:rPr>
          <w:color w:val="000000" w:themeColor="text1"/>
        </w:rPr>
      </w:pPr>
      <w:r w:rsidRPr="00432872">
        <w:rPr>
          <w:color w:val="000000" w:themeColor="text1"/>
        </w:rPr>
        <w:t>5.2.1.1.3. Основными элементами окон и витрин являются:</w:t>
      </w:r>
    </w:p>
    <w:p w:rsidR="00121BA0" w:rsidRPr="00432872" w:rsidRDefault="00121BA0" w:rsidP="00121BA0">
      <w:pPr>
        <w:ind w:left="-709" w:firstLine="993"/>
        <w:jc w:val="both"/>
        <w:rPr>
          <w:color w:val="000000" w:themeColor="text1"/>
        </w:rPr>
      </w:pPr>
      <w:r w:rsidRPr="00432872">
        <w:rPr>
          <w:color w:val="000000" w:themeColor="text1"/>
        </w:rPr>
        <w:t>архитектурный проем;</w:t>
      </w:r>
    </w:p>
    <w:p w:rsidR="00121BA0" w:rsidRPr="00432872" w:rsidRDefault="00121BA0" w:rsidP="00121BA0">
      <w:pPr>
        <w:ind w:left="-709" w:firstLine="993"/>
        <w:jc w:val="both"/>
        <w:rPr>
          <w:color w:val="000000" w:themeColor="text1"/>
        </w:rPr>
      </w:pPr>
      <w:r w:rsidRPr="00432872">
        <w:rPr>
          <w:color w:val="000000" w:themeColor="text1"/>
        </w:rPr>
        <w:t>архитектурное оформление проема (откосы, наличники, элементы декора);</w:t>
      </w:r>
    </w:p>
    <w:p w:rsidR="00121BA0" w:rsidRPr="00432872" w:rsidRDefault="00121BA0" w:rsidP="00121BA0">
      <w:pPr>
        <w:ind w:left="-709" w:firstLine="993"/>
        <w:jc w:val="both"/>
        <w:rPr>
          <w:color w:val="000000" w:themeColor="text1"/>
        </w:rPr>
      </w:pPr>
      <w:r w:rsidRPr="00432872">
        <w:rPr>
          <w:color w:val="000000" w:themeColor="text1"/>
        </w:rPr>
        <w:t>оконные и витринные конструкции (оконные и витринные блоки, переплеты);</w:t>
      </w:r>
    </w:p>
    <w:p w:rsidR="00121BA0" w:rsidRPr="00432872" w:rsidRDefault="00121BA0" w:rsidP="00121BA0">
      <w:pPr>
        <w:ind w:left="-709" w:firstLine="993"/>
        <w:jc w:val="both"/>
        <w:rPr>
          <w:color w:val="000000" w:themeColor="text1"/>
        </w:rPr>
      </w:pPr>
      <w:r w:rsidRPr="00432872">
        <w:rPr>
          <w:color w:val="000000" w:themeColor="text1"/>
        </w:rPr>
        <w:t xml:space="preserve">остекление (заполнение </w:t>
      </w:r>
      <w:proofErr w:type="spellStart"/>
      <w:r w:rsidRPr="00432872">
        <w:rPr>
          <w:color w:val="000000" w:themeColor="text1"/>
        </w:rPr>
        <w:t>светопрозрачной</w:t>
      </w:r>
      <w:proofErr w:type="spellEnd"/>
      <w:r w:rsidRPr="00432872">
        <w:rPr>
          <w:color w:val="000000" w:themeColor="text1"/>
        </w:rPr>
        <w:t xml:space="preserve"> части);</w:t>
      </w:r>
    </w:p>
    <w:p w:rsidR="00121BA0" w:rsidRPr="00432872" w:rsidRDefault="00121BA0" w:rsidP="00121BA0">
      <w:pPr>
        <w:ind w:left="-709" w:firstLine="993"/>
        <w:jc w:val="both"/>
        <w:rPr>
          <w:color w:val="000000" w:themeColor="text1"/>
        </w:rPr>
      </w:pPr>
      <w:r w:rsidRPr="00432872">
        <w:rPr>
          <w:color w:val="000000" w:themeColor="text1"/>
        </w:rPr>
        <w:t>подоконники, системы водоотвода.</w:t>
      </w:r>
    </w:p>
    <w:p w:rsidR="00121BA0" w:rsidRPr="00432872" w:rsidRDefault="00121BA0" w:rsidP="00121BA0">
      <w:pPr>
        <w:ind w:left="-709" w:firstLine="993"/>
        <w:jc w:val="both"/>
        <w:rPr>
          <w:color w:val="000000" w:themeColor="text1"/>
        </w:rPr>
      </w:pPr>
      <w:r w:rsidRPr="00432872">
        <w:rPr>
          <w:color w:val="000000" w:themeColor="text1"/>
        </w:rPr>
        <w:t>5.2.1.1.4. Дополнительными элементами окон и витрин являются:</w:t>
      </w:r>
    </w:p>
    <w:p w:rsidR="00121BA0" w:rsidRPr="00432872" w:rsidRDefault="00121BA0" w:rsidP="00121BA0">
      <w:pPr>
        <w:ind w:left="-709" w:firstLine="993"/>
        <w:jc w:val="both"/>
        <w:rPr>
          <w:color w:val="000000" w:themeColor="text1"/>
        </w:rPr>
      </w:pPr>
      <w:r w:rsidRPr="00432872">
        <w:rPr>
          <w:color w:val="000000" w:themeColor="text1"/>
        </w:rPr>
        <w:t>декоративные решетки;</w:t>
      </w:r>
    </w:p>
    <w:p w:rsidR="00121BA0" w:rsidRPr="00432872" w:rsidRDefault="00121BA0" w:rsidP="00121BA0">
      <w:pPr>
        <w:ind w:left="-709" w:firstLine="993"/>
        <w:jc w:val="both"/>
        <w:rPr>
          <w:color w:val="000000" w:themeColor="text1"/>
        </w:rPr>
      </w:pPr>
      <w:r w:rsidRPr="00432872">
        <w:rPr>
          <w:color w:val="000000" w:themeColor="text1"/>
        </w:rPr>
        <w:t>защитные устройства (решетки, экраны, жалюзи);</w:t>
      </w:r>
    </w:p>
    <w:p w:rsidR="00121BA0" w:rsidRPr="00432872" w:rsidRDefault="00121BA0" w:rsidP="00121BA0">
      <w:pPr>
        <w:ind w:left="-709" w:firstLine="993"/>
        <w:jc w:val="both"/>
        <w:rPr>
          <w:color w:val="000000" w:themeColor="text1"/>
        </w:rPr>
      </w:pPr>
      <w:r w:rsidRPr="00432872">
        <w:rPr>
          <w:color w:val="000000" w:themeColor="text1"/>
        </w:rPr>
        <w:t>ограждения витрин;</w:t>
      </w:r>
    </w:p>
    <w:p w:rsidR="00121BA0" w:rsidRPr="00432872" w:rsidRDefault="00121BA0" w:rsidP="00121BA0">
      <w:pPr>
        <w:ind w:left="-709" w:firstLine="993"/>
        <w:jc w:val="both"/>
        <w:rPr>
          <w:color w:val="000000" w:themeColor="text1"/>
        </w:rPr>
      </w:pPr>
      <w:r w:rsidRPr="00432872">
        <w:rPr>
          <w:color w:val="000000" w:themeColor="text1"/>
        </w:rPr>
        <w:t>приямки (для окон цокольного и подвального этажей);</w:t>
      </w:r>
    </w:p>
    <w:p w:rsidR="00121BA0" w:rsidRPr="00432872" w:rsidRDefault="00121BA0" w:rsidP="00121BA0">
      <w:pPr>
        <w:ind w:left="-709" w:firstLine="993"/>
        <w:jc w:val="both"/>
        <w:rPr>
          <w:color w:val="000000" w:themeColor="text1"/>
        </w:rPr>
      </w:pPr>
      <w:r w:rsidRPr="00432872">
        <w:rPr>
          <w:color w:val="000000" w:themeColor="text1"/>
        </w:rPr>
        <w:t>наружные блоки систем кондиционирования и вентиляции;</w:t>
      </w:r>
    </w:p>
    <w:p w:rsidR="00121BA0" w:rsidRPr="00432872" w:rsidRDefault="00121BA0" w:rsidP="00121BA0">
      <w:pPr>
        <w:ind w:left="-709" w:firstLine="993"/>
        <w:jc w:val="both"/>
        <w:rPr>
          <w:color w:val="000000" w:themeColor="text1"/>
        </w:rPr>
      </w:pPr>
      <w:r w:rsidRPr="00432872">
        <w:rPr>
          <w:color w:val="000000" w:themeColor="text1"/>
        </w:rPr>
        <w:t>маркизы;</w:t>
      </w:r>
    </w:p>
    <w:p w:rsidR="00121BA0" w:rsidRPr="00432872" w:rsidRDefault="00121BA0" w:rsidP="00121BA0">
      <w:pPr>
        <w:ind w:left="-709" w:firstLine="993"/>
        <w:jc w:val="both"/>
        <w:rPr>
          <w:color w:val="000000" w:themeColor="text1"/>
        </w:rPr>
      </w:pPr>
      <w:r w:rsidRPr="00432872">
        <w:rPr>
          <w:color w:val="000000" w:themeColor="text1"/>
        </w:rPr>
        <w:t>наружная подсветка.</w:t>
      </w:r>
    </w:p>
    <w:p w:rsidR="00121BA0" w:rsidRPr="00432872" w:rsidRDefault="00121BA0" w:rsidP="00121BA0">
      <w:pPr>
        <w:ind w:left="-709" w:firstLine="993"/>
        <w:jc w:val="both"/>
        <w:rPr>
          <w:color w:val="000000" w:themeColor="text1"/>
        </w:rPr>
      </w:pPr>
      <w:r w:rsidRPr="00432872">
        <w:rPr>
          <w:color w:val="000000" w:themeColor="text1"/>
        </w:rPr>
        <w:t>5.2.1.1.5. 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порядке, установленном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5.2.1.1.6. Цветовое решение окон и витрин и их элементов должно соответствовать колерному бланку фасада, выдаваемому в порядке, установленном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5.2.1.1.7. 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 xml:space="preserve">5.2.1.1.8. Проектирование устройства окон на глухих стенах и брандмауэрах разрешается только при наличии обоснований необходимости их устройства требованиями </w:t>
      </w:r>
      <w:r w:rsidRPr="00432872">
        <w:rPr>
          <w:color w:val="000000" w:themeColor="text1"/>
        </w:rPr>
        <w:lastRenderedPageBreak/>
        <w:t>действующего законодательства по инсоляции помещений.</w:t>
      </w:r>
    </w:p>
    <w:p w:rsidR="00121BA0" w:rsidRPr="00432872" w:rsidRDefault="00121BA0" w:rsidP="00121BA0">
      <w:pPr>
        <w:ind w:left="-709" w:firstLine="993"/>
        <w:jc w:val="both"/>
        <w:rPr>
          <w:color w:val="000000" w:themeColor="text1"/>
        </w:rPr>
      </w:pPr>
      <w:r w:rsidRPr="00432872">
        <w:rPr>
          <w:color w:val="000000" w:themeColor="text1"/>
        </w:rPr>
        <w:t>5.2.1.1.9. Изменение глубины откосов, архитектурного оформления проема не допускаются.</w:t>
      </w:r>
    </w:p>
    <w:p w:rsidR="00121BA0" w:rsidRPr="00432872" w:rsidRDefault="00121BA0" w:rsidP="00121BA0">
      <w:pPr>
        <w:ind w:left="-709" w:firstLine="993"/>
        <w:jc w:val="both"/>
        <w:rPr>
          <w:color w:val="000000" w:themeColor="text1"/>
        </w:rPr>
      </w:pPr>
      <w:r w:rsidRPr="00432872">
        <w:rPr>
          <w:color w:val="000000" w:themeColor="text1"/>
        </w:rPr>
        <w:t>5.2.1.1.10. Окна и витрины должны быть оборудованы системами водоотвода.</w:t>
      </w:r>
    </w:p>
    <w:p w:rsidR="00121BA0" w:rsidRPr="00432872" w:rsidRDefault="00121BA0" w:rsidP="00121BA0">
      <w:pPr>
        <w:ind w:left="-709" w:firstLine="993"/>
        <w:jc w:val="both"/>
        <w:rPr>
          <w:color w:val="000000" w:themeColor="text1"/>
        </w:rPr>
      </w:pPr>
      <w:r w:rsidRPr="00432872">
        <w:rPr>
          <w:color w:val="000000" w:themeColor="text1"/>
        </w:rPr>
        <w:t>5.2.1.1.11. Проектирование наружного размещение защитных решеток разрешается только на дворовых фасадах по согласованию с органами пожарного надзора.</w:t>
      </w:r>
    </w:p>
    <w:p w:rsidR="00121BA0" w:rsidRPr="00432872" w:rsidRDefault="00121BA0" w:rsidP="00121BA0">
      <w:pPr>
        <w:ind w:left="-709" w:firstLine="993"/>
        <w:jc w:val="both"/>
        <w:rPr>
          <w:color w:val="000000" w:themeColor="text1"/>
        </w:rPr>
      </w:pPr>
      <w:r w:rsidRPr="00432872">
        <w:rPr>
          <w:color w:val="000000" w:themeColor="text1"/>
        </w:rPr>
        <w:t>5.2.1.1.12. Проектирование наружного размещения защитных решеток на лицевых фасадах запрещено, за исключением нежилых помещений первого этажа.</w:t>
      </w:r>
    </w:p>
    <w:p w:rsidR="00121BA0" w:rsidRPr="00432872" w:rsidRDefault="00121BA0" w:rsidP="00121BA0">
      <w:pPr>
        <w:ind w:left="-709" w:firstLine="993"/>
        <w:jc w:val="both"/>
        <w:rPr>
          <w:color w:val="000000" w:themeColor="text1"/>
        </w:rPr>
      </w:pPr>
      <w:r w:rsidRPr="00432872">
        <w:rPr>
          <w:color w:val="000000" w:themeColor="text1"/>
        </w:rPr>
        <w:t>5.2.1.1.13. Проектирование устройства глухих ограждений витрин запрещено.</w:t>
      </w:r>
    </w:p>
    <w:p w:rsidR="00121BA0" w:rsidRPr="00432872" w:rsidRDefault="00121BA0" w:rsidP="00121BA0">
      <w:pPr>
        <w:ind w:left="-709" w:firstLine="993"/>
        <w:jc w:val="both"/>
        <w:rPr>
          <w:color w:val="000000" w:themeColor="text1"/>
        </w:rPr>
      </w:pPr>
      <w:r w:rsidRPr="00432872">
        <w:rPr>
          <w:color w:val="000000" w:themeColor="text1"/>
        </w:rPr>
        <w:t>5.2.1.1.14. 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121BA0" w:rsidRPr="00432872" w:rsidRDefault="00121BA0" w:rsidP="00121BA0">
      <w:pPr>
        <w:ind w:left="-709" w:firstLine="993"/>
        <w:jc w:val="both"/>
        <w:rPr>
          <w:color w:val="000000" w:themeColor="text1"/>
        </w:rPr>
      </w:pPr>
      <w:r w:rsidRPr="00432872">
        <w:rPr>
          <w:color w:val="000000" w:themeColor="text1"/>
        </w:rPr>
        <w:t>5.2.1.1.15. Габариты маркиз должны соответствовать габаритам и контурам архитектурного проема.</w:t>
      </w:r>
    </w:p>
    <w:p w:rsidR="00121BA0" w:rsidRPr="00432872" w:rsidRDefault="00121BA0" w:rsidP="00121BA0">
      <w:pPr>
        <w:ind w:left="-709" w:firstLine="993"/>
        <w:jc w:val="both"/>
        <w:rPr>
          <w:color w:val="000000" w:themeColor="text1"/>
        </w:rPr>
      </w:pPr>
      <w:r w:rsidRPr="00432872">
        <w:rPr>
          <w:color w:val="000000" w:themeColor="text1"/>
        </w:rPr>
        <w:t>5.2.1.1.16. 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121BA0" w:rsidRPr="00432872" w:rsidRDefault="00121BA0" w:rsidP="00121BA0">
      <w:pPr>
        <w:ind w:left="-709" w:firstLine="993"/>
        <w:jc w:val="both"/>
        <w:rPr>
          <w:color w:val="000000" w:themeColor="text1"/>
        </w:rPr>
      </w:pPr>
      <w:r w:rsidRPr="00432872">
        <w:rPr>
          <w:color w:val="000000" w:themeColor="text1"/>
        </w:rPr>
        <w:t>5.2.1.1.17. Проектирование крепления маркиз на архитектурных деталях, элементах декора, на разной высоте в пределах фасада запрещается.</w:t>
      </w:r>
    </w:p>
    <w:p w:rsidR="00121BA0" w:rsidRPr="00432872" w:rsidRDefault="00121BA0" w:rsidP="00121BA0">
      <w:pPr>
        <w:ind w:left="-709" w:firstLine="993"/>
        <w:jc w:val="both"/>
        <w:rPr>
          <w:color w:val="000000" w:themeColor="text1"/>
        </w:rPr>
      </w:pPr>
      <w:r w:rsidRPr="00432872">
        <w:rPr>
          <w:color w:val="000000" w:themeColor="text1"/>
        </w:rPr>
        <w:t>5.2.1.1.18. Цветовое решение маркиз по оттенку должно соответствовать основному колеру фасада.</w:t>
      </w:r>
    </w:p>
    <w:p w:rsidR="00121BA0" w:rsidRPr="00432872" w:rsidRDefault="00121BA0" w:rsidP="00121BA0">
      <w:pPr>
        <w:ind w:left="-709" w:firstLine="993"/>
        <w:jc w:val="both"/>
        <w:rPr>
          <w:color w:val="000000" w:themeColor="text1"/>
        </w:rPr>
      </w:pPr>
      <w:r w:rsidRPr="00432872">
        <w:rPr>
          <w:color w:val="000000" w:themeColor="text1"/>
        </w:rPr>
        <w:t>5.2.1.1.19. В отношении окон и витрин требуется получение задания и разработка проекта благоустройства элементов благоустройства, а также согласование проекта благоустройства элементов благоустройства с Администрацией городского  поселения в зависимости от расположения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5.2.1.2. Входы и входные группы</w:t>
      </w:r>
    </w:p>
    <w:p w:rsidR="00121BA0" w:rsidRPr="00432872" w:rsidRDefault="00121BA0" w:rsidP="00121BA0">
      <w:pPr>
        <w:ind w:left="-709" w:firstLine="993"/>
        <w:jc w:val="both"/>
        <w:rPr>
          <w:color w:val="000000" w:themeColor="text1"/>
        </w:rPr>
      </w:pPr>
      <w:r w:rsidRPr="00432872">
        <w:rPr>
          <w:color w:val="000000" w:themeColor="text1"/>
        </w:rPr>
        <w:t>5.2.1.2.1. 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121BA0" w:rsidRPr="00432872" w:rsidRDefault="00121BA0" w:rsidP="00121BA0">
      <w:pPr>
        <w:ind w:left="-709" w:firstLine="993"/>
        <w:jc w:val="both"/>
        <w:rPr>
          <w:color w:val="000000" w:themeColor="text1"/>
        </w:rPr>
      </w:pPr>
      <w:r w:rsidRPr="00432872">
        <w:rPr>
          <w:color w:val="000000" w:themeColor="text1"/>
        </w:rPr>
        <w:t>5.2.1.2.2. По месту расположения различают следующие виды входов и входных групп:</w:t>
      </w:r>
    </w:p>
    <w:p w:rsidR="00121BA0" w:rsidRPr="00432872" w:rsidRDefault="00121BA0" w:rsidP="00121BA0">
      <w:pPr>
        <w:ind w:left="-709" w:firstLine="993"/>
        <w:jc w:val="both"/>
        <w:rPr>
          <w:color w:val="000000" w:themeColor="text1"/>
        </w:rPr>
      </w:pPr>
      <w:r w:rsidRPr="00432872">
        <w:rPr>
          <w:color w:val="000000" w:themeColor="text1"/>
        </w:rPr>
        <w:t>входы и входные группы лицевого фасада в помещения первого, цокольного и подвального этажей;</w:t>
      </w:r>
    </w:p>
    <w:p w:rsidR="00121BA0" w:rsidRPr="00432872" w:rsidRDefault="00121BA0" w:rsidP="00121BA0">
      <w:pPr>
        <w:ind w:left="-709" w:firstLine="993"/>
        <w:jc w:val="both"/>
        <w:rPr>
          <w:color w:val="000000" w:themeColor="text1"/>
        </w:rPr>
      </w:pPr>
      <w:r w:rsidRPr="00432872">
        <w:rPr>
          <w:color w:val="000000" w:themeColor="text1"/>
        </w:rPr>
        <w:t>входы и входные группы торцевого фасада;</w:t>
      </w:r>
    </w:p>
    <w:p w:rsidR="00121BA0" w:rsidRPr="00432872" w:rsidRDefault="00121BA0" w:rsidP="00121BA0">
      <w:pPr>
        <w:ind w:left="-709" w:firstLine="993"/>
        <w:jc w:val="both"/>
        <w:rPr>
          <w:color w:val="000000" w:themeColor="text1"/>
        </w:rPr>
      </w:pPr>
      <w:r w:rsidRPr="00432872">
        <w:rPr>
          <w:color w:val="000000" w:themeColor="text1"/>
        </w:rPr>
        <w:t xml:space="preserve">входы и входные группы дворового фасада, в том числе расположенные выше первого этажа. </w:t>
      </w:r>
    </w:p>
    <w:p w:rsidR="00121BA0" w:rsidRPr="00432872" w:rsidRDefault="00121BA0" w:rsidP="00121BA0">
      <w:pPr>
        <w:ind w:left="-709" w:firstLine="993"/>
        <w:jc w:val="both"/>
        <w:rPr>
          <w:color w:val="000000" w:themeColor="text1"/>
        </w:rPr>
      </w:pPr>
      <w:r w:rsidRPr="00432872">
        <w:rPr>
          <w:color w:val="000000" w:themeColor="text1"/>
        </w:rPr>
        <w:t xml:space="preserve">5.2.1.2.3. Основными элементами входов и входных групп являются: архитектурный проем; архитектурное оформление проема (откосы, наличники, элементы декора); дверные конструкции, в том числе остекление (заполнение </w:t>
      </w:r>
      <w:proofErr w:type="spellStart"/>
      <w:r w:rsidRPr="00432872">
        <w:rPr>
          <w:color w:val="000000" w:themeColor="text1"/>
        </w:rPr>
        <w:t>светопрозрачной</w:t>
      </w:r>
      <w:proofErr w:type="spellEnd"/>
      <w:r w:rsidRPr="00432872">
        <w:rPr>
          <w:color w:val="000000" w:themeColor="text1"/>
        </w:rPr>
        <w:t xml:space="preserve"> части); козырек, навес; ограждение; ступени, лестница, пандус, приямок; освещение. </w:t>
      </w:r>
    </w:p>
    <w:p w:rsidR="00121BA0" w:rsidRPr="00432872" w:rsidRDefault="00121BA0" w:rsidP="00121BA0">
      <w:pPr>
        <w:ind w:left="-709" w:firstLine="993"/>
        <w:jc w:val="both"/>
        <w:rPr>
          <w:color w:val="000000" w:themeColor="text1"/>
        </w:rPr>
      </w:pPr>
      <w:r w:rsidRPr="00432872">
        <w:rPr>
          <w:color w:val="000000" w:themeColor="text1"/>
        </w:rPr>
        <w:t>5.2.1.2.4. Дополнительными элементами входов и входных групп являются: защитные устройства (решетки, экраны, жалюзи); объекты для размещения информации (таблички с указанием номеров подъездов, лестниц, квартир); наружные блоки систем кондиционирования и вентиляции; маркизы; наружная подсветка.</w:t>
      </w:r>
    </w:p>
    <w:p w:rsidR="00121BA0" w:rsidRPr="00432872" w:rsidRDefault="00121BA0" w:rsidP="00121BA0">
      <w:pPr>
        <w:ind w:left="-709" w:firstLine="993"/>
        <w:jc w:val="both"/>
        <w:rPr>
          <w:color w:val="000000" w:themeColor="text1"/>
        </w:rPr>
      </w:pPr>
      <w:r w:rsidRPr="00432872">
        <w:rPr>
          <w:color w:val="000000" w:themeColor="text1"/>
        </w:rPr>
        <w:t xml:space="preserve">5.2.1.2.5. Действия, связанные с проектированием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должны быть согласованы в порядке, установленном настоящими правилами. </w:t>
      </w:r>
    </w:p>
    <w:p w:rsidR="00121BA0" w:rsidRPr="00432872" w:rsidRDefault="00121BA0" w:rsidP="00121BA0">
      <w:pPr>
        <w:ind w:left="-709" w:firstLine="993"/>
        <w:jc w:val="both"/>
        <w:rPr>
          <w:color w:val="000000" w:themeColor="text1"/>
        </w:rPr>
      </w:pPr>
      <w:r w:rsidRPr="00432872">
        <w:rPr>
          <w:color w:val="000000" w:themeColor="text1"/>
        </w:rPr>
        <w:t xml:space="preserve">5.2.1.2.6. Цветовое решение входов, входных групп и их элементов должно </w:t>
      </w:r>
      <w:r w:rsidRPr="00432872">
        <w:rPr>
          <w:color w:val="000000" w:themeColor="text1"/>
        </w:rPr>
        <w:lastRenderedPageBreak/>
        <w:t>соответствовать колерному бланку фасада, выдаваемому в порядке, установленном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5.2.1.2.7. Возможность устройства дополнительных входов и входных групп определяется на основе общей концепции с учетом архитектурно-градостроительного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5.2.1.2.8. 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5.2.1.2.9. Проектирование устройства входов и входных групп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пожарной безопасности.</w:t>
      </w:r>
    </w:p>
    <w:p w:rsidR="00121BA0" w:rsidRPr="00432872" w:rsidRDefault="00121BA0" w:rsidP="00121BA0">
      <w:pPr>
        <w:ind w:left="-709" w:firstLine="993"/>
        <w:jc w:val="both"/>
        <w:rPr>
          <w:color w:val="000000" w:themeColor="text1"/>
        </w:rPr>
      </w:pPr>
      <w:r w:rsidRPr="00432872">
        <w:rPr>
          <w:color w:val="000000" w:themeColor="text1"/>
        </w:rPr>
        <w:t>5.2.1.2.10. В связи с изменением назначения помещений переустройство дверного проема в оконный разрешается на основе концепции фасадов.</w:t>
      </w:r>
    </w:p>
    <w:p w:rsidR="00121BA0" w:rsidRPr="00432872" w:rsidRDefault="00121BA0" w:rsidP="00121BA0">
      <w:pPr>
        <w:ind w:left="-709" w:firstLine="993"/>
        <w:jc w:val="both"/>
        <w:rPr>
          <w:color w:val="000000" w:themeColor="text1"/>
        </w:rPr>
      </w:pPr>
      <w:r w:rsidRPr="00432872">
        <w:rPr>
          <w:color w:val="000000" w:themeColor="text1"/>
        </w:rPr>
        <w:t>5.2.1.2.11. Изменение глубины откосов, архитектурного оформления проема не допускаются.</w:t>
      </w:r>
    </w:p>
    <w:p w:rsidR="00121BA0" w:rsidRPr="00432872" w:rsidRDefault="00121BA0" w:rsidP="00121BA0">
      <w:pPr>
        <w:ind w:left="-709" w:firstLine="993"/>
        <w:jc w:val="both"/>
        <w:rPr>
          <w:color w:val="000000" w:themeColor="text1"/>
        </w:rPr>
      </w:pPr>
      <w:r w:rsidRPr="00432872">
        <w:rPr>
          <w:color w:val="000000" w:themeColor="text1"/>
        </w:rPr>
        <w:t>5.2.1.2.12. Входы и входные группы должны быть оборудованы водосточными трубами.</w:t>
      </w:r>
    </w:p>
    <w:p w:rsidR="00121BA0" w:rsidRPr="00432872" w:rsidRDefault="00121BA0" w:rsidP="00121BA0">
      <w:pPr>
        <w:ind w:left="-709" w:firstLine="993"/>
        <w:jc w:val="both"/>
        <w:rPr>
          <w:color w:val="000000" w:themeColor="text1"/>
        </w:rPr>
      </w:pPr>
      <w:r w:rsidRPr="00432872">
        <w:rPr>
          <w:color w:val="000000" w:themeColor="text1"/>
        </w:rPr>
        <w:t>5.2.1.2.13. 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
    <w:p w:rsidR="00121BA0" w:rsidRPr="00432872" w:rsidRDefault="00121BA0" w:rsidP="00121BA0">
      <w:pPr>
        <w:ind w:left="-709" w:firstLine="993"/>
        <w:jc w:val="both"/>
        <w:rPr>
          <w:color w:val="000000" w:themeColor="text1"/>
        </w:rPr>
      </w:pPr>
      <w:r w:rsidRPr="00432872">
        <w:rPr>
          <w:color w:val="000000" w:themeColor="text1"/>
        </w:rPr>
        <w:t>5.2.1.2.14. Устройство входов и входных групп, расположенных выше первого этажа, разрешается только на дворовых фасадах в случаях, предусмотренных требованиями противопожарной безопасности. Входы, расположенные выше первого этажа, не должны нарушать фасадные решения и композиционные приемы здания, строения, сооружения, ухудшать их техническое состояние, а также условия проживания и эксплуатации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 xml:space="preserve">5.2.1.2.15. Существующие парадные входы (порталы) и парадные входные группы изменению не подлежат. </w:t>
      </w:r>
    </w:p>
    <w:p w:rsidR="00121BA0" w:rsidRPr="00432872" w:rsidRDefault="00121BA0" w:rsidP="00121BA0">
      <w:pPr>
        <w:ind w:left="-709" w:firstLine="993"/>
        <w:jc w:val="both"/>
        <w:rPr>
          <w:color w:val="000000" w:themeColor="text1"/>
        </w:rPr>
      </w:pPr>
      <w:r w:rsidRPr="00432872">
        <w:rPr>
          <w:color w:val="000000" w:themeColor="text1"/>
        </w:rPr>
        <w:t>5.2.1.2.16. Запрещается предусматривать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колеру и отделке фасада.</w:t>
      </w:r>
    </w:p>
    <w:p w:rsidR="00121BA0" w:rsidRPr="00432872" w:rsidRDefault="00121BA0" w:rsidP="00121BA0">
      <w:pPr>
        <w:ind w:left="-709" w:firstLine="993"/>
        <w:jc w:val="both"/>
        <w:rPr>
          <w:color w:val="000000" w:themeColor="text1"/>
        </w:rPr>
      </w:pPr>
      <w:r w:rsidRPr="00432872">
        <w:rPr>
          <w:color w:val="000000" w:themeColor="text1"/>
        </w:rPr>
        <w:t>5.2.1.2.17. 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121BA0" w:rsidRPr="00432872" w:rsidRDefault="00121BA0" w:rsidP="00121BA0">
      <w:pPr>
        <w:ind w:left="-709" w:firstLine="993"/>
        <w:jc w:val="both"/>
        <w:rPr>
          <w:color w:val="000000" w:themeColor="text1"/>
        </w:rPr>
      </w:pPr>
      <w:r w:rsidRPr="00432872">
        <w:rPr>
          <w:color w:val="000000" w:themeColor="text1"/>
        </w:rPr>
        <w:t>5.2.1.2.19. 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121BA0" w:rsidRPr="00432872" w:rsidRDefault="00121BA0" w:rsidP="00121BA0">
      <w:pPr>
        <w:ind w:left="-709" w:firstLine="993"/>
        <w:jc w:val="both"/>
        <w:rPr>
          <w:color w:val="000000" w:themeColor="text1"/>
        </w:rPr>
      </w:pPr>
      <w:r w:rsidRPr="00432872">
        <w:rPr>
          <w:color w:val="000000" w:themeColor="text1"/>
        </w:rPr>
        <w:t>5.2.1.2.20. Габариты маркиз должны соответствовать габаритам и контурам архитектурного проема.</w:t>
      </w:r>
    </w:p>
    <w:p w:rsidR="00121BA0" w:rsidRPr="00432872" w:rsidRDefault="00121BA0" w:rsidP="00121BA0">
      <w:pPr>
        <w:ind w:left="-709" w:firstLine="993"/>
        <w:jc w:val="both"/>
        <w:rPr>
          <w:color w:val="000000" w:themeColor="text1"/>
        </w:rPr>
      </w:pPr>
      <w:r w:rsidRPr="00432872">
        <w:rPr>
          <w:color w:val="000000" w:themeColor="text1"/>
        </w:rPr>
        <w:t>5.2.1.2.21. 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121BA0" w:rsidRPr="00432872" w:rsidRDefault="00121BA0" w:rsidP="00121BA0">
      <w:pPr>
        <w:ind w:left="-709" w:firstLine="993"/>
        <w:jc w:val="both"/>
        <w:rPr>
          <w:color w:val="000000" w:themeColor="text1"/>
        </w:rPr>
      </w:pPr>
      <w:r w:rsidRPr="00432872">
        <w:rPr>
          <w:color w:val="000000" w:themeColor="text1"/>
        </w:rPr>
        <w:t xml:space="preserve">5.2.1.2.22. Проектирование крепления маркиз на архитектурных деталях, элементах декора, на разной высоте в пределах фасада запрещается. </w:t>
      </w:r>
    </w:p>
    <w:p w:rsidR="00121BA0" w:rsidRPr="00432872" w:rsidRDefault="00121BA0" w:rsidP="00121BA0">
      <w:pPr>
        <w:ind w:left="-709" w:firstLine="993"/>
        <w:jc w:val="both"/>
        <w:rPr>
          <w:color w:val="000000" w:themeColor="text1"/>
        </w:rPr>
      </w:pPr>
      <w:r w:rsidRPr="00432872">
        <w:rPr>
          <w:color w:val="000000" w:themeColor="text1"/>
        </w:rPr>
        <w:t xml:space="preserve">5.2.1.2.23. Цветовое решение маркиз по оттенку должно соответствовать основному колеру фасада. </w:t>
      </w:r>
    </w:p>
    <w:p w:rsidR="00121BA0" w:rsidRPr="00432872" w:rsidRDefault="00121BA0" w:rsidP="00121BA0">
      <w:pPr>
        <w:ind w:left="-709" w:firstLine="993"/>
        <w:jc w:val="both"/>
        <w:rPr>
          <w:color w:val="000000" w:themeColor="text1"/>
        </w:rPr>
      </w:pPr>
      <w:r w:rsidRPr="00432872">
        <w:rPr>
          <w:color w:val="000000" w:themeColor="text1"/>
        </w:rPr>
        <w:lastRenderedPageBreak/>
        <w:t xml:space="preserve">5.2.1.2.24. 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 </w:t>
      </w:r>
    </w:p>
    <w:p w:rsidR="00121BA0" w:rsidRPr="00432872" w:rsidRDefault="00121BA0" w:rsidP="00121BA0">
      <w:pPr>
        <w:ind w:left="-709" w:firstLine="993"/>
        <w:jc w:val="both"/>
        <w:rPr>
          <w:color w:val="000000" w:themeColor="text1"/>
        </w:rPr>
      </w:pPr>
      <w:r w:rsidRPr="00432872">
        <w:rPr>
          <w:color w:val="000000" w:themeColor="text1"/>
        </w:rPr>
        <w:t xml:space="preserve">5.2.1.2.25. Повреждение архитектурных деталей, отделки, элементов декора фасада при проектировании устройства защитных устройств запрещается. </w:t>
      </w:r>
    </w:p>
    <w:p w:rsidR="00121BA0" w:rsidRPr="00432872" w:rsidRDefault="00121BA0" w:rsidP="00121BA0">
      <w:pPr>
        <w:ind w:left="-709" w:firstLine="993"/>
        <w:jc w:val="both"/>
        <w:rPr>
          <w:color w:val="000000" w:themeColor="text1"/>
        </w:rPr>
      </w:pPr>
      <w:r w:rsidRPr="00432872">
        <w:rPr>
          <w:color w:val="000000" w:themeColor="text1"/>
        </w:rPr>
        <w:t xml:space="preserve">5.2.1.2.26. 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w:t>
      </w:r>
      <w:proofErr w:type="spellStart"/>
      <w:r w:rsidRPr="00432872">
        <w:rPr>
          <w:color w:val="000000" w:themeColor="text1"/>
        </w:rPr>
        <w:t>металлодекора</w:t>
      </w:r>
      <w:proofErr w:type="spellEnd"/>
      <w:r w:rsidRPr="00432872">
        <w:rPr>
          <w:color w:val="000000" w:themeColor="text1"/>
        </w:rPr>
        <w:t xml:space="preserve"> и оборудования. Устройство глухих ограждений запрещается, если это не обосновано архитектурно-градостроительным обликом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t xml:space="preserve">5.2.1.2.27.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 </w:t>
      </w:r>
    </w:p>
    <w:p w:rsidR="00121BA0" w:rsidRPr="00432872" w:rsidRDefault="00121BA0" w:rsidP="00121BA0">
      <w:pPr>
        <w:ind w:left="-709" w:firstLine="993"/>
        <w:jc w:val="both"/>
        <w:rPr>
          <w:color w:val="000000" w:themeColor="text1"/>
        </w:rPr>
      </w:pPr>
      <w:r w:rsidRPr="00432872">
        <w:rPr>
          <w:color w:val="000000" w:themeColor="text1"/>
        </w:rPr>
        <w:t xml:space="preserve">5.2.1.2.28. Освещение входа должно быть предусмотрено в составе проекта благоустройства. При устройстве освещения входов должна учитываться система архитектурно-художественной подсветки фасада. </w:t>
      </w:r>
    </w:p>
    <w:p w:rsidR="00121BA0" w:rsidRPr="00432872" w:rsidRDefault="00121BA0" w:rsidP="00121BA0">
      <w:pPr>
        <w:ind w:left="-709" w:firstLine="993"/>
        <w:jc w:val="both"/>
        <w:rPr>
          <w:color w:val="000000" w:themeColor="text1"/>
        </w:rPr>
      </w:pPr>
      <w:r w:rsidRPr="00432872">
        <w:rPr>
          <w:color w:val="000000" w:themeColor="text1"/>
        </w:rPr>
        <w:t xml:space="preserve">5.2.1.2.29. Ступени, лестницы, облицовка поверхностей крылец и приямков должны выполняться в соответствии с характером отделки фасада. </w:t>
      </w:r>
    </w:p>
    <w:p w:rsidR="00121BA0" w:rsidRPr="00432872" w:rsidRDefault="00121BA0" w:rsidP="00121BA0">
      <w:pPr>
        <w:ind w:left="-709" w:firstLine="993"/>
        <w:jc w:val="both"/>
        <w:rPr>
          <w:color w:val="000000" w:themeColor="text1"/>
        </w:rPr>
      </w:pPr>
      <w:r w:rsidRPr="00432872">
        <w:rPr>
          <w:color w:val="000000" w:themeColor="text1"/>
        </w:rPr>
        <w:t>5.2.1.2.30. В отношении входов и входных групп требуется получение задания и разработка проекта благоустройства элементов благоустройства, а также согласование проекта благоустройства элементов благоустройства с Администрацией  городского поселения в зависимости от расположения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 xml:space="preserve">5.2.1.3. Балконы и лоджии </w:t>
      </w:r>
    </w:p>
    <w:p w:rsidR="00121BA0" w:rsidRPr="00432872" w:rsidRDefault="00121BA0" w:rsidP="00121BA0">
      <w:pPr>
        <w:ind w:left="-709" w:firstLine="993"/>
        <w:jc w:val="both"/>
        <w:rPr>
          <w:color w:val="000000" w:themeColor="text1"/>
        </w:rPr>
      </w:pPr>
      <w:r w:rsidRPr="00432872">
        <w:rPr>
          <w:color w:val="000000" w:themeColor="text1"/>
        </w:rPr>
        <w:t xml:space="preserve">5.2.1.3.1. 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 </w:t>
      </w:r>
    </w:p>
    <w:p w:rsidR="00121BA0" w:rsidRPr="00432872" w:rsidRDefault="00121BA0" w:rsidP="00121BA0">
      <w:pPr>
        <w:ind w:left="-709" w:firstLine="993"/>
        <w:jc w:val="both"/>
        <w:rPr>
          <w:color w:val="000000" w:themeColor="text1"/>
        </w:rPr>
      </w:pPr>
      <w:r w:rsidRPr="00432872">
        <w:rPr>
          <w:color w:val="000000" w:themeColor="text1"/>
        </w:rPr>
        <w:t xml:space="preserve">5.2.1.3.2. По месту расположения различаются следующие виды балконов и лоджий: балконы и лоджии лицевого фасада; балконы и лоджии дворовых фасадов; балконы и лоджии торцевых фасадов; лоджии первого этажа; мансардные балконы и лоджии. </w:t>
      </w:r>
    </w:p>
    <w:p w:rsidR="00121BA0" w:rsidRPr="00432872" w:rsidRDefault="00121BA0" w:rsidP="00121BA0">
      <w:pPr>
        <w:ind w:left="-709" w:firstLine="993"/>
        <w:jc w:val="both"/>
        <w:rPr>
          <w:color w:val="000000" w:themeColor="text1"/>
        </w:rPr>
      </w:pPr>
      <w:r w:rsidRPr="00432872">
        <w:rPr>
          <w:color w:val="000000" w:themeColor="text1"/>
        </w:rPr>
        <w:t xml:space="preserve">5.2.1.3.3. Основными элементами балконов и лоджий являются: ограждения; конструкции остекления. </w:t>
      </w:r>
    </w:p>
    <w:p w:rsidR="00121BA0" w:rsidRPr="00432872" w:rsidRDefault="00121BA0" w:rsidP="00121BA0">
      <w:pPr>
        <w:ind w:left="-709" w:firstLine="993"/>
        <w:jc w:val="both"/>
        <w:rPr>
          <w:color w:val="000000" w:themeColor="text1"/>
        </w:rPr>
      </w:pPr>
      <w:r w:rsidRPr="00432872">
        <w:rPr>
          <w:color w:val="000000" w:themeColor="text1"/>
        </w:rPr>
        <w:t>5.2.1.3.4. Дополнительными элементами балконов и лоджий являются: декоративные решетки; защитные устройства (решетки, экраны, жалюзи); маркизы.</w:t>
      </w:r>
    </w:p>
    <w:p w:rsidR="00121BA0" w:rsidRPr="00432872" w:rsidRDefault="00121BA0" w:rsidP="00121BA0">
      <w:pPr>
        <w:ind w:left="-709" w:firstLine="993"/>
        <w:jc w:val="both"/>
        <w:rPr>
          <w:color w:val="000000" w:themeColor="text1"/>
        </w:rPr>
      </w:pPr>
      <w:r w:rsidRPr="00432872">
        <w:rPr>
          <w:color w:val="000000" w:themeColor="text1"/>
        </w:rPr>
        <w:t>5.2.1.3.5. 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порядке, установленном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5.2.1.3.6. Цветовое решение балконов и лоджий и их элементов должно соответствовать колерному бланку фасада, выдаваемому в порядке, установленном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5.2.1.3.7. 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5.2.1.3.8. Балконы и лоджии должны быть оборудованы подоконниками, системами водоотвода.</w:t>
      </w:r>
    </w:p>
    <w:p w:rsidR="00121BA0" w:rsidRPr="00432872" w:rsidRDefault="00121BA0" w:rsidP="00121BA0">
      <w:pPr>
        <w:ind w:left="-709" w:firstLine="993"/>
        <w:jc w:val="both"/>
        <w:rPr>
          <w:color w:val="000000" w:themeColor="text1"/>
        </w:rPr>
      </w:pPr>
      <w:r w:rsidRPr="00432872">
        <w:rPr>
          <w:color w:val="000000" w:themeColor="text1"/>
        </w:rPr>
        <w:t>5.2.1.3.9. Проектирование наружного размещения защитных решеток на лицевых и дворовых фасадах запрещается, за исключением помещений первого этажа.</w:t>
      </w:r>
    </w:p>
    <w:p w:rsidR="00121BA0" w:rsidRPr="00432872" w:rsidRDefault="00121BA0" w:rsidP="00121BA0">
      <w:pPr>
        <w:ind w:left="-709" w:firstLine="993"/>
        <w:jc w:val="both"/>
        <w:rPr>
          <w:color w:val="000000" w:themeColor="text1"/>
        </w:rPr>
      </w:pPr>
      <w:r w:rsidRPr="00432872">
        <w:rPr>
          <w:color w:val="000000" w:themeColor="text1"/>
        </w:rPr>
        <w:t>5.2.1.3.10. Запрещается проектирование фрагментарной окраски или облицовки участка фасада в границах балкона или лоджии.</w:t>
      </w:r>
    </w:p>
    <w:p w:rsidR="00121BA0" w:rsidRPr="00432872" w:rsidRDefault="00121BA0" w:rsidP="00121BA0">
      <w:pPr>
        <w:ind w:left="-709" w:firstLine="993"/>
        <w:jc w:val="both"/>
        <w:rPr>
          <w:color w:val="000000" w:themeColor="text1"/>
        </w:rPr>
      </w:pPr>
      <w:r w:rsidRPr="00432872">
        <w:rPr>
          <w:color w:val="000000" w:themeColor="text1"/>
        </w:rPr>
        <w:t xml:space="preserve">5.2.1.3.11. 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w:t>
      </w:r>
      <w:r w:rsidRPr="00432872">
        <w:rPr>
          <w:color w:val="000000" w:themeColor="text1"/>
        </w:rPr>
        <w:lastRenderedPageBreak/>
        <w:t>состоянии несущих конструкций.</w:t>
      </w:r>
    </w:p>
    <w:p w:rsidR="00121BA0" w:rsidRPr="00432872" w:rsidRDefault="00121BA0" w:rsidP="00121BA0">
      <w:pPr>
        <w:ind w:left="-709" w:firstLine="993"/>
        <w:jc w:val="both"/>
        <w:rPr>
          <w:color w:val="000000" w:themeColor="text1"/>
        </w:rPr>
      </w:pPr>
      <w:r w:rsidRPr="00432872">
        <w:rPr>
          <w:color w:val="000000" w:themeColor="text1"/>
        </w:rPr>
        <w:t>5.2.1.3.12. В отношении лоджий и балконов требуется получение задания и разработка проекта благоустройства элементов благоустройства, а также согласование проекта благоустройства элементов благоустройства с Администрацией городского поселения  в зависимости от расположения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5.2.1.4. Аттракционы, не обладающие признаками капитальности</w:t>
      </w:r>
    </w:p>
    <w:p w:rsidR="00121BA0" w:rsidRPr="00432872" w:rsidRDefault="00121BA0" w:rsidP="00121BA0">
      <w:pPr>
        <w:ind w:left="-709" w:firstLine="993"/>
        <w:jc w:val="both"/>
        <w:rPr>
          <w:color w:val="000000" w:themeColor="text1"/>
        </w:rPr>
      </w:pPr>
      <w:r w:rsidRPr="00432872">
        <w:rPr>
          <w:color w:val="000000" w:themeColor="text1"/>
        </w:rPr>
        <w:t>5.2.1.4.1. Проектирование аттракционов, не обладающих признаками капитальности, осуществляется на основе нормативной технической документации.</w:t>
      </w:r>
    </w:p>
    <w:p w:rsidR="00121BA0" w:rsidRPr="00432872" w:rsidRDefault="00121BA0" w:rsidP="00121BA0">
      <w:pPr>
        <w:ind w:left="-709" w:firstLine="993"/>
        <w:jc w:val="both"/>
        <w:rPr>
          <w:color w:val="000000" w:themeColor="text1"/>
        </w:rPr>
      </w:pPr>
      <w:r w:rsidRPr="00432872">
        <w:rPr>
          <w:color w:val="000000" w:themeColor="text1"/>
        </w:rPr>
        <w:t>5.2.1.4.2. При проектировании аттракционов, не обладающих признаками капитальности, обязательными элементами благоустройства являются коммунально-бытовое оборудование - урна и оборудование - скамья.</w:t>
      </w:r>
    </w:p>
    <w:p w:rsidR="00121BA0" w:rsidRPr="00432872" w:rsidRDefault="00121BA0" w:rsidP="00121BA0">
      <w:pPr>
        <w:ind w:left="-709" w:firstLine="993"/>
        <w:jc w:val="both"/>
        <w:rPr>
          <w:color w:val="000000" w:themeColor="text1"/>
        </w:rPr>
      </w:pPr>
      <w:r w:rsidRPr="00432872">
        <w:rPr>
          <w:color w:val="000000" w:themeColor="text1"/>
        </w:rPr>
        <w:t>5.2.1.5. Водные устройства, не обладающие признаками капитальности</w:t>
      </w:r>
    </w:p>
    <w:p w:rsidR="00121BA0" w:rsidRPr="00432872" w:rsidRDefault="00121BA0" w:rsidP="00121BA0">
      <w:pPr>
        <w:ind w:left="-709" w:firstLine="993"/>
        <w:jc w:val="both"/>
        <w:rPr>
          <w:color w:val="000000" w:themeColor="text1"/>
        </w:rPr>
      </w:pPr>
      <w:r w:rsidRPr="00432872">
        <w:rPr>
          <w:color w:val="000000" w:themeColor="text1"/>
        </w:rPr>
        <w:t>5.2.1.5.1. Устройство фонтанов и декоративных водоемов должно осуществляться по согласованию с эксплуатирующей организацией и последующей передачей в оперативное управление данному предприятию.</w:t>
      </w:r>
    </w:p>
    <w:p w:rsidR="00121BA0" w:rsidRPr="00432872" w:rsidRDefault="00121BA0" w:rsidP="00121BA0">
      <w:pPr>
        <w:ind w:left="-709" w:firstLine="993"/>
        <w:jc w:val="both"/>
        <w:rPr>
          <w:color w:val="000000" w:themeColor="text1"/>
        </w:rPr>
      </w:pPr>
      <w:r w:rsidRPr="00432872">
        <w:rPr>
          <w:color w:val="000000" w:themeColor="text1"/>
        </w:rPr>
        <w:t>5.2.1.5.2. При проектировании водных устройств, не обладающих признаками капитальности, обязательным элементом благоустройства является коммунально-бытовое оборудование – урна.</w:t>
      </w:r>
    </w:p>
    <w:p w:rsidR="00121BA0" w:rsidRPr="00432872" w:rsidRDefault="00121BA0" w:rsidP="00121BA0">
      <w:pPr>
        <w:ind w:left="-709" w:firstLine="993"/>
        <w:jc w:val="both"/>
        <w:rPr>
          <w:color w:val="000000" w:themeColor="text1"/>
        </w:rPr>
      </w:pPr>
      <w:r w:rsidRPr="00432872">
        <w:rPr>
          <w:color w:val="000000" w:themeColor="text1"/>
        </w:rPr>
        <w:t>5.2.1.5.3. В отношении водных устройств, не обладающих признаками капитальности,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5.2.1.6. Временные элементы благоустройства</w:t>
      </w:r>
    </w:p>
    <w:p w:rsidR="00121BA0" w:rsidRPr="00432872" w:rsidRDefault="00121BA0" w:rsidP="00121BA0">
      <w:pPr>
        <w:ind w:left="-709" w:firstLine="993"/>
        <w:jc w:val="both"/>
        <w:rPr>
          <w:color w:val="000000" w:themeColor="text1"/>
        </w:rPr>
      </w:pPr>
      <w:r w:rsidRPr="00432872">
        <w:rPr>
          <w:color w:val="000000" w:themeColor="text1"/>
        </w:rPr>
        <w:t>5.2.1.6.1. В отношении временных элементов благоустройства разрабатываются проекты благоустройства элементов благоустройства, которые подлежат согласованию в соответствии с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5.2.1.7. Декоративные устройства</w:t>
      </w:r>
    </w:p>
    <w:p w:rsidR="00121BA0" w:rsidRPr="00432872" w:rsidRDefault="00121BA0" w:rsidP="00121BA0">
      <w:pPr>
        <w:ind w:left="-709" w:firstLine="993"/>
        <w:jc w:val="both"/>
        <w:rPr>
          <w:color w:val="000000" w:themeColor="text1"/>
        </w:rPr>
      </w:pPr>
      <w:r w:rsidRPr="00432872">
        <w:rPr>
          <w:color w:val="000000" w:themeColor="text1"/>
        </w:rPr>
        <w:t>5.2.1.7.1. В отношении декоративных устройств, типовой внешний вид которых не установлен эстетическим регламентом,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5.2.1.8. Некапитальные объекты</w:t>
      </w:r>
    </w:p>
    <w:p w:rsidR="00121BA0" w:rsidRPr="00432872" w:rsidRDefault="00121BA0" w:rsidP="00121BA0">
      <w:pPr>
        <w:ind w:left="-709" w:firstLine="993"/>
        <w:jc w:val="both"/>
        <w:rPr>
          <w:color w:val="000000" w:themeColor="text1"/>
        </w:rPr>
      </w:pPr>
      <w:r w:rsidRPr="00432872">
        <w:rPr>
          <w:color w:val="000000" w:themeColor="text1"/>
        </w:rPr>
        <w:t>5.2.1.8.2. В отношении некапитальных объектов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5.2.1.9. Нестационарные торговые объекты</w:t>
      </w:r>
    </w:p>
    <w:p w:rsidR="00121BA0" w:rsidRPr="00432872" w:rsidRDefault="00121BA0" w:rsidP="00121BA0">
      <w:pPr>
        <w:ind w:left="-709" w:firstLine="993"/>
        <w:jc w:val="both"/>
        <w:rPr>
          <w:color w:val="000000" w:themeColor="text1"/>
        </w:rPr>
      </w:pPr>
      <w:r w:rsidRPr="00432872">
        <w:rPr>
          <w:color w:val="000000" w:themeColor="text1"/>
        </w:rPr>
        <w:t>5.2.1.9.1. 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121BA0" w:rsidRPr="00432872" w:rsidRDefault="00121BA0" w:rsidP="00121BA0">
      <w:pPr>
        <w:ind w:left="-709" w:firstLine="993"/>
        <w:jc w:val="both"/>
        <w:rPr>
          <w:color w:val="000000" w:themeColor="text1"/>
        </w:rPr>
      </w:pPr>
      <w:r w:rsidRPr="00432872">
        <w:rPr>
          <w:color w:val="000000" w:themeColor="text1"/>
        </w:rPr>
        <w:t>5.2.1.9.2. В отношении нестационарных торговых объектов, включенных в Схему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 требуется разработка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В отношении нестационарных торговых объектов, не включенных в Схему размещения нестационарных торговых объектов на земельных участках, находящихся в муниципальной собственности а или государственная собственность на которые не разграничена,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5.2.1.9.3. В случае использования типового внешнего вида нестационарных торговых объектов, включенных в Схему размещения нестационарных торговых объектов на земельных участках, находящихся в муниципальной собственности или государственная собственность на которые не разграничена, получение задания и разработка проекта благоустройства не требуются.</w:t>
      </w:r>
    </w:p>
    <w:p w:rsidR="00121BA0" w:rsidRPr="00432872" w:rsidRDefault="00121BA0" w:rsidP="00121BA0">
      <w:pPr>
        <w:ind w:left="-709" w:firstLine="993"/>
        <w:jc w:val="both"/>
        <w:rPr>
          <w:color w:val="000000" w:themeColor="text1"/>
        </w:rPr>
      </w:pPr>
      <w:r w:rsidRPr="00432872">
        <w:rPr>
          <w:color w:val="000000" w:themeColor="text1"/>
        </w:rPr>
        <w:t>5.2.1.10. Оборудование</w:t>
      </w:r>
    </w:p>
    <w:p w:rsidR="00121BA0" w:rsidRPr="00432872" w:rsidRDefault="00121BA0" w:rsidP="00121BA0">
      <w:pPr>
        <w:ind w:left="-709" w:firstLine="993"/>
        <w:jc w:val="both"/>
        <w:rPr>
          <w:color w:val="000000" w:themeColor="text1"/>
        </w:rPr>
      </w:pPr>
      <w:r w:rsidRPr="00432872">
        <w:rPr>
          <w:color w:val="000000" w:themeColor="text1"/>
        </w:rPr>
        <w:t>5.2.1.10.1. В отношении оборудования требуется получение задания и разработка проекта благоустройства элементов благоустройства, за исключением инженерно-технического оборудования фасадов, в отношении которого требуется разработка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 xml:space="preserve">5.2.1.10.2. Проектирование оборудования осуществляется на твердые виды покрытия, утрамбованное основание или фундамент. При наличии фундамента его части не должны </w:t>
      </w:r>
      <w:r w:rsidRPr="00432872">
        <w:rPr>
          <w:color w:val="000000" w:themeColor="text1"/>
        </w:rPr>
        <w:lastRenderedPageBreak/>
        <w:t>выступать над поверхностью земли.</w:t>
      </w:r>
    </w:p>
    <w:p w:rsidR="00121BA0" w:rsidRPr="00432872" w:rsidRDefault="00121BA0" w:rsidP="00121BA0">
      <w:pPr>
        <w:ind w:left="-709" w:firstLine="993"/>
        <w:jc w:val="both"/>
        <w:rPr>
          <w:color w:val="000000" w:themeColor="text1"/>
        </w:rPr>
      </w:pPr>
      <w:r w:rsidRPr="00432872">
        <w:rPr>
          <w:color w:val="000000" w:themeColor="text1"/>
        </w:rPr>
        <w:t>5.2.1.10.3. Проектирование оборудования осуществляется с применением типовых образцов оборудования или выполненных по индивидуальному проекту.</w:t>
      </w:r>
    </w:p>
    <w:p w:rsidR="00121BA0" w:rsidRPr="00432872" w:rsidRDefault="00121BA0" w:rsidP="00121BA0">
      <w:pPr>
        <w:ind w:left="-709" w:firstLine="993"/>
        <w:jc w:val="both"/>
        <w:rPr>
          <w:color w:val="000000" w:themeColor="text1"/>
        </w:rPr>
      </w:pPr>
      <w:r w:rsidRPr="00432872">
        <w:rPr>
          <w:color w:val="000000" w:themeColor="text1"/>
        </w:rPr>
        <w:t>5.2.1.10.4. Проектирование оборудования осуществляется в соответствии с его назначением и планировкой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5.2.1.10.5. Деревянное оборудование проектируется из твердых пород деревьев с обработкой составами, предотвращающими гниение, усыхание, возгорание.</w:t>
      </w:r>
    </w:p>
    <w:p w:rsidR="00121BA0" w:rsidRPr="00432872" w:rsidRDefault="00121BA0" w:rsidP="00121BA0">
      <w:pPr>
        <w:ind w:left="-709" w:firstLine="993"/>
        <w:jc w:val="both"/>
        <w:rPr>
          <w:color w:val="000000" w:themeColor="text1"/>
        </w:rPr>
      </w:pPr>
      <w:r w:rsidRPr="00432872">
        <w:rPr>
          <w:color w:val="000000" w:themeColor="text1"/>
        </w:rPr>
        <w:t>5.2.1.10.6. Цветовое решение оборудования проектируется с учетом стилистики окружающих архитектурных объектов.</w:t>
      </w:r>
    </w:p>
    <w:p w:rsidR="00121BA0" w:rsidRPr="00432872" w:rsidRDefault="00121BA0" w:rsidP="00121BA0">
      <w:pPr>
        <w:ind w:left="-709" w:firstLine="993"/>
        <w:jc w:val="both"/>
        <w:rPr>
          <w:color w:val="000000" w:themeColor="text1"/>
        </w:rPr>
      </w:pPr>
      <w:r w:rsidRPr="00432872">
        <w:rPr>
          <w:color w:val="000000" w:themeColor="text1"/>
        </w:rPr>
        <w:t xml:space="preserve">5.2.1.11. Инженерное и техническое оборудование фасадов. </w:t>
      </w:r>
    </w:p>
    <w:p w:rsidR="00121BA0" w:rsidRPr="00432872" w:rsidRDefault="00121BA0" w:rsidP="00121BA0">
      <w:pPr>
        <w:ind w:left="-709" w:firstLine="993"/>
        <w:jc w:val="both"/>
        <w:rPr>
          <w:color w:val="000000" w:themeColor="text1"/>
        </w:rPr>
      </w:pPr>
      <w:r w:rsidRPr="00432872">
        <w:rPr>
          <w:color w:val="000000" w:themeColor="text1"/>
        </w:rPr>
        <w:t xml:space="preserve">5.2.1.11.1. Виды инженерного и технического оборудования фасадов: наружные блоки систем кондиционирования и вентиляции; вентиляционные трубопроводы; водосточные трубы; дымовые и вентиляционные каналы; антенны (не являющиеся сооружением); видеокамеры наружного наблюдения; вентиляционные решетки, освещения территории; кабельные линии, </w:t>
      </w:r>
      <w:proofErr w:type="spellStart"/>
      <w:r w:rsidRPr="00432872">
        <w:rPr>
          <w:color w:val="000000" w:themeColor="text1"/>
        </w:rPr>
        <w:t>пристенные</w:t>
      </w:r>
      <w:proofErr w:type="spellEnd"/>
      <w:r w:rsidRPr="00432872">
        <w:rPr>
          <w:color w:val="000000" w:themeColor="text1"/>
        </w:rPr>
        <w:t xml:space="preserve"> электрощиты; газопроводы. </w:t>
      </w:r>
    </w:p>
    <w:p w:rsidR="00121BA0" w:rsidRPr="00432872" w:rsidRDefault="00121BA0" w:rsidP="00121BA0">
      <w:pPr>
        <w:ind w:left="-709" w:firstLine="993"/>
        <w:jc w:val="both"/>
        <w:rPr>
          <w:color w:val="000000" w:themeColor="text1"/>
        </w:rPr>
      </w:pPr>
      <w:r w:rsidRPr="00432872">
        <w:rPr>
          <w:color w:val="000000" w:themeColor="text1"/>
        </w:rPr>
        <w:t>5.2.1.11.2. Действия, связанные с проектированием размещения инженерного и технического оборудования фасадов должны быть согласованы в порядке, предусмотренном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 xml:space="preserve">5.2.1.11.3. Цветовое решение инженерного и технического оборудования фасадов должно соответствовать основному колеру фасада или иметь нейтральный колер (белый, серый), если иные требования не установлены действующим законодательством. </w:t>
      </w:r>
    </w:p>
    <w:p w:rsidR="00121BA0" w:rsidRPr="00432872" w:rsidRDefault="00121BA0" w:rsidP="00121BA0">
      <w:pPr>
        <w:ind w:left="-709" w:firstLine="993"/>
        <w:jc w:val="both"/>
        <w:rPr>
          <w:color w:val="000000" w:themeColor="text1"/>
        </w:rPr>
      </w:pPr>
      <w:r w:rsidRPr="00432872">
        <w:rPr>
          <w:color w:val="000000" w:themeColor="text1"/>
        </w:rPr>
        <w:t>5.2.1.11.4. Инженерное и техническое оборудование фасадов должно иметь современный дизайн и быть унифицированным.</w:t>
      </w:r>
    </w:p>
    <w:p w:rsidR="00121BA0" w:rsidRPr="00432872" w:rsidRDefault="00121BA0" w:rsidP="00121BA0">
      <w:pPr>
        <w:ind w:left="-709" w:firstLine="993"/>
        <w:jc w:val="both"/>
        <w:rPr>
          <w:color w:val="000000" w:themeColor="text1"/>
        </w:rPr>
      </w:pPr>
      <w:r w:rsidRPr="00432872">
        <w:rPr>
          <w:color w:val="000000" w:themeColor="text1"/>
        </w:rPr>
        <w:t xml:space="preserve">5.2.1.11.5. 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 </w:t>
      </w:r>
    </w:p>
    <w:p w:rsidR="00121BA0" w:rsidRPr="00432872" w:rsidRDefault="00121BA0" w:rsidP="00121BA0">
      <w:pPr>
        <w:ind w:left="-709" w:firstLine="993"/>
        <w:jc w:val="both"/>
        <w:rPr>
          <w:color w:val="000000" w:themeColor="text1"/>
        </w:rPr>
      </w:pPr>
      <w:r w:rsidRPr="00432872">
        <w:rPr>
          <w:color w:val="000000" w:themeColor="text1"/>
        </w:rPr>
        <w:t xml:space="preserve">5.2.1.11.6. 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 </w:t>
      </w:r>
    </w:p>
    <w:p w:rsidR="00121BA0" w:rsidRPr="00432872" w:rsidRDefault="00121BA0" w:rsidP="00121BA0">
      <w:pPr>
        <w:ind w:left="-709" w:firstLine="993"/>
        <w:jc w:val="both"/>
        <w:rPr>
          <w:color w:val="000000" w:themeColor="text1"/>
        </w:rPr>
      </w:pPr>
      <w:r w:rsidRPr="00432872">
        <w:rPr>
          <w:color w:val="000000" w:themeColor="text1"/>
        </w:rPr>
        <w:t xml:space="preserve">5.2.1.11.7. 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 </w:t>
      </w:r>
    </w:p>
    <w:p w:rsidR="00121BA0" w:rsidRPr="00432872" w:rsidRDefault="00121BA0" w:rsidP="00121BA0">
      <w:pPr>
        <w:ind w:left="-709" w:firstLine="993"/>
        <w:jc w:val="both"/>
        <w:rPr>
          <w:color w:val="000000" w:themeColor="text1"/>
        </w:rPr>
      </w:pPr>
      <w:r w:rsidRPr="00432872">
        <w:rPr>
          <w:color w:val="000000" w:themeColor="text1"/>
        </w:rPr>
        <w:t xml:space="preserve">5.2.1.11.8. Запрещается нарушение норм безопасности, санитарных норм, норм пожарной безопасности. </w:t>
      </w:r>
    </w:p>
    <w:p w:rsidR="00121BA0" w:rsidRPr="00432872" w:rsidRDefault="00121BA0" w:rsidP="00121BA0">
      <w:pPr>
        <w:ind w:left="-709" w:firstLine="993"/>
        <w:jc w:val="both"/>
        <w:rPr>
          <w:color w:val="000000" w:themeColor="text1"/>
        </w:rPr>
      </w:pPr>
      <w:r w:rsidRPr="00432872">
        <w:rPr>
          <w:color w:val="000000" w:themeColor="text1"/>
        </w:rPr>
        <w:t xml:space="preserve">5.2.1.11.9. Размещение инженерного и технического оборудования фасадов должно обеспечивать возможность его эксплуатации и обслуживания. </w:t>
      </w:r>
    </w:p>
    <w:p w:rsidR="00121BA0" w:rsidRPr="00432872" w:rsidRDefault="00121BA0" w:rsidP="00121BA0">
      <w:pPr>
        <w:ind w:left="-709" w:firstLine="993"/>
        <w:jc w:val="both"/>
        <w:rPr>
          <w:color w:val="000000" w:themeColor="text1"/>
        </w:rPr>
      </w:pPr>
      <w:r w:rsidRPr="00432872">
        <w:rPr>
          <w:color w:val="000000" w:themeColor="text1"/>
        </w:rPr>
        <w:t xml:space="preserve">5.2.1.11.10. Запрещается размещение инженерного и технического оборудования на лицевых фасадах и фасадах, просматривающихся с улиц, площадей, набережных, над тротуарами за исключением водосточных труб, видеокамер наружного наблюдения, освещения территории, кабельных линий, </w:t>
      </w:r>
      <w:proofErr w:type="spellStart"/>
      <w:r w:rsidRPr="00432872">
        <w:rPr>
          <w:color w:val="000000" w:themeColor="text1"/>
        </w:rPr>
        <w:t>пристенных</w:t>
      </w:r>
      <w:proofErr w:type="spellEnd"/>
      <w:r w:rsidRPr="00432872">
        <w:rPr>
          <w:color w:val="000000" w:themeColor="text1"/>
        </w:rPr>
        <w:t xml:space="preserve"> электрощитов. </w:t>
      </w:r>
    </w:p>
    <w:p w:rsidR="00121BA0" w:rsidRPr="00432872" w:rsidRDefault="00121BA0" w:rsidP="00121BA0">
      <w:pPr>
        <w:ind w:left="-709" w:firstLine="993"/>
        <w:jc w:val="both"/>
        <w:rPr>
          <w:color w:val="000000" w:themeColor="text1"/>
        </w:rPr>
      </w:pPr>
      <w:r w:rsidRPr="00432872">
        <w:rPr>
          <w:color w:val="000000" w:themeColor="text1"/>
        </w:rPr>
        <w:t xml:space="preserve">5.2.1.11.11. 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 </w:t>
      </w:r>
    </w:p>
    <w:p w:rsidR="00121BA0" w:rsidRPr="00432872" w:rsidRDefault="00121BA0" w:rsidP="00121BA0">
      <w:pPr>
        <w:ind w:left="-709" w:firstLine="993"/>
        <w:jc w:val="both"/>
        <w:rPr>
          <w:color w:val="000000" w:themeColor="text1"/>
        </w:rPr>
      </w:pPr>
      <w:r w:rsidRPr="00432872">
        <w:rPr>
          <w:color w:val="000000" w:themeColor="text1"/>
        </w:rPr>
        <w:t xml:space="preserve">5.2.1.11.13. 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 </w:t>
      </w:r>
    </w:p>
    <w:p w:rsidR="00121BA0" w:rsidRPr="00432872" w:rsidRDefault="00121BA0" w:rsidP="00121BA0">
      <w:pPr>
        <w:ind w:left="-709" w:firstLine="993"/>
        <w:jc w:val="both"/>
        <w:rPr>
          <w:color w:val="000000" w:themeColor="text1"/>
        </w:rPr>
      </w:pPr>
      <w:r w:rsidRPr="00432872">
        <w:rPr>
          <w:color w:val="000000" w:themeColor="text1"/>
        </w:rPr>
        <w:t xml:space="preserve">5.2.1.11.14. На крыше зданий с выразительным силуэтом, на силуэтных завершениях зданий, строений и сооружений (башнях, куполах), на парапетах, ограждениях кровли проектирование размещения инженерного и технического оборудования фасадов запрещается. </w:t>
      </w:r>
    </w:p>
    <w:p w:rsidR="00121BA0" w:rsidRPr="00432872" w:rsidRDefault="00121BA0" w:rsidP="00121BA0">
      <w:pPr>
        <w:ind w:left="-709" w:firstLine="993"/>
        <w:jc w:val="both"/>
        <w:rPr>
          <w:color w:val="000000" w:themeColor="text1"/>
        </w:rPr>
      </w:pPr>
      <w:r w:rsidRPr="00432872">
        <w:rPr>
          <w:color w:val="000000" w:themeColor="text1"/>
        </w:rPr>
        <w:t xml:space="preserve">5.2.1.11.15. Лист согласования, разработанный в отношении инженерного и технического оборудования фасадов, должен быть согласован с Федеральной службой по надзору </w:t>
      </w:r>
      <w:r w:rsidRPr="00432872">
        <w:rPr>
          <w:color w:val="000000" w:themeColor="text1"/>
        </w:rPr>
        <w:lastRenderedPageBreak/>
        <w:t>в сфере защиты прав потребителей и благополучия человека.</w:t>
      </w:r>
    </w:p>
    <w:p w:rsidR="00121BA0" w:rsidRPr="00432872" w:rsidRDefault="00121BA0" w:rsidP="00121BA0">
      <w:pPr>
        <w:ind w:left="-709" w:firstLine="993"/>
        <w:jc w:val="both"/>
        <w:rPr>
          <w:color w:val="000000" w:themeColor="text1"/>
        </w:rPr>
      </w:pPr>
      <w:r w:rsidRPr="00432872">
        <w:rPr>
          <w:color w:val="000000" w:themeColor="text1"/>
        </w:rPr>
        <w:t>5.2.1.12. Коммунально-бытовое оборудование</w:t>
      </w:r>
    </w:p>
    <w:p w:rsidR="00121BA0" w:rsidRPr="00432872" w:rsidRDefault="00121BA0" w:rsidP="00121BA0">
      <w:pPr>
        <w:ind w:left="-709" w:firstLine="993"/>
        <w:jc w:val="both"/>
        <w:rPr>
          <w:color w:val="000000" w:themeColor="text1"/>
        </w:rPr>
      </w:pPr>
      <w:r w:rsidRPr="00432872">
        <w:rPr>
          <w:color w:val="000000" w:themeColor="text1"/>
        </w:rPr>
        <w:t>5.2.1.12.1. Проектирование урн обязательно у входов в здания любого назначения, в зонах, предназначенных для размещения спортивного и детского оборудования.</w:t>
      </w:r>
    </w:p>
    <w:p w:rsidR="00121BA0" w:rsidRPr="00432872" w:rsidRDefault="00121BA0" w:rsidP="00121BA0">
      <w:pPr>
        <w:ind w:left="-709" w:firstLine="993"/>
        <w:jc w:val="both"/>
        <w:rPr>
          <w:color w:val="000000" w:themeColor="text1"/>
        </w:rPr>
      </w:pPr>
      <w:r w:rsidRPr="00432872">
        <w:rPr>
          <w:color w:val="000000" w:themeColor="text1"/>
        </w:rPr>
        <w:t>5.2.1.12.2. 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спортивного и детского оборудования техническим ограждением и растительными компонентами. Ширина зоны растительных компонентов составляет не менее 1 метра.</w:t>
      </w:r>
    </w:p>
    <w:p w:rsidR="00121BA0" w:rsidRPr="00432872" w:rsidRDefault="00121BA0" w:rsidP="00121BA0">
      <w:pPr>
        <w:ind w:left="-709" w:firstLine="993"/>
        <w:jc w:val="both"/>
        <w:rPr>
          <w:color w:val="000000" w:themeColor="text1"/>
        </w:rPr>
      </w:pPr>
      <w:r w:rsidRPr="00432872">
        <w:rPr>
          <w:color w:val="000000" w:themeColor="text1"/>
        </w:rPr>
        <w:t>5.2.1.13. Объекты для размещения информации</w:t>
      </w:r>
    </w:p>
    <w:p w:rsidR="00121BA0" w:rsidRPr="00432872" w:rsidRDefault="00121BA0" w:rsidP="00121BA0">
      <w:pPr>
        <w:ind w:left="-709" w:firstLine="993"/>
        <w:jc w:val="both"/>
        <w:rPr>
          <w:color w:val="000000" w:themeColor="text1"/>
        </w:rPr>
      </w:pPr>
      <w:r w:rsidRPr="00432872">
        <w:rPr>
          <w:color w:val="000000" w:themeColor="text1"/>
        </w:rPr>
        <w:t>5.2.1.13.1. Проектирование объектов для размещения информации разрешается без уничтожения элементов декора фасада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 xml:space="preserve">5.2.1.13.2. 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t xml:space="preserve">5.2.1.13.3. 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t xml:space="preserve">5.2.1.13.4. 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t xml:space="preserve">5.2.1.13.5. 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 </w:t>
      </w:r>
    </w:p>
    <w:p w:rsidR="00121BA0" w:rsidRPr="00432872" w:rsidRDefault="00121BA0" w:rsidP="00121BA0">
      <w:pPr>
        <w:ind w:left="-709" w:firstLine="993"/>
        <w:jc w:val="both"/>
        <w:rPr>
          <w:color w:val="000000" w:themeColor="text1"/>
        </w:rPr>
      </w:pPr>
      <w:r w:rsidRPr="00432872">
        <w:rPr>
          <w:color w:val="000000" w:themeColor="text1"/>
        </w:rPr>
        <w:t xml:space="preserve">5.2.1.13.6. При проектировании объектов для размещения информации следует соблюдать требования Федерального закона «О государственном языке Российской Федерации». </w:t>
      </w:r>
    </w:p>
    <w:p w:rsidR="00121BA0" w:rsidRPr="00432872" w:rsidRDefault="00121BA0" w:rsidP="00121BA0">
      <w:pPr>
        <w:ind w:left="-709" w:firstLine="993"/>
        <w:jc w:val="both"/>
        <w:rPr>
          <w:color w:val="000000" w:themeColor="text1"/>
        </w:rPr>
      </w:pPr>
      <w:r w:rsidRPr="00432872">
        <w:rPr>
          <w:color w:val="000000" w:themeColor="text1"/>
        </w:rPr>
        <w:t xml:space="preserve">5.2.1.13.7. 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технического исполнения, с использованием качественных, долговечных материалов с высокими декоративными и эксплуатационными свойствами. </w:t>
      </w:r>
    </w:p>
    <w:p w:rsidR="00121BA0" w:rsidRPr="00432872" w:rsidRDefault="00121BA0" w:rsidP="00121BA0">
      <w:pPr>
        <w:ind w:left="-709" w:firstLine="993"/>
        <w:jc w:val="both"/>
        <w:rPr>
          <w:color w:val="000000" w:themeColor="text1"/>
        </w:rPr>
      </w:pPr>
      <w:r w:rsidRPr="00432872">
        <w:rPr>
          <w:color w:val="000000" w:themeColor="text1"/>
        </w:rPr>
        <w:t>5.2.1.13.8. 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121BA0" w:rsidRPr="00432872" w:rsidRDefault="00121BA0" w:rsidP="00121BA0">
      <w:pPr>
        <w:ind w:left="-709" w:firstLine="993"/>
        <w:jc w:val="both"/>
        <w:rPr>
          <w:color w:val="000000" w:themeColor="text1"/>
        </w:rPr>
      </w:pPr>
      <w:r w:rsidRPr="00432872">
        <w:rPr>
          <w:color w:val="000000" w:themeColor="text1"/>
        </w:rPr>
        <w:t xml:space="preserve">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 </w:t>
      </w:r>
    </w:p>
    <w:p w:rsidR="00121BA0" w:rsidRPr="00432872" w:rsidRDefault="00121BA0" w:rsidP="00121BA0">
      <w:pPr>
        <w:ind w:left="-709" w:firstLine="993"/>
        <w:jc w:val="both"/>
        <w:rPr>
          <w:color w:val="000000" w:themeColor="text1"/>
        </w:rPr>
      </w:pPr>
      <w:r w:rsidRPr="00432872">
        <w:rPr>
          <w:color w:val="000000" w:themeColor="text1"/>
        </w:rPr>
        <w:t xml:space="preserve">5.2.1.13.9. 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 </w:t>
      </w:r>
    </w:p>
    <w:p w:rsidR="00121BA0" w:rsidRPr="00432872" w:rsidRDefault="00121BA0" w:rsidP="00121BA0">
      <w:pPr>
        <w:ind w:left="-709" w:firstLine="993"/>
        <w:jc w:val="both"/>
        <w:rPr>
          <w:color w:val="000000" w:themeColor="text1"/>
        </w:rPr>
      </w:pPr>
      <w:r w:rsidRPr="00432872">
        <w:rPr>
          <w:color w:val="000000" w:themeColor="text1"/>
        </w:rPr>
        <w:t xml:space="preserve">5.2.1.13.10. На фасадах, имеющих сложную и протяженную линию, разрешается проектирование нескольких настенных вывесок. </w:t>
      </w:r>
    </w:p>
    <w:p w:rsidR="00121BA0" w:rsidRPr="00432872" w:rsidRDefault="00121BA0" w:rsidP="00121BA0">
      <w:pPr>
        <w:ind w:left="-709" w:firstLine="993"/>
        <w:jc w:val="both"/>
        <w:rPr>
          <w:color w:val="000000" w:themeColor="text1"/>
        </w:rPr>
      </w:pPr>
      <w:r w:rsidRPr="00432872">
        <w:rPr>
          <w:color w:val="000000" w:themeColor="text1"/>
        </w:rPr>
        <w:t xml:space="preserve">5.2.1.13.11. Внешние характеристики настенных вывесок определяются администрацией городского поселения с учетом необходимости сохранения стилевого единства, габаритов, уровня размещения на единой горизонтальной оси в пределах всего фасада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t xml:space="preserve">5.2.1.13.12. Настенные вывески, проектируемые для размещения на конструктивных элементах фасадов зданий, строений, сооружений (композиционно и функционально связанных с фасадом), в том числе маркизах, навесах и козырьках, должны быть привязаны к композиционным осям конструктивного элемента фасадов зданий, строений, сооружений и соответствовать архитектурно-градостроительному облику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lastRenderedPageBreak/>
        <w:t xml:space="preserve">5.2.1.13.13. 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 </w:t>
      </w:r>
    </w:p>
    <w:p w:rsidR="00121BA0" w:rsidRPr="00432872" w:rsidRDefault="00121BA0" w:rsidP="00121BA0">
      <w:pPr>
        <w:ind w:left="-709" w:firstLine="993"/>
        <w:jc w:val="both"/>
        <w:rPr>
          <w:color w:val="000000" w:themeColor="text1"/>
        </w:rPr>
      </w:pPr>
      <w:r w:rsidRPr="00432872">
        <w:rPr>
          <w:color w:val="000000" w:themeColor="text1"/>
        </w:rPr>
        <w:t xml:space="preserve">5.2.1.13.14. 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упорядочено и комплексно. </w:t>
      </w:r>
    </w:p>
    <w:p w:rsidR="00121BA0" w:rsidRPr="00432872" w:rsidRDefault="00121BA0" w:rsidP="00121BA0">
      <w:pPr>
        <w:ind w:left="-709" w:firstLine="993"/>
        <w:jc w:val="both"/>
        <w:rPr>
          <w:color w:val="000000" w:themeColor="text1"/>
        </w:rPr>
      </w:pPr>
      <w:r w:rsidRPr="00432872">
        <w:rPr>
          <w:color w:val="000000" w:themeColor="text1"/>
        </w:rPr>
        <w:t xml:space="preserve">5.2.1.13.15. Запрещается проектирование настенных и отнесенных вывесок, настенных указателей: с выступом за боковые пределы фасада и без соблюдения архитектурных членений фасада; в поле оконных и дверных проемов с изменением их конфигурации; на расстоянии более 0,3 метра от стены; на ограждениях и плите балконов, лоджиях и эркерах; на ограждениях и воротах; в композиции исторических порталов, если это не предусмотрено архитектурно-градостроительным обликом здания, строения, сооружения; над арочными проемами. </w:t>
      </w:r>
    </w:p>
    <w:p w:rsidR="00121BA0" w:rsidRPr="00432872" w:rsidRDefault="00121BA0" w:rsidP="00121BA0">
      <w:pPr>
        <w:ind w:left="-709" w:firstLine="993"/>
        <w:jc w:val="both"/>
        <w:rPr>
          <w:color w:val="000000" w:themeColor="text1"/>
        </w:rPr>
      </w:pPr>
      <w:r w:rsidRPr="00432872">
        <w:rPr>
          <w:color w:val="000000" w:themeColor="text1"/>
        </w:rPr>
        <w:t xml:space="preserve">5.2.1.13.16. 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 </w:t>
      </w:r>
    </w:p>
    <w:p w:rsidR="00121BA0" w:rsidRPr="00432872" w:rsidRDefault="00121BA0" w:rsidP="00121BA0">
      <w:pPr>
        <w:ind w:left="-709" w:firstLine="993"/>
        <w:jc w:val="both"/>
        <w:rPr>
          <w:color w:val="000000" w:themeColor="text1"/>
        </w:rPr>
      </w:pPr>
      <w:r w:rsidRPr="00432872">
        <w:rPr>
          <w:color w:val="000000" w:themeColor="text1"/>
        </w:rPr>
        <w:t xml:space="preserve">5.2.1.13.17. 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не допускаются. </w:t>
      </w:r>
    </w:p>
    <w:p w:rsidR="00121BA0" w:rsidRPr="00432872" w:rsidRDefault="00121BA0" w:rsidP="00121BA0">
      <w:pPr>
        <w:ind w:left="-709" w:firstLine="993"/>
        <w:jc w:val="both"/>
        <w:rPr>
          <w:color w:val="000000" w:themeColor="text1"/>
        </w:rPr>
      </w:pPr>
      <w:r w:rsidRPr="00432872">
        <w:rPr>
          <w:color w:val="000000" w:themeColor="text1"/>
        </w:rPr>
        <w:t xml:space="preserve">5.2.1.13.18. Запрещается проектирование всех видов объектов для размещения информации рядом с мемориальными досками, рядом со знаками дорожного движения, перекрывающих знаки адресации - унифицированные элементы городской ориентирующей информации, обозначающие наименования улиц, номера домов, корпусов, подъездов и квартир в них.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w:t>
      </w:r>
      <w:proofErr w:type="spellStart"/>
      <w:r w:rsidRPr="00432872">
        <w:rPr>
          <w:color w:val="000000" w:themeColor="text1"/>
        </w:rPr>
        <w:t>цветографическим</w:t>
      </w:r>
      <w:proofErr w:type="spellEnd"/>
      <w:r w:rsidRPr="00432872">
        <w:rPr>
          <w:color w:val="000000" w:themeColor="text1"/>
        </w:rPr>
        <w:t xml:space="preserve">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 </w:t>
      </w:r>
    </w:p>
    <w:p w:rsidR="00121BA0" w:rsidRPr="00432872" w:rsidRDefault="00121BA0" w:rsidP="00121BA0">
      <w:pPr>
        <w:ind w:left="-709" w:firstLine="993"/>
        <w:jc w:val="both"/>
        <w:rPr>
          <w:color w:val="000000" w:themeColor="text1"/>
        </w:rPr>
      </w:pPr>
      <w:r w:rsidRPr="00432872">
        <w:rPr>
          <w:color w:val="000000" w:themeColor="text1"/>
        </w:rPr>
        <w:t>5.2.1.14. Ограждения</w:t>
      </w:r>
    </w:p>
    <w:p w:rsidR="00121BA0" w:rsidRPr="00432872" w:rsidRDefault="00121BA0" w:rsidP="00121BA0">
      <w:pPr>
        <w:ind w:left="-709" w:firstLine="993"/>
        <w:jc w:val="both"/>
        <w:rPr>
          <w:color w:val="000000" w:themeColor="text1"/>
        </w:rPr>
      </w:pPr>
      <w:r w:rsidRPr="00432872">
        <w:rPr>
          <w:color w:val="000000" w:themeColor="text1"/>
        </w:rPr>
        <w:t>В отношении ограждений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5.2.1.14.1. Проектирование ограждений осуществляется с применением типовых образцов ограждений или выполненных по проекту благоустройства.</w:t>
      </w:r>
    </w:p>
    <w:p w:rsidR="00121BA0" w:rsidRPr="00432872" w:rsidRDefault="00121BA0" w:rsidP="00121BA0">
      <w:pPr>
        <w:ind w:left="-709" w:firstLine="993"/>
        <w:jc w:val="both"/>
        <w:rPr>
          <w:color w:val="000000" w:themeColor="text1"/>
        </w:rPr>
      </w:pPr>
      <w:r w:rsidRPr="00432872">
        <w:rPr>
          <w:color w:val="000000" w:themeColor="text1"/>
        </w:rPr>
        <w:t>5.2.1.14.2. Проектирование ограждений осуществляется в соответствии с назначением и планировкой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5.2.1.14.3. Проектирование внешнего вида ограждений осуществляется в соответствии со стилевыми характеристиками окружающих архитектурных объектов.</w:t>
      </w:r>
    </w:p>
    <w:p w:rsidR="00121BA0" w:rsidRPr="00432872" w:rsidRDefault="00121BA0" w:rsidP="00121BA0">
      <w:pPr>
        <w:ind w:left="-709" w:firstLine="993"/>
        <w:jc w:val="both"/>
        <w:rPr>
          <w:color w:val="000000" w:themeColor="text1"/>
        </w:rPr>
      </w:pPr>
      <w:r w:rsidRPr="00432872">
        <w:rPr>
          <w:color w:val="000000" w:themeColor="text1"/>
        </w:rPr>
        <w:t>5.2.1.14.4. 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w:t>
      </w:r>
    </w:p>
    <w:p w:rsidR="00121BA0" w:rsidRPr="00432872" w:rsidRDefault="00121BA0" w:rsidP="00121BA0">
      <w:pPr>
        <w:ind w:left="-709" w:firstLine="993"/>
        <w:jc w:val="both"/>
        <w:rPr>
          <w:color w:val="000000" w:themeColor="text1"/>
        </w:rPr>
      </w:pPr>
      <w:r w:rsidRPr="00432872">
        <w:rPr>
          <w:color w:val="000000" w:themeColor="text1"/>
        </w:rPr>
        <w:t>5.2.1.14.5. Проектирование ограждений в охранных зонах подземных коммуникаций и сооружений запрещается.</w:t>
      </w:r>
    </w:p>
    <w:p w:rsidR="00121BA0" w:rsidRPr="00432872" w:rsidRDefault="00121BA0" w:rsidP="00121BA0">
      <w:pPr>
        <w:ind w:left="-709" w:firstLine="993"/>
        <w:jc w:val="both"/>
        <w:rPr>
          <w:color w:val="000000" w:themeColor="text1"/>
        </w:rPr>
      </w:pPr>
      <w:r w:rsidRPr="00432872">
        <w:rPr>
          <w:color w:val="000000" w:themeColor="text1"/>
        </w:rPr>
        <w:t>5.2.1.15. Опоры</w:t>
      </w:r>
    </w:p>
    <w:p w:rsidR="00121BA0" w:rsidRPr="00432872" w:rsidRDefault="00121BA0" w:rsidP="00121BA0">
      <w:pPr>
        <w:ind w:left="-709" w:firstLine="993"/>
        <w:jc w:val="both"/>
        <w:rPr>
          <w:color w:val="000000" w:themeColor="text1"/>
        </w:rPr>
      </w:pPr>
      <w:r w:rsidRPr="00432872">
        <w:rPr>
          <w:color w:val="000000" w:themeColor="text1"/>
        </w:rPr>
        <w:t>5.2.1.15.1. В отношении опор требуется получение здания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lastRenderedPageBreak/>
        <w:t>5.2.1.15.2. Проектирование опор осуществляется в соответствии с назначением и планировкой объекта благоустройства, нормативной технической документацией.</w:t>
      </w:r>
    </w:p>
    <w:p w:rsidR="00121BA0" w:rsidRPr="00432872" w:rsidRDefault="00121BA0" w:rsidP="00121BA0">
      <w:pPr>
        <w:ind w:left="-709" w:firstLine="993"/>
        <w:jc w:val="both"/>
        <w:rPr>
          <w:color w:val="000000" w:themeColor="text1"/>
        </w:rPr>
      </w:pPr>
      <w:r w:rsidRPr="00432872">
        <w:rPr>
          <w:color w:val="000000" w:themeColor="text1"/>
        </w:rPr>
        <w:t>5.2.1.16. Планировочное устройство</w:t>
      </w:r>
    </w:p>
    <w:p w:rsidR="00121BA0" w:rsidRPr="00432872" w:rsidRDefault="00121BA0" w:rsidP="00121BA0">
      <w:pPr>
        <w:ind w:left="-709" w:firstLine="993"/>
        <w:jc w:val="both"/>
        <w:rPr>
          <w:color w:val="000000" w:themeColor="text1"/>
        </w:rPr>
      </w:pPr>
      <w:r w:rsidRPr="00432872">
        <w:rPr>
          <w:color w:val="000000" w:themeColor="text1"/>
        </w:rPr>
        <w:t>5.2.1.16.1. В отношении планировочных устройств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5.2.1.16.2. 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121BA0" w:rsidRPr="00432872" w:rsidRDefault="00121BA0" w:rsidP="00121BA0">
      <w:pPr>
        <w:ind w:left="-709" w:firstLine="993"/>
        <w:jc w:val="both"/>
        <w:rPr>
          <w:color w:val="000000" w:themeColor="text1"/>
        </w:rPr>
      </w:pPr>
      <w:r w:rsidRPr="00432872">
        <w:rPr>
          <w:color w:val="000000" w:themeColor="text1"/>
        </w:rPr>
        <w:t>5.2.1.17. Покрытия</w:t>
      </w:r>
    </w:p>
    <w:p w:rsidR="00121BA0" w:rsidRPr="00432872" w:rsidRDefault="00121BA0" w:rsidP="00121BA0">
      <w:pPr>
        <w:ind w:left="-567" w:firstLine="851"/>
        <w:jc w:val="both"/>
        <w:rPr>
          <w:color w:val="000000" w:themeColor="text1"/>
        </w:rPr>
      </w:pPr>
      <w:r w:rsidRPr="00432872">
        <w:rPr>
          <w:color w:val="000000" w:themeColor="text1"/>
        </w:rPr>
        <w:t>5.2.1.17.1. При проектировании покрытий необходимо учитывать различные виды покрытий, характерных для муниципального образования, например:</w:t>
      </w:r>
    </w:p>
    <w:p w:rsidR="00121BA0" w:rsidRPr="00432872" w:rsidRDefault="00121BA0" w:rsidP="00121BA0">
      <w:pPr>
        <w:ind w:left="-567" w:firstLine="993"/>
        <w:jc w:val="both"/>
        <w:rPr>
          <w:color w:val="000000" w:themeColor="text1"/>
        </w:rPr>
      </w:pPr>
      <w:r w:rsidRPr="00432872">
        <w:rPr>
          <w:color w:val="000000" w:themeColor="text1"/>
        </w:rPr>
        <w:t xml:space="preserve">- монолитные или сборные покрытия, выполняемые в том числе из асфальтобетона, </w:t>
      </w:r>
      <w:proofErr w:type="spellStart"/>
      <w:r w:rsidRPr="00432872">
        <w:rPr>
          <w:color w:val="000000" w:themeColor="text1"/>
        </w:rPr>
        <w:t>цементобетона</w:t>
      </w:r>
      <w:proofErr w:type="spellEnd"/>
      <w:r w:rsidRPr="00432872">
        <w:rPr>
          <w:color w:val="000000" w:themeColor="text1"/>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121BA0" w:rsidRPr="00432872" w:rsidRDefault="00121BA0" w:rsidP="00121BA0">
      <w:pPr>
        <w:ind w:left="-567" w:firstLine="993"/>
        <w:jc w:val="both"/>
        <w:rPr>
          <w:color w:val="000000" w:themeColor="text1"/>
        </w:rPr>
      </w:pPr>
      <w:r w:rsidRPr="00432872">
        <w:rPr>
          <w:color w:val="000000" w:themeColor="text1"/>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121BA0" w:rsidRPr="00432872" w:rsidRDefault="00121BA0" w:rsidP="00121BA0">
      <w:pPr>
        <w:ind w:left="-567" w:firstLine="993"/>
        <w:jc w:val="both"/>
        <w:rPr>
          <w:color w:val="000000" w:themeColor="text1"/>
        </w:rPr>
      </w:pPr>
      <w:r w:rsidRPr="00432872">
        <w:rPr>
          <w:color w:val="000000" w:themeColor="text1"/>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432872">
        <w:rPr>
          <w:color w:val="000000" w:themeColor="text1"/>
        </w:rPr>
        <w:t>экологичности</w:t>
      </w:r>
      <w:proofErr w:type="spellEnd"/>
      <w:r w:rsidRPr="00432872">
        <w:rPr>
          <w:color w:val="000000" w:themeColor="text1"/>
        </w:rPr>
        <w:t xml:space="preserve"> благоустраиваемой территории;</w:t>
      </w:r>
    </w:p>
    <w:p w:rsidR="00121BA0" w:rsidRPr="00432872" w:rsidRDefault="00121BA0" w:rsidP="00121BA0">
      <w:pPr>
        <w:ind w:left="-567" w:firstLine="993"/>
        <w:jc w:val="both"/>
        <w:rPr>
          <w:color w:val="000000" w:themeColor="text1"/>
        </w:rPr>
      </w:pPr>
      <w:r w:rsidRPr="00432872">
        <w:rPr>
          <w:color w:val="000000" w:themeColor="text1"/>
        </w:rPr>
        <w:t xml:space="preserve">-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 </w:t>
      </w:r>
    </w:p>
    <w:p w:rsidR="00121BA0" w:rsidRPr="00432872" w:rsidRDefault="00121BA0" w:rsidP="00121BA0">
      <w:pPr>
        <w:ind w:left="-709" w:firstLine="993"/>
        <w:jc w:val="both"/>
        <w:rPr>
          <w:color w:val="000000" w:themeColor="text1"/>
        </w:rPr>
      </w:pPr>
      <w:r w:rsidRPr="00432872">
        <w:rPr>
          <w:color w:val="000000" w:themeColor="text1"/>
        </w:rPr>
        <w:t>5.2.1.17.2. При проектировании покрытий обязательным элементом благоустройства являются бортовые камни, разделяющие их.</w:t>
      </w:r>
    </w:p>
    <w:p w:rsidR="00121BA0" w:rsidRPr="00432872" w:rsidRDefault="00121BA0" w:rsidP="00121BA0">
      <w:pPr>
        <w:ind w:left="-709" w:firstLine="993"/>
        <w:jc w:val="both"/>
        <w:rPr>
          <w:color w:val="000000" w:themeColor="text1"/>
        </w:rPr>
      </w:pPr>
      <w:r w:rsidRPr="00432872">
        <w:rPr>
          <w:color w:val="000000" w:themeColor="text1"/>
        </w:rPr>
        <w:t>5.2.1.17.3. Цветовое решение и материал покрытий проектируется с учетом стилистики окружающих архитектурных объектов.</w:t>
      </w:r>
    </w:p>
    <w:p w:rsidR="00121BA0" w:rsidRPr="00432872" w:rsidRDefault="00121BA0" w:rsidP="00121BA0">
      <w:pPr>
        <w:ind w:left="-709" w:firstLine="993"/>
        <w:jc w:val="both"/>
        <w:rPr>
          <w:color w:val="000000" w:themeColor="text1"/>
        </w:rPr>
      </w:pPr>
      <w:r w:rsidRPr="00432872">
        <w:rPr>
          <w:color w:val="000000" w:themeColor="text1"/>
        </w:rPr>
        <w:t>5.2.1.17.4. В отношении покрытий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5.2.1.18. Произведения монументального искусства</w:t>
      </w:r>
    </w:p>
    <w:p w:rsidR="00121BA0" w:rsidRPr="00432872" w:rsidRDefault="00121BA0" w:rsidP="00121BA0">
      <w:pPr>
        <w:ind w:left="-709" w:firstLine="993"/>
        <w:jc w:val="both"/>
        <w:rPr>
          <w:color w:val="000000" w:themeColor="text1"/>
        </w:rPr>
      </w:pPr>
      <w:r w:rsidRPr="00432872">
        <w:rPr>
          <w:color w:val="000000" w:themeColor="text1"/>
        </w:rPr>
        <w:t>5.2.1.18.3. 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5.2.1.19. Растительные компоненты</w:t>
      </w:r>
    </w:p>
    <w:p w:rsidR="00121BA0" w:rsidRPr="00432872" w:rsidRDefault="00121BA0" w:rsidP="00121BA0">
      <w:pPr>
        <w:ind w:left="-709" w:firstLine="993"/>
        <w:jc w:val="both"/>
        <w:rPr>
          <w:color w:val="000000" w:themeColor="text1"/>
        </w:rPr>
      </w:pPr>
      <w:r w:rsidRPr="00432872">
        <w:rPr>
          <w:color w:val="000000" w:themeColor="text1"/>
        </w:rPr>
        <w:t>5.2.1.19.1. Проектирование растительных компонентов осуществляется в соответствии с назначением и планировкой объекта благоустройства.</w:t>
      </w:r>
    </w:p>
    <w:p w:rsidR="00121BA0" w:rsidRPr="00432872" w:rsidRDefault="00121BA0" w:rsidP="00121BA0">
      <w:pPr>
        <w:ind w:left="-709" w:firstLine="993"/>
        <w:jc w:val="both"/>
        <w:rPr>
          <w:color w:val="000000" w:themeColor="text1"/>
        </w:rPr>
      </w:pPr>
      <w:r w:rsidRPr="00432872">
        <w:rPr>
          <w:color w:val="000000" w:themeColor="text1"/>
        </w:rPr>
        <w:t>5.2.1.19.2. При проектировании благоустройства сохранение существующих растительных компонентов обязательно.</w:t>
      </w:r>
    </w:p>
    <w:p w:rsidR="00121BA0" w:rsidRPr="00432872" w:rsidRDefault="00121BA0" w:rsidP="00121BA0">
      <w:pPr>
        <w:ind w:left="-709" w:firstLine="993"/>
        <w:jc w:val="both"/>
        <w:rPr>
          <w:color w:val="000000" w:themeColor="text1"/>
        </w:rPr>
      </w:pPr>
      <w:r w:rsidRPr="00432872">
        <w:rPr>
          <w:color w:val="000000" w:themeColor="text1"/>
        </w:rPr>
        <w:t>Санитарные вырубки осуществляются только по разрешению, полученному в порядке, установленном действующим законодательством.</w:t>
      </w:r>
    </w:p>
    <w:p w:rsidR="00121BA0" w:rsidRPr="00432872" w:rsidRDefault="00121BA0" w:rsidP="00121BA0">
      <w:pPr>
        <w:ind w:left="-709" w:firstLine="993"/>
        <w:jc w:val="both"/>
        <w:rPr>
          <w:color w:val="000000" w:themeColor="text1"/>
        </w:rPr>
      </w:pPr>
      <w:r w:rsidRPr="00432872">
        <w:rPr>
          <w:color w:val="000000" w:themeColor="text1"/>
        </w:rPr>
        <w:t>При проектировании сноса деревьев, кустарников обязательна их компенсация.</w:t>
      </w:r>
    </w:p>
    <w:p w:rsidR="00121BA0" w:rsidRPr="00432872" w:rsidRDefault="00121BA0" w:rsidP="00121BA0">
      <w:pPr>
        <w:ind w:left="-709" w:firstLine="993"/>
        <w:jc w:val="both"/>
        <w:rPr>
          <w:color w:val="000000" w:themeColor="text1"/>
        </w:rPr>
      </w:pPr>
      <w:r w:rsidRPr="00432872">
        <w:rPr>
          <w:color w:val="000000" w:themeColor="text1"/>
        </w:rPr>
        <w:t>5.2.1.19.3. 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121BA0" w:rsidRPr="00432872" w:rsidRDefault="00121BA0" w:rsidP="00121BA0">
      <w:pPr>
        <w:ind w:left="-709" w:firstLine="993"/>
        <w:jc w:val="both"/>
        <w:rPr>
          <w:color w:val="000000" w:themeColor="text1"/>
        </w:rPr>
      </w:pPr>
      <w:r w:rsidRPr="00432872">
        <w:rPr>
          <w:color w:val="000000" w:themeColor="text1"/>
        </w:rPr>
        <w:t xml:space="preserve">5.2.1.19.4. Проектирование деревьев в охранных зонах подземных коммуникаций и сооружений допускается при наличии письменного разрешения владельцев подземных </w:t>
      </w:r>
      <w:r w:rsidRPr="00432872">
        <w:rPr>
          <w:color w:val="000000" w:themeColor="text1"/>
        </w:rPr>
        <w:lastRenderedPageBreak/>
        <w:t>коммуникаций и сооружений.</w:t>
      </w:r>
    </w:p>
    <w:p w:rsidR="00121BA0" w:rsidRPr="00432872" w:rsidRDefault="00121BA0" w:rsidP="00121BA0">
      <w:pPr>
        <w:ind w:left="-709" w:firstLine="993"/>
        <w:jc w:val="both"/>
        <w:rPr>
          <w:color w:val="000000" w:themeColor="text1"/>
        </w:rPr>
      </w:pPr>
      <w:r w:rsidRPr="00432872">
        <w:rPr>
          <w:color w:val="000000" w:themeColor="text1"/>
        </w:rPr>
        <w:t>5.2.1.19.5. В отношении растительных компонентов требуется получение задания и разработка проекта благоустройства элементов благоустройства, за исключением проведения работ, указанных в пункте 3.2 настоящего приложения.</w:t>
      </w:r>
    </w:p>
    <w:p w:rsidR="00121BA0" w:rsidRPr="00432872" w:rsidRDefault="00121BA0" w:rsidP="00121BA0">
      <w:pPr>
        <w:ind w:left="-709" w:firstLine="993"/>
        <w:jc w:val="both"/>
        <w:rPr>
          <w:color w:val="000000" w:themeColor="text1"/>
        </w:rPr>
      </w:pPr>
      <w:r w:rsidRPr="00432872">
        <w:rPr>
          <w:color w:val="000000" w:themeColor="text1"/>
        </w:rPr>
        <w:t>5.2.1.20. Устройства наружного освещения и подсветки</w:t>
      </w:r>
    </w:p>
    <w:p w:rsidR="00121BA0" w:rsidRPr="00432872" w:rsidRDefault="00121BA0" w:rsidP="00121BA0">
      <w:pPr>
        <w:ind w:left="-709" w:firstLine="993"/>
        <w:jc w:val="both"/>
        <w:rPr>
          <w:color w:val="000000" w:themeColor="text1"/>
        </w:rPr>
      </w:pPr>
      <w:r w:rsidRPr="00432872">
        <w:rPr>
          <w:color w:val="000000" w:themeColor="text1"/>
        </w:rPr>
        <w:t>5.2.1.20.1. Проектирование устройств наружного освещения и подсветки, зданий, строений, сооружений осуществляется с учетом архитектурно-градостроительного облика здания, строения, сооружения, стилистики окружающих архитектурных объектов, назначения территории,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5.2.1.20.2. В отношении устройств наружного освещения и подсветки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5.2.1.21. Элементы декоров фасадов зданий, строений, сооружений</w:t>
      </w:r>
    </w:p>
    <w:p w:rsidR="00121BA0" w:rsidRPr="00432872" w:rsidRDefault="00121BA0" w:rsidP="00121BA0">
      <w:pPr>
        <w:ind w:left="-709" w:firstLine="993"/>
        <w:jc w:val="both"/>
        <w:rPr>
          <w:color w:val="000000" w:themeColor="text1"/>
        </w:rPr>
      </w:pPr>
      <w:r w:rsidRPr="00432872">
        <w:rPr>
          <w:color w:val="000000" w:themeColor="text1"/>
        </w:rPr>
        <w:t>5.2.1.21.1. Проектирование частичной отделки фасадов запрещается.</w:t>
      </w:r>
    </w:p>
    <w:p w:rsidR="00121BA0" w:rsidRPr="00432872" w:rsidRDefault="00121BA0" w:rsidP="00121BA0">
      <w:pPr>
        <w:ind w:left="-709" w:firstLine="993"/>
        <w:jc w:val="both"/>
        <w:rPr>
          <w:color w:val="000000" w:themeColor="text1"/>
        </w:rPr>
      </w:pPr>
      <w:r w:rsidRPr="00432872">
        <w:rPr>
          <w:color w:val="000000" w:themeColor="text1"/>
        </w:rPr>
        <w:t>5.2.1.21.2. Проектирование элементов декора фасадов зданий, строений, сооружений осуществляется с учетом фасадных решений объекта.</w:t>
      </w:r>
    </w:p>
    <w:p w:rsidR="00121BA0" w:rsidRPr="00432872" w:rsidRDefault="00121BA0" w:rsidP="00121BA0">
      <w:pPr>
        <w:ind w:left="-709" w:firstLine="993"/>
        <w:jc w:val="both"/>
        <w:rPr>
          <w:color w:val="000000" w:themeColor="text1"/>
        </w:rPr>
      </w:pPr>
      <w:r w:rsidRPr="00432872">
        <w:rPr>
          <w:color w:val="000000" w:themeColor="text1"/>
        </w:rPr>
        <w:t>5.2.1.21.3. 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121BA0" w:rsidRPr="00432872" w:rsidRDefault="00121BA0" w:rsidP="00121BA0">
      <w:pPr>
        <w:ind w:left="-709" w:firstLine="993"/>
        <w:jc w:val="both"/>
        <w:rPr>
          <w:color w:val="000000" w:themeColor="text1"/>
        </w:rPr>
      </w:pPr>
      <w:r w:rsidRPr="00432872">
        <w:rPr>
          <w:color w:val="000000" w:themeColor="text1"/>
        </w:rPr>
        <w:t>5.2.1.21.4. В отношении элементов декоров фасадов зданий, строений, сооружений требуется получение задания и разработка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5.2.1.22. Элементы оформления города к мероприятиям городского, всероссийского и международного значения.</w:t>
      </w:r>
    </w:p>
    <w:p w:rsidR="00121BA0" w:rsidRPr="00432872" w:rsidRDefault="00121BA0" w:rsidP="00121BA0">
      <w:pPr>
        <w:ind w:left="-709" w:firstLine="993"/>
        <w:jc w:val="both"/>
        <w:rPr>
          <w:color w:val="000000" w:themeColor="text1"/>
        </w:rPr>
      </w:pPr>
      <w:r w:rsidRPr="00432872">
        <w:rPr>
          <w:color w:val="000000" w:themeColor="text1"/>
        </w:rPr>
        <w:t>5.2.1.22.1. В отношении элементов оформления города к мероприятиям городского, всероссийского и международного значения разрабатываются проекты благоустройства элементов благоустройства, которые подлежат согласованию в соответствии с настоящими правилами.</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6. Согласование документации по благоустройству</w:t>
      </w:r>
    </w:p>
    <w:p w:rsidR="00121BA0" w:rsidRPr="00432872" w:rsidRDefault="00121BA0" w:rsidP="00121BA0">
      <w:pPr>
        <w:ind w:left="-709" w:firstLine="993"/>
        <w:jc w:val="both"/>
        <w:rPr>
          <w:color w:val="000000" w:themeColor="text1"/>
        </w:rPr>
      </w:pPr>
      <w:r w:rsidRPr="00432872">
        <w:rPr>
          <w:color w:val="000000" w:themeColor="text1"/>
        </w:rPr>
        <w:t>6.1. Порядок согласования проектов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6.1.1. Проект благоустройства элементов благоустройства согласовывается на основании заявления лица, заинтересованного в его согласовании (далее – Заявитель), поданного в уполномоченное структурное подразделение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К заявлению заявителя (далее - заявление) прилагаются:</w:t>
      </w:r>
    </w:p>
    <w:p w:rsidR="00121BA0" w:rsidRPr="00432872" w:rsidRDefault="00121BA0" w:rsidP="00121BA0">
      <w:pPr>
        <w:ind w:left="-709" w:firstLine="993"/>
        <w:jc w:val="both"/>
        <w:rPr>
          <w:color w:val="000000" w:themeColor="text1"/>
        </w:rPr>
      </w:pPr>
      <w:r w:rsidRPr="00432872">
        <w:rPr>
          <w:color w:val="000000" w:themeColor="text1"/>
        </w:rPr>
        <w:t>копия документа, удостоверяющего личность заявителя;</w:t>
      </w:r>
    </w:p>
    <w:p w:rsidR="00121BA0" w:rsidRPr="00432872" w:rsidRDefault="00121BA0" w:rsidP="00121BA0">
      <w:pPr>
        <w:ind w:left="-709" w:firstLine="993"/>
        <w:jc w:val="both"/>
        <w:rPr>
          <w:color w:val="000000" w:themeColor="text1"/>
        </w:rPr>
      </w:pPr>
      <w:r w:rsidRPr="00432872">
        <w:rPr>
          <w:color w:val="000000" w:themeColor="text1"/>
        </w:rPr>
        <w:t>доверенность, оформленная в установленном законодательством порядке (при обращении лица, уполномоченного заявителем);</w:t>
      </w:r>
    </w:p>
    <w:p w:rsidR="00121BA0" w:rsidRPr="00432872" w:rsidRDefault="00121BA0" w:rsidP="00121BA0">
      <w:pPr>
        <w:ind w:left="-709" w:firstLine="993"/>
        <w:jc w:val="both"/>
        <w:rPr>
          <w:color w:val="000000" w:themeColor="text1"/>
        </w:rPr>
      </w:pPr>
      <w:r w:rsidRPr="00432872">
        <w:rPr>
          <w:color w:val="000000" w:themeColor="text1"/>
        </w:rPr>
        <w:t>проект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Документы (их копии или сведения, содержащиеся в них), указанные в абзаце шестом настоящего пункта, запрашиваются уполномоченным структурным подразделением Администрации городского поселения 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121BA0" w:rsidRPr="00432872" w:rsidRDefault="00121BA0" w:rsidP="00121BA0">
      <w:pPr>
        <w:ind w:left="-709" w:firstLine="993"/>
        <w:jc w:val="both"/>
        <w:rPr>
          <w:color w:val="000000" w:themeColor="text1"/>
        </w:rPr>
      </w:pPr>
      <w:r w:rsidRPr="00432872">
        <w:rPr>
          <w:color w:val="000000" w:themeColor="text1"/>
        </w:rPr>
        <w:t>Непредставление заявителем документов, указанных в настоящем пункте, является основанием для принятия уполномоченным структурным подразделением Администрации городского поселения решения об отказе в приеме заявления.</w:t>
      </w:r>
    </w:p>
    <w:p w:rsidR="00121BA0" w:rsidRPr="00432872" w:rsidRDefault="00121BA0" w:rsidP="00121BA0">
      <w:pPr>
        <w:ind w:left="-709" w:firstLine="993"/>
        <w:jc w:val="both"/>
        <w:rPr>
          <w:color w:val="000000" w:themeColor="text1"/>
        </w:rPr>
      </w:pPr>
      <w:r w:rsidRPr="00432872">
        <w:rPr>
          <w:color w:val="000000" w:themeColor="text1"/>
        </w:rPr>
        <w:t xml:space="preserve">6.1.2. Уполномоченное структурное подразделение Администрации городского </w:t>
      </w:r>
      <w:proofErr w:type="spellStart"/>
      <w:r w:rsidRPr="00432872">
        <w:rPr>
          <w:color w:val="000000" w:themeColor="text1"/>
        </w:rPr>
        <w:t>поселенияпоселения</w:t>
      </w:r>
      <w:proofErr w:type="spellEnd"/>
      <w:r w:rsidRPr="00432872">
        <w:rPr>
          <w:color w:val="000000" w:themeColor="text1"/>
        </w:rPr>
        <w:t xml:space="preserve"> в срок, не превышающий 3 рабочих дней с даты поступления заявления, направляет проект благоустройства элементов благоустройства на согласование в исполнительные органы государственной власти, указанные в задании.</w:t>
      </w:r>
    </w:p>
    <w:p w:rsidR="00121BA0" w:rsidRPr="00432872" w:rsidRDefault="00121BA0" w:rsidP="00121BA0">
      <w:pPr>
        <w:ind w:left="-709" w:firstLine="993"/>
        <w:jc w:val="both"/>
        <w:rPr>
          <w:color w:val="000000" w:themeColor="text1"/>
        </w:rPr>
      </w:pPr>
      <w:r w:rsidRPr="00432872">
        <w:rPr>
          <w:color w:val="000000" w:themeColor="text1"/>
        </w:rPr>
        <w:lastRenderedPageBreak/>
        <w:t>6.1.3. Исполнительные органы государственной власти, указанные в задании подготавливают и направляют решение о согласовании, либо о несогласовании проекта благоустройства (далее – решение).</w:t>
      </w:r>
    </w:p>
    <w:p w:rsidR="00121BA0" w:rsidRPr="00432872" w:rsidRDefault="00121BA0" w:rsidP="00121BA0">
      <w:pPr>
        <w:ind w:left="-709" w:firstLine="993"/>
        <w:jc w:val="both"/>
        <w:rPr>
          <w:color w:val="000000" w:themeColor="text1"/>
        </w:rPr>
      </w:pPr>
      <w:r w:rsidRPr="00432872">
        <w:rPr>
          <w:color w:val="000000" w:themeColor="text1"/>
        </w:rPr>
        <w:t>Решение должно содержать обоснование его принятия.</w:t>
      </w:r>
    </w:p>
    <w:p w:rsidR="00121BA0" w:rsidRPr="00432872" w:rsidRDefault="00121BA0" w:rsidP="00121BA0">
      <w:pPr>
        <w:ind w:left="-709" w:firstLine="993"/>
        <w:jc w:val="both"/>
        <w:rPr>
          <w:color w:val="000000" w:themeColor="text1"/>
        </w:rPr>
      </w:pPr>
      <w:r w:rsidRPr="00432872">
        <w:rPr>
          <w:color w:val="000000" w:themeColor="text1"/>
        </w:rPr>
        <w:t>6.1.4. Проект благоустройства элементов благоустройства согласовывается на соответствие настоящим правилам, а также:</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законодательству в сфере энергосбережения и повышения энергетической эффективности, обеспечения функционирования и развития систем водоснабжения и водоотведения, газоснабжения, теплоснабжения, электроснабжения и наружного освещения и объектов инженерной инфраструктуры;</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законодательству в сфере учета, выявления, сохранения, использования, популяризации и государственной охраны объектов культурного наследия (памятников истории и культуры).</w:t>
      </w:r>
    </w:p>
    <w:p w:rsidR="00121BA0" w:rsidRPr="00432872" w:rsidRDefault="00121BA0" w:rsidP="00121BA0">
      <w:pPr>
        <w:ind w:left="-709" w:firstLine="993"/>
        <w:jc w:val="both"/>
        <w:rPr>
          <w:color w:val="000000" w:themeColor="text1"/>
        </w:rPr>
      </w:pPr>
      <w:r w:rsidRPr="00432872">
        <w:rPr>
          <w:color w:val="000000" w:themeColor="text1"/>
        </w:rPr>
        <w:t>– в части управления федеральным имуществом в сфере водных ресурсов;</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законодательству в сфере управления и распоряжения муниципальным имуществом, контроля за его использованием и сохранностью, а также в сфере земельных отношений;</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законодательству в области благоустройства: лесопаркового хозяйства, содержания автомобильных дорог общего пользования местного значения городского поселения и иных объектов благоустройства, грузового автомобильного транспорта, обращения с отходами на территории городского округа;</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законодательству в сфере градостроительства и архитектуры, эстетическому состоянию городского поселения, архитектурному облику городского поселения, Сводному плану подземных коммуникаций и сооружений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 на соответствие утвержденным адресным программам благоустройства дворовых территорий городского</w:t>
      </w:r>
      <w:proofErr w:type="gramStart"/>
      <w:r w:rsidRPr="00432872">
        <w:rPr>
          <w:color w:val="000000" w:themeColor="text1"/>
        </w:rPr>
        <w:t xml:space="preserve"> ;</w:t>
      </w:r>
      <w:proofErr w:type="gramEnd"/>
    </w:p>
    <w:p w:rsidR="00121BA0" w:rsidRPr="00432872" w:rsidRDefault="00121BA0" w:rsidP="00121BA0">
      <w:pPr>
        <w:ind w:left="-709" w:firstLine="993"/>
        <w:jc w:val="both"/>
        <w:rPr>
          <w:color w:val="000000" w:themeColor="text1"/>
        </w:rPr>
      </w:pPr>
      <w:r w:rsidRPr="00432872">
        <w:rPr>
          <w:color w:val="000000" w:themeColor="text1"/>
        </w:rPr>
        <w:t>- на соответствие требованиям законодательства Российской Федерации в области обеспечения санитарно-эпидемиологического благополучия населения;</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законодательства Российской Федерации, иных нормативных правовых актов, правил, стандартов и технических норм (далее именуются - нормативные правовые акты) по вопросам обеспечения безопасности дорожного движения.</w:t>
      </w:r>
    </w:p>
    <w:p w:rsidR="00121BA0" w:rsidRPr="00432872" w:rsidRDefault="00121BA0" w:rsidP="00121BA0">
      <w:pPr>
        <w:ind w:left="-709" w:firstLine="993"/>
        <w:jc w:val="both"/>
        <w:rPr>
          <w:color w:val="000000" w:themeColor="text1"/>
        </w:rPr>
      </w:pPr>
      <w:r w:rsidRPr="00432872">
        <w:rPr>
          <w:color w:val="000000" w:themeColor="text1"/>
        </w:rPr>
        <w:t>6.1.5. Уполномоченное структурное подразделение Администрации городского поселения в срок, не превышающий 7 рабочих дней с даты поступления решений подготавливает заключение о согласовании, либо о несогласовании проекта благоустройства, содержащее решения исполнительных органов государственной власти (далее – заключение).</w:t>
      </w:r>
    </w:p>
    <w:p w:rsidR="00121BA0" w:rsidRPr="00432872" w:rsidRDefault="00121BA0" w:rsidP="00121BA0">
      <w:pPr>
        <w:ind w:left="-709" w:firstLine="993"/>
        <w:jc w:val="both"/>
        <w:rPr>
          <w:color w:val="000000" w:themeColor="text1"/>
        </w:rPr>
      </w:pPr>
      <w:r w:rsidRPr="00432872">
        <w:rPr>
          <w:color w:val="000000" w:themeColor="text1"/>
        </w:rPr>
        <w:t>6.1.6. Форма заключения утверждается уполномоченным структурным подразделением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6.1.7. Основания для отказа в согласовании проекта благоустройства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 нарушение архитектурного облика городского округа, эстетического состояния территории городского округа, архитектурно-градостроительного облика зданий, строений, сооружений (для фасадов);</w:t>
      </w:r>
    </w:p>
    <w:p w:rsidR="00121BA0" w:rsidRPr="00432872" w:rsidRDefault="00121BA0" w:rsidP="00121BA0">
      <w:pPr>
        <w:ind w:left="-709" w:firstLine="993"/>
        <w:jc w:val="both"/>
        <w:rPr>
          <w:color w:val="000000" w:themeColor="text1"/>
        </w:rPr>
      </w:pPr>
      <w:r w:rsidRPr="00432872">
        <w:rPr>
          <w:color w:val="000000" w:themeColor="text1"/>
        </w:rPr>
        <w:t>- нарушение требований законодательства Российской Федерации в области обеспечения санитарно-эпидемиологического благополучия населения, законодательства в области градостроительства и охраны объектов культурного наследия;</w:t>
      </w:r>
    </w:p>
    <w:p w:rsidR="00121BA0" w:rsidRPr="00432872" w:rsidRDefault="00121BA0" w:rsidP="00121BA0">
      <w:pPr>
        <w:ind w:left="-709" w:firstLine="993"/>
        <w:jc w:val="both"/>
        <w:rPr>
          <w:color w:val="000000" w:themeColor="text1"/>
        </w:rPr>
      </w:pPr>
      <w:r w:rsidRPr="00432872">
        <w:rPr>
          <w:color w:val="000000" w:themeColor="text1"/>
        </w:rPr>
        <w:t>- ухудшение технического состояния фасадов и несущих конструкций зданий, строений, сооружений;</w:t>
      </w:r>
    </w:p>
    <w:p w:rsidR="00121BA0" w:rsidRPr="00432872" w:rsidRDefault="00121BA0" w:rsidP="00121BA0">
      <w:pPr>
        <w:ind w:left="-709" w:firstLine="993"/>
        <w:jc w:val="both"/>
        <w:rPr>
          <w:color w:val="000000" w:themeColor="text1"/>
        </w:rPr>
      </w:pPr>
      <w:r w:rsidRPr="00432872">
        <w:rPr>
          <w:color w:val="000000" w:themeColor="text1"/>
        </w:rPr>
        <w:t>- нарушение подземных коммуникаций и сооружений;</w:t>
      </w:r>
    </w:p>
    <w:p w:rsidR="00121BA0" w:rsidRPr="00432872" w:rsidRDefault="00121BA0" w:rsidP="00121BA0">
      <w:pPr>
        <w:ind w:left="-709" w:firstLine="993"/>
        <w:jc w:val="both"/>
        <w:rPr>
          <w:color w:val="000000" w:themeColor="text1"/>
        </w:rPr>
      </w:pPr>
      <w:r w:rsidRPr="00432872">
        <w:rPr>
          <w:color w:val="000000" w:themeColor="text1"/>
        </w:rPr>
        <w:t>- нарушение требований, обеспечивающих доступность объектов благоустройства и элементов благоустройства для маломобильных групп населения.</w:t>
      </w:r>
    </w:p>
    <w:p w:rsidR="00121BA0" w:rsidRPr="00432872" w:rsidRDefault="00121BA0" w:rsidP="00121BA0">
      <w:pPr>
        <w:ind w:left="-709" w:firstLine="993"/>
        <w:jc w:val="both"/>
        <w:rPr>
          <w:color w:val="000000" w:themeColor="text1"/>
        </w:rPr>
      </w:pPr>
      <w:r w:rsidRPr="00432872">
        <w:rPr>
          <w:color w:val="000000" w:themeColor="text1"/>
        </w:rPr>
        <w:t>6.2. Порядок согласования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 xml:space="preserve">6.2.1. Лист согласования согласовывается на основании заявления лица, </w:t>
      </w:r>
      <w:r w:rsidRPr="00432872">
        <w:rPr>
          <w:color w:val="000000" w:themeColor="text1"/>
        </w:rPr>
        <w:lastRenderedPageBreak/>
        <w:t>заинтересованного в его согласовании (далее – Заявитель), поданного в уполномоченное структурное подразделение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К заявлению заявителя (далее - заявление) прилагаются:</w:t>
      </w:r>
    </w:p>
    <w:p w:rsidR="00121BA0" w:rsidRPr="00432872" w:rsidRDefault="00121BA0" w:rsidP="00121BA0">
      <w:pPr>
        <w:ind w:left="-709" w:firstLine="993"/>
        <w:jc w:val="both"/>
        <w:rPr>
          <w:color w:val="000000" w:themeColor="text1"/>
        </w:rPr>
      </w:pPr>
      <w:r w:rsidRPr="00432872">
        <w:rPr>
          <w:color w:val="000000" w:themeColor="text1"/>
        </w:rPr>
        <w:t>копия документа, удостоверяющего личность заявителя;</w:t>
      </w:r>
    </w:p>
    <w:p w:rsidR="00121BA0" w:rsidRPr="00432872" w:rsidRDefault="00121BA0" w:rsidP="00121BA0">
      <w:pPr>
        <w:ind w:left="-709" w:firstLine="993"/>
        <w:jc w:val="both"/>
        <w:rPr>
          <w:color w:val="000000" w:themeColor="text1"/>
        </w:rPr>
      </w:pPr>
      <w:r w:rsidRPr="00432872">
        <w:rPr>
          <w:color w:val="000000" w:themeColor="text1"/>
        </w:rPr>
        <w:t>доверенность, оформленная в установленном законодательством порядке (при обращении лица, уполномоченного заявителем);</w:t>
      </w:r>
    </w:p>
    <w:p w:rsidR="00121BA0" w:rsidRPr="00432872" w:rsidRDefault="00121BA0" w:rsidP="00121BA0">
      <w:pPr>
        <w:ind w:left="-709" w:firstLine="993"/>
        <w:jc w:val="both"/>
        <w:rPr>
          <w:color w:val="000000" w:themeColor="text1"/>
        </w:rPr>
      </w:pPr>
      <w:r w:rsidRPr="00432872">
        <w:rPr>
          <w:color w:val="000000" w:themeColor="text1"/>
        </w:rPr>
        <w:t>лист согласования.</w:t>
      </w:r>
    </w:p>
    <w:p w:rsidR="00121BA0" w:rsidRPr="00432872" w:rsidRDefault="00121BA0" w:rsidP="00121BA0">
      <w:pPr>
        <w:ind w:left="-709" w:firstLine="993"/>
        <w:jc w:val="both"/>
        <w:rPr>
          <w:color w:val="000000" w:themeColor="text1"/>
        </w:rPr>
      </w:pPr>
      <w:r w:rsidRPr="00432872">
        <w:rPr>
          <w:color w:val="000000" w:themeColor="text1"/>
        </w:rPr>
        <w:t>Дополнительно заявитель по собственной инициативе вправе предоставить заверенные 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Документы (их копии или сведения, содержащиеся в них) запрашиваются уполномоченным структурным подразделением Администрации городского  поселения 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121BA0" w:rsidRPr="00432872" w:rsidRDefault="00121BA0" w:rsidP="00121BA0">
      <w:pPr>
        <w:ind w:left="-709" w:firstLine="993"/>
        <w:jc w:val="both"/>
        <w:rPr>
          <w:color w:val="000000" w:themeColor="text1"/>
        </w:rPr>
      </w:pPr>
      <w:r w:rsidRPr="00432872">
        <w:rPr>
          <w:color w:val="000000" w:themeColor="text1"/>
        </w:rPr>
        <w:t xml:space="preserve">Непредставление заявителем документов, указанных в настоящем пункте, является </w:t>
      </w:r>
      <w:proofErr w:type="gramStart"/>
      <w:r w:rsidRPr="00432872">
        <w:rPr>
          <w:color w:val="000000" w:themeColor="text1"/>
        </w:rPr>
        <w:t>основанием</w:t>
      </w:r>
      <w:proofErr w:type="gramEnd"/>
      <w:r w:rsidRPr="00432872">
        <w:rPr>
          <w:color w:val="000000" w:themeColor="text1"/>
        </w:rPr>
        <w:t xml:space="preserve"> для принятия уполномоченным структурным подразделением Администрации городского  поселения решения об отказе в приеме заявления.</w:t>
      </w:r>
    </w:p>
    <w:p w:rsidR="00121BA0" w:rsidRPr="00432872" w:rsidRDefault="00121BA0" w:rsidP="00121BA0">
      <w:pPr>
        <w:ind w:left="-709" w:firstLine="993"/>
        <w:jc w:val="both"/>
        <w:rPr>
          <w:color w:val="000000" w:themeColor="text1"/>
        </w:rPr>
      </w:pPr>
      <w:r w:rsidRPr="00432872">
        <w:rPr>
          <w:color w:val="000000" w:themeColor="text1"/>
        </w:rPr>
        <w:t xml:space="preserve">6.2.2. Уполномоченное структурное подразделение Администрации городского  поселения в срок, не превышающий 15 рабочих дней </w:t>
      </w:r>
      <w:proofErr w:type="gramStart"/>
      <w:r w:rsidRPr="00432872">
        <w:rPr>
          <w:color w:val="000000" w:themeColor="text1"/>
        </w:rPr>
        <w:t>с даты поступления</w:t>
      </w:r>
      <w:proofErr w:type="gramEnd"/>
      <w:r w:rsidRPr="00432872">
        <w:rPr>
          <w:color w:val="000000" w:themeColor="text1"/>
        </w:rPr>
        <w:t xml:space="preserve"> заявления, принимает решение о согласовании, либо о несогласовании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Предмет согласования уполномоченным структурным подразделением Администрации городского поселения – соответствие законодательству в сфере градостроительства и архитектуры, эстетическому состоянию, архитектурному облику, Сводному плану подземных коммуникаций и сооружений.</w:t>
      </w:r>
    </w:p>
    <w:p w:rsidR="00121BA0" w:rsidRPr="00432872" w:rsidRDefault="00121BA0" w:rsidP="00121BA0">
      <w:pPr>
        <w:ind w:left="-709" w:firstLine="993"/>
        <w:jc w:val="both"/>
        <w:rPr>
          <w:color w:val="000000" w:themeColor="text1"/>
        </w:rPr>
      </w:pPr>
      <w:r w:rsidRPr="00432872">
        <w:rPr>
          <w:color w:val="000000" w:themeColor="text1"/>
        </w:rPr>
        <w:t>6.2.3. В случаях, предусмотренных настоящим пунктом уполномоченное структурное подразделение Администрации городского поселения в срок, не превышающий 3 рабочих дней с даты поступления заявления, направляет лист согласования на согласование в исполнительные органы государственной власти:</w:t>
      </w:r>
    </w:p>
    <w:p w:rsidR="00121BA0" w:rsidRPr="00432872" w:rsidRDefault="00121BA0" w:rsidP="00121BA0">
      <w:pPr>
        <w:ind w:left="-709" w:firstLine="993"/>
        <w:jc w:val="both"/>
        <w:rPr>
          <w:color w:val="000000" w:themeColor="text1"/>
        </w:rPr>
      </w:pPr>
      <w:r w:rsidRPr="00432872">
        <w:rPr>
          <w:color w:val="000000" w:themeColor="text1"/>
        </w:rPr>
        <w:t>- на соответствие требованиям законодательства Российской Федерации в области обеспечения санитарно-эпидемиологического благополучия населения</w:t>
      </w:r>
    </w:p>
    <w:p w:rsidR="00121BA0" w:rsidRPr="00432872" w:rsidRDefault="00121BA0" w:rsidP="00121BA0">
      <w:pPr>
        <w:ind w:left="-709" w:firstLine="993"/>
        <w:jc w:val="both"/>
        <w:rPr>
          <w:color w:val="000000" w:themeColor="text1"/>
        </w:rPr>
      </w:pPr>
      <w:r w:rsidRPr="00432872">
        <w:rPr>
          <w:color w:val="000000" w:themeColor="text1"/>
        </w:rPr>
        <w:t>- на соответствие законодательства Российской Федерации, иных нормативных правовых актов, правил, стандартов и технических норм (далее именуются - нормативные правовые акты) по вопросам обеспечения безопасности дорожного движения.</w:t>
      </w:r>
    </w:p>
    <w:p w:rsidR="00121BA0" w:rsidRPr="00432872" w:rsidRDefault="00121BA0" w:rsidP="00121BA0">
      <w:pPr>
        <w:ind w:left="-709" w:firstLine="993"/>
        <w:jc w:val="both"/>
        <w:rPr>
          <w:color w:val="000000" w:themeColor="text1"/>
        </w:rPr>
      </w:pPr>
      <w:r w:rsidRPr="00432872">
        <w:rPr>
          <w:color w:val="000000" w:themeColor="text1"/>
        </w:rPr>
        <w:t>6.2.4. Уполномоченное структурное подразделение Администрации городского поселения в срок, не превышающий 7 рабочих дней с даты поступления согласованного или несогласованного листа согласования из исполнительных органов государственной власти, принимает решение о согласовании или о несогласовании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6.2.5. Основания для отказа в согласовании листа согласования:</w:t>
      </w:r>
    </w:p>
    <w:p w:rsidR="00121BA0" w:rsidRPr="00432872" w:rsidRDefault="00121BA0" w:rsidP="00121BA0">
      <w:pPr>
        <w:ind w:left="-709" w:firstLine="993"/>
        <w:jc w:val="both"/>
        <w:rPr>
          <w:color w:val="000000" w:themeColor="text1"/>
        </w:rPr>
      </w:pPr>
      <w:r w:rsidRPr="00432872">
        <w:rPr>
          <w:color w:val="000000" w:themeColor="text1"/>
        </w:rPr>
        <w:t>- нарушение архитектурного облика, эстетического состояния территории, архитектурно-градостроительного облика зданий, строений, сооружений (для фасадов);</w:t>
      </w:r>
    </w:p>
    <w:p w:rsidR="00121BA0" w:rsidRPr="00432872" w:rsidRDefault="00121BA0" w:rsidP="00121BA0">
      <w:pPr>
        <w:ind w:left="-709" w:firstLine="993"/>
        <w:jc w:val="both"/>
        <w:rPr>
          <w:color w:val="000000" w:themeColor="text1"/>
        </w:rPr>
      </w:pPr>
      <w:r w:rsidRPr="00432872">
        <w:rPr>
          <w:color w:val="000000" w:themeColor="text1"/>
        </w:rPr>
        <w:t>- нарушение требования законодательства Российской Федерации в области обеспечения санитарно-эпидемиологического благополучия населения, законодательства в области градостроительства и охраны объектов культурного наследия;</w:t>
      </w:r>
    </w:p>
    <w:p w:rsidR="00121BA0" w:rsidRPr="00432872" w:rsidRDefault="00121BA0" w:rsidP="00121BA0">
      <w:pPr>
        <w:ind w:left="-709" w:firstLine="993"/>
        <w:jc w:val="both"/>
        <w:rPr>
          <w:color w:val="000000" w:themeColor="text1"/>
        </w:rPr>
      </w:pPr>
      <w:r w:rsidRPr="00432872">
        <w:rPr>
          <w:color w:val="000000" w:themeColor="text1"/>
        </w:rPr>
        <w:t>- ухудшение технического состояние фасадов и несущих конструкций зданий, строений, сооружений;</w:t>
      </w:r>
    </w:p>
    <w:p w:rsidR="00121BA0" w:rsidRPr="00432872" w:rsidRDefault="00121BA0" w:rsidP="00121BA0">
      <w:pPr>
        <w:ind w:left="-709" w:firstLine="993"/>
        <w:jc w:val="both"/>
        <w:rPr>
          <w:color w:val="000000" w:themeColor="text1"/>
        </w:rPr>
      </w:pPr>
      <w:r w:rsidRPr="00432872">
        <w:rPr>
          <w:color w:val="000000" w:themeColor="text1"/>
        </w:rPr>
        <w:t>- нарушение подземных коммуникаций и сооружений.</w:t>
      </w:r>
    </w:p>
    <w:p w:rsidR="00121BA0" w:rsidRPr="00432872" w:rsidRDefault="00121BA0" w:rsidP="00121BA0">
      <w:pPr>
        <w:ind w:left="-709" w:firstLine="993"/>
        <w:jc w:val="both"/>
        <w:rPr>
          <w:color w:val="000000" w:themeColor="text1"/>
        </w:rPr>
      </w:pPr>
      <w:r w:rsidRPr="00432872">
        <w:rPr>
          <w:color w:val="000000" w:themeColor="text1"/>
        </w:rPr>
        <w:t>- нарушение требований, обеспечивающих доступность объектов благоустройства и элементов благоустройства для маломобильных групп населения.</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7. Порядок приемки работ по размещению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lastRenderedPageBreak/>
        <w:t>7.1. Размещение элементов благоустройства подлежит приемке в случаях, если их размещение осуществлено на основании документации по благоустройству, согласованных в порядке, установленном Правилами.</w:t>
      </w:r>
    </w:p>
    <w:p w:rsidR="00121BA0" w:rsidRPr="00432872" w:rsidRDefault="00121BA0" w:rsidP="00121BA0">
      <w:pPr>
        <w:ind w:left="-709" w:firstLine="993"/>
        <w:jc w:val="both"/>
        <w:rPr>
          <w:color w:val="000000" w:themeColor="text1"/>
        </w:rPr>
      </w:pPr>
      <w:r w:rsidRPr="00432872">
        <w:rPr>
          <w:color w:val="000000" w:themeColor="text1"/>
        </w:rPr>
        <w:t>7.2. Приемка работ по размещению элементов благоустройства (далее – приемка работ) осуществляется комиссией по приемке работ (далее – Комиссия).</w:t>
      </w:r>
    </w:p>
    <w:p w:rsidR="00121BA0" w:rsidRPr="00432872" w:rsidRDefault="00121BA0" w:rsidP="00121BA0">
      <w:pPr>
        <w:ind w:left="-709" w:firstLine="993"/>
        <w:jc w:val="both"/>
        <w:rPr>
          <w:color w:val="000000" w:themeColor="text1"/>
        </w:rPr>
      </w:pPr>
      <w:r w:rsidRPr="00432872">
        <w:rPr>
          <w:color w:val="000000" w:themeColor="text1"/>
        </w:rPr>
        <w:t>7.3. Состав Комиссии</w:t>
      </w:r>
    </w:p>
    <w:p w:rsidR="00121BA0" w:rsidRPr="00432872" w:rsidRDefault="00121BA0" w:rsidP="00121BA0">
      <w:pPr>
        <w:ind w:left="-709" w:firstLine="993"/>
        <w:jc w:val="both"/>
        <w:rPr>
          <w:color w:val="000000" w:themeColor="text1"/>
        </w:rPr>
      </w:pPr>
      <w:r w:rsidRPr="00432872">
        <w:rPr>
          <w:color w:val="000000" w:themeColor="text1"/>
        </w:rPr>
        <w:t>- уполномоченное структурное подразделение Администрации городского  поселения  на организацию приемки работ;</w:t>
      </w:r>
    </w:p>
    <w:p w:rsidR="00121BA0" w:rsidRPr="00432872" w:rsidRDefault="00121BA0" w:rsidP="00121BA0">
      <w:pPr>
        <w:ind w:left="-709" w:firstLine="993"/>
        <w:jc w:val="both"/>
        <w:rPr>
          <w:color w:val="000000" w:themeColor="text1"/>
        </w:rPr>
      </w:pPr>
      <w:r w:rsidRPr="00432872">
        <w:rPr>
          <w:color w:val="000000" w:themeColor="text1"/>
        </w:rPr>
        <w:t>- исполнительные органы государственной власти Иркутской области, согласовавшие документацию по благоустройству в порядке, установленном настоящими Правилами.</w:t>
      </w:r>
    </w:p>
    <w:p w:rsidR="00121BA0" w:rsidRPr="00432872" w:rsidRDefault="00121BA0" w:rsidP="00121BA0">
      <w:pPr>
        <w:ind w:left="-709" w:firstLine="993"/>
        <w:jc w:val="both"/>
        <w:rPr>
          <w:color w:val="000000" w:themeColor="text1"/>
        </w:rPr>
      </w:pPr>
      <w:r w:rsidRPr="00432872">
        <w:rPr>
          <w:color w:val="000000" w:themeColor="text1"/>
        </w:rPr>
        <w:t>7.4. Приемка работ осуществляется на основании заявления лица, осуществившего размещение элементов благоустройства в соответствии с согласованной документацией по благоустройств</w:t>
      </w:r>
      <w:proofErr w:type="gramStart"/>
      <w:r w:rsidRPr="00432872">
        <w:rPr>
          <w:color w:val="000000" w:themeColor="text1"/>
        </w:rPr>
        <w:t>у(</w:t>
      </w:r>
      <w:proofErr w:type="gramEnd"/>
      <w:r w:rsidRPr="00432872">
        <w:rPr>
          <w:color w:val="000000" w:themeColor="text1"/>
        </w:rPr>
        <w:t>далее – заявитель).</w:t>
      </w:r>
    </w:p>
    <w:p w:rsidR="00121BA0" w:rsidRPr="00432872" w:rsidRDefault="00121BA0" w:rsidP="00121BA0">
      <w:pPr>
        <w:ind w:left="-709" w:firstLine="993"/>
        <w:jc w:val="both"/>
        <w:rPr>
          <w:color w:val="000000" w:themeColor="text1"/>
        </w:rPr>
      </w:pPr>
      <w:r w:rsidRPr="00432872">
        <w:rPr>
          <w:color w:val="000000" w:themeColor="text1"/>
        </w:rPr>
        <w:t>Заявление подается заявителем в срок, не превышающий 30 дней со дня окончания работ по размещению элементов благоустройства.</w:t>
      </w:r>
    </w:p>
    <w:p w:rsidR="00121BA0" w:rsidRPr="00432872" w:rsidRDefault="00121BA0" w:rsidP="00121BA0">
      <w:pPr>
        <w:ind w:left="-709" w:firstLine="993"/>
        <w:jc w:val="both"/>
        <w:rPr>
          <w:color w:val="000000" w:themeColor="text1"/>
        </w:rPr>
      </w:pPr>
      <w:r w:rsidRPr="00432872">
        <w:rPr>
          <w:color w:val="000000" w:themeColor="text1"/>
        </w:rPr>
        <w:t>7.5. К заявлению заявителя (далее - заявление) прилагаются:</w:t>
      </w:r>
    </w:p>
    <w:p w:rsidR="00121BA0" w:rsidRPr="00432872" w:rsidRDefault="00121BA0" w:rsidP="00121BA0">
      <w:pPr>
        <w:ind w:left="-709" w:firstLine="993"/>
        <w:jc w:val="both"/>
        <w:rPr>
          <w:color w:val="000000" w:themeColor="text1"/>
        </w:rPr>
      </w:pPr>
      <w:r w:rsidRPr="00432872">
        <w:rPr>
          <w:color w:val="000000" w:themeColor="text1"/>
        </w:rPr>
        <w:t>копия документа, удостоверяющего личность заявителя;</w:t>
      </w:r>
    </w:p>
    <w:p w:rsidR="00121BA0" w:rsidRPr="00432872" w:rsidRDefault="00121BA0" w:rsidP="00121BA0">
      <w:pPr>
        <w:ind w:left="-709" w:firstLine="993"/>
        <w:jc w:val="both"/>
        <w:rPr>
          <w:color w:val="000000" w:themeColor="text1"/>
        </w:rPr>
      </w:pPr>
      <w:r w:rsidRPr="00432872">
        <w:rPr>
          <w:color w:val="000000" w:themeColor="text1"/>
        </w:rPr>
        <w:t>доверенность, оформленная в установленном законодательством порядке (при обращении лица, уполномоченного заявителем);</w:t>
      </w:r>
    </w:p>
    <w:p w:rsidR="00121BA0" w:rsidRPr="00432872" w:rsidRDefault="00121BA0" w:rsidP="00121BA0">
      <w:pPr>
        <w:ind w:left="-709" w:firstLine="993"/>
        <w:jc w:val="both"/>
        <w:rPr>
          <w:color w:val="000000" w:themeColor="text1"/>
        </w:rPr>
      </w:pPr>
      <w:r w:rsidRPr="00432872">
        <w:rPr>
          <w:color w:val="000000" w:themeColor="text1"/>
        </w:rPr>
        <w:t>7.6. Основания для отказа в приеме заявления</w:t>
      </w:r>
    </w:p>
    <w:p w:rsidR="00121BA0" w:rsidRPr="00432872" w:rsidRDefault="00121BA0" w:rsidP="00121BA0">
      <w:pPr>
        <w:ind w:left="-709" w:firstLine="993"/>
        <w:jc w:val="both"/>
        <w:rPr>
          <w:color w:val="000000" w:themeColor="text1"/>
        </w:rPr>
      </w:pPr>
      <w:r w:rsidRPr="00432872">
        <w:rPr>
          <w:color w:val="000000" w:themeColor="text1"/>
        </w:rPr>
        <w:t>-. непредставление заявителем документов, указанных в пункте 7.5;</w:t>
      </w:r>
    </w:p>
    <w:p w:rsidR="00121BA0" w:rsidRPr="00432872" w:rsidRDefault="00121BA0" w:rsidP="00121BA0">
      <w:pPr>
        <w:ind w:left="-709" w:firstLine="993"/>
        <w:jc w:val="both"/>
        <w:rPr>
          <w:color w:val="000000" w:themeColor="text1"/>
        </w:rPr>
      </w:pPr>
      <w:r w:rsidRPr="00432872">
        <w:rPr>
          <w:color w:val="000000" w:themeColor="text1"/>
        </w:rPr>
        <w:t>- отсутствие согласованной документации по благоустройству.</w:t>
      </w:r>
    </w:p>
    <w:p w:rsidR="00121BA0" w:rsidRPr="00432872" w:rsidRDefault="00121BA0" w:rsidP="00121BA0">
      <w:pPr>
        <w:ind w:left="-709" w:firstLine="993"/>
        <w:jc w:val="both"/>
        <w:rPr>
          <w:color w:val="000000" w:themeColor="text1"/>
        </w:rPr>
      </w:pPr>
      <w:r w:rsidRPr="00432872">
        <w:rPr>
          <w:color w:val="000000" w:themeColor="text1"/>
        </w:rPr>
        <w:t>7.7. Основанием для отказа в приемке работ является несоответствие размещенных элементов благоустройства документации по благоустройству, согласованной в порядке, установленном Правилами.</w:t>
      </w:r>
    </w:p>
    <w:p w:rsidR="00121BA0" w:rsidRPr="00432872" w:rsidRDefault="00121BA0" w:rsidP="00121BA0">
      <w:pPr>
        <w:ind w:left="-709" w:firstLine="993"/>
        <w:jc w:val="both"/>
        <w:rPr>
          <w:color w:val="000000" w:themeColor="text1"/>
        </w:rPr>
      </w:pPr>
      <w:r w:rsidRPr="00432872">
        <w:rPr>
          <w:color w:val="000000" w:themeColor="text1"/>
        </w:rPr>
        <w:t xml:space="preserve">7.8. Приемка работ осуществляется в срок, не превышающий 20 рабочих дней </w:t>
      </w:r>
      <w:proofErr w:type="gramStart"/>
      <w:r w:rsidRPr="00432872">
        <w:rPr>
          <w:color w:val="000000" w:themeColor="text1"/>
        </w:rPr>
        <w:t>с даты регистрации</w:t>
      </w:r>
      <w:proofErr w:type="gramEnd"/>
      <w:r w:rsidRPr="00432872">
        <w:rPr>
          <w:color w:val="000000" w:themeColor="text1"/>
        </w:rPr>
        <w:t xml:space="preserve"> заявления в уполномоченном структурном подразделении Администрации городского  поселения на организацию приемки работ.</w:t>
      </w:r>
    </w:p>
    <w:p w:rsidR="00121BA0" w:rsidRPr="00432872" w:rsidRDefault="00121BA0" w:rsidP="00121BA0">
      <w:pPr>
        <w:ind w:left="-709" w:firstLine="993"/>
        <w:jc w:val="both"/>
        <w:rPr>
          <w:color w:val="000000" w:themeColor="text1"/>
        </w:rPr>
      </w:pPr>
      <w:r w:rsidRPr="00432872">
        <w:rPr>
          <w:color w:val="000000" w:themeColor="text1"/>
        </w:rPr>
        <w:t>7.9. Уполномоченное структурное подразделение Администрации городского поселения на организацию приемки работ, в срок, не превышающий 3 рабочих дней с даты регистрации заявления, направляет уведомление о дате, времени и месте приемки работ в исполнительные органы государственной власти Иркутской области, согласовавшие документацию по благоустройству.</w:t>
      </w:r>
    </w:p>
    <w:p w:rsidR="00121BA0" w:rsidRPr="00432872" w:rsidRDefault="00121BA0" w:rsidP="00121BA0">
      <w:pPr>
        <w:ind w:left="-709" w:firstLine="993"/>
        <w:jc w:val="both"/>
        <w:rPr>
          <w:color w:val="000000" w:themeColor="text1"/>
        </w:rPr>
      </w:pPr>
      <w:r w:rsidRPr="00432872">
        <w:rPr>
          <w:color w:val="000000" w:themeColor="text1"/>
        </w:rPr>
        <w:t>7.10. Приемка работ оформляется актом по форме согласно Приложению 3 к Правилам.</w:t>
      </w:r>
    </w:p>
    <w:p w:rsidR="00121BA0" w:rsidRPr="00432872" w:rsidRDefault="00121BA0" w:rsidP="00121BA0">
      <w:pPr>
        <w:ind w:left="-709" w:firstLine="993"/>
        <w:jc w:val="both"/>
        <w:rPr>
          <w:color w:val="000000" w:themeColor="text1"/>
        </w:rPr>
      </w:pPr>
      <w:r w:rsidRPr="00432872">
        <w:rPr>
          <w:color w:val="000000" w:themeColor="text1"/>
        </w:rPr>
        <w:t>7.11. Приемка работ, осуществленных в соответствии с листом согласования, оформляется актом, указанном в листе согласования, в соответствии с Приложением 2.</w:t>
      </w:r>
    </w:p>
    <w:p w:rsidR="00121BA0" w:rsidRPr="00432872" w:rsidRDefault="00121BA0" w:rsidP="00121BA0">
      <w:pPr>
        <w:ind w:left="-709" w:firstLine="993"/>
        <w:jc w:val="both"/>
        <w:rPr>
          <w:color w:val="000000" w:themeColor="text1"/>
        </w:rPr>
      </w:pPr>
      <w:r w:rsidRPr="00432872">
        <w:rPr>
          <w:color w:val="000000" w:themeColor="text1"/>
        </w:rPr>
        <w:t>7.12. Отказ в приемке работ оформляется актом по форме согласно Приложению 4 к Правилам.</w:t>
      </w:r>
    </w:p>
    <w:p w:rsidR="00121BA0" w:rsidRPr="00432872" w:rsidRDefault="00121BA0" w:rsidP="00121BA0">
      <w:pPr>
        <w:ind w:left="-709" w:firstLine="993"/>
        <w:jc w:val="both"/>
        <w:rPr>
          <w:color w:val="000000" w:themeColor="text1"/>
        </w:rPr>
      </w:pPr>
      <w:r w:rsidRPr="00432872">
        <w:rPr>
          <w:color w:val="000000" w:themeColor="text1"/>
        </w:rPr>
        <w:t>7.13. Акты, указанные в пунктах 7.10 и 7.11, выдаются заявителю Уполномоченным структурным подразделением Администрации городского  поселения на организацию приемки работ по размещению элементов благоустройства.</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8. Выдача колерного бланка фасадов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8.1. Колерный бланк выдается уполномоченным структурным подразделением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8.2. Колерный бланк выдается на основании заявления лица, заинтересованного в его выдаче (далее – Заявитель), поданного в уполномоченное структурное подразделение Администрации городского поселения.</w:t>
      </w:r>
    </w:p>
    <w:p w:rsidR="00121BA0" w:rsidRPr="00432872" w:rsidRDefault="00121BA0" w:rsidP="00121BA0">
      <w:pPr>
        <w:ind w:left="-709" w:firstLine="993"/>
        <w:jc w:val="both"/>
        <w:rPr>
          <w:color w:val="000000" w:themeColor="text1"/>
        </w:rPr>
      </w:pPr>
      <w:r w:rsidRPr="00432872">
        <w:rPr>
          <w:color w:val="000000" w:themeColor="text1"/>
        </w:rPr>
        <w:t>К заявлению заявителя (далее - заявление) прилагаются:</w:t>
      </w:r>
    </w:p>
    <w:p w:rsidR="00121BA0" w:rsidRPr="00432872" w:rsidRDefault="00121BA0" w:rsidP="00121BA0">
      <w:pPr>
        <w:ind w:left="-709" w:firstLine="993"/>
        <w:jc w:val="both"/>
        <w:rPr>
          <w:color w:val="000000" w:themeColor="text1"/>
        </w:rPr>
      </w:pPr>
      <w:r w:rsidRPr="00432872">
        <w:rPr>
          <w:color w:val="000000" w:themeColor="text1"/>
        </w:rPr>
        <w:t>копия документа, удостоверяющего личность заявителя;</w:t>
      </w:r>
    </w:p>
    <w:p w:rsidR="00121BA0" w:rsidRPr="00432872" w:rsidRDefault="00121BA0" w:rsidP="00121BA0">
      <w:pPr>
        <w:ind w:left="-709" w:firstLine="993"/>
        <w:jc w:val="both"/>
        <w:rPr>
          <w:color w:val="000000" w:themeColor="text1"/>
        </w:rPr>
      </w:pPr>
      <w:r w:rsidRPr="00432872">
        <w:rPr>
          <w:color w:val="000000" w:themeColor="text1"/>
        </w:rPr>
        <w:t>доверенность, оформленная в установленном законодательством порядке (при обращении лица, уполномоченного заявителем);</w:t>
      </w:r>
    </w:p>
    <w:p w:rsidR="00121BA0" w:rsidRPr="00432872" w:rsidRDefault="00121BA0" w:rsidP="00121BA0">
      <w:pPr>
        <w:ind w:left="-709" w:firstLine="993"/>
        <w:jc w:val="both"/>
        <w:rPr>
          <w:color w:val="000000" w:themeColor="text1"/>
        </w:rPr>
      </w:pPr>
      <w:r w:rsidRPr="00432872">
        <w:rPr>
          <w:color w:val="000000" w:themeColor="text1"/>
        </w:rPr>
        <w:t xml:space="preserve">Дополнительно заявитель по собственной инициативе вправе предоставить заверенные </w:t>
      </w:r>
      <w:r w:rsidRPr="00432872">
        <w:rPr>
          <w:color w:val="000000" w:themeColor="text1"/>
        </w:rPr>
        <w:lastRenderedPageBreak/>
        <w:t>копии или оригиналы правоустанавливающих документов на земельный участок и(или) объекты капитального строительства, помещение, кадастровый паспорт земельного участка.</w:t>
      </w:r>
    </w:p>
    <w:p w:rsidR="00121BA0" w:rsidRPr="00432872" w:rsidRDefault="00121BA0" w:rsidP="00121BA0">
      <w:pPr>
        <w:ind w:left="-709" w:firstLine="993"/>
        <w:jc w:val="both"/>
        <w:rPr>
          <w:color w:val="000000" w:themeColor="text1"/>
        </w:rPr>
      </w:pPr>
      <w:r w:rsidRPr="00432872">
        <w:rPr>
          <w:color w:val="000000" w:themeColor="text1"/>
        </w:rPr>
        <w:t>Документы (их копии или сведения, содержащиеся в них), указанные в абзаце пятом настоящего пункта, запрашиваются уполномоченным структурным подразделением Администрации городского поселения  в исполнительных органах государственной власти Иркутской области, федеральных органах исполнительной власти, а также подведомственных им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Иркутской области, если заявитель не представил указанные документы самостоятельно.</w:t>
      </w:r>
    </w:p>
    <w:p w:rsidR="00121BA0" w:rsidRPr="00432872" w:rsidRDefault="00121BA0" w:rsidP="00121BA0">
      <w:pPr>
        <w:ind w:left="-709" w:firstLine="993"/>
        <w:jc w:val="both"/>
        <w:rPr>
          <w:color w:val="000000" w:themeColor="text1"/>
        </w:rPr>
      </w:pPr>
      <w:r w:rsidRPr="00432872">
        <w:rPr>
          <w:color w:val="000000" w:themeColor="text1"/>
        </w:rPr>
        <w:t>Непредставление заявителем документов, указанных в абзацах третьем – четвертом настоящего пункта, является основанием для принятия уполномоченным структурным подразделением Администрации городского поселения решения об отказе в приеме заявления.</w:t>
      </w:r>
    </w:p>
    <w:p w:rsidR="00121BA0" w:rsidRPr="00432872" w:rsidRDefault="00121BA0" w:rsidP="00121BA0">
      <w:pPr>
        <w:ind w:left="-709" w:firstLine="993"/>
        <w:jc w:val="both"/>
        <w:rPr>
          <w:color w:val="000000" w:themeColor="text1"/>
        </w:rPr>
      </w:pPr>
      <w:r w:rsidRPr="00432872">
        <w:rPr>
          <w:color w:val="000000" w:themeColor="text1"/>
        </w:rPr>
        <w:t xml:space="preserve">8.3. Уполномоченное структурное подразделение Администрации городского  поселения в срок, не превышающий 20 рабочих дней </w:t>
      </w:r>
      <w:proofErr w:type="gramStart"/>
      <w:r w:rsidRPr="00432872">
        <w:rPr>
          <w:color w:val="000000" w:themeColor="text1"/>
        </w:rPr>
        <w:t>с даты поступления</w:t>
      </w:r>
      <w:proofErr w:type="gramEnd"/>
      <w:r w:rsidRPr="00432872">
        <w:rPr>
          <w:color w:val="000000" w:themeColor="text1"/>
        </w:rPr>
        <w:t xml:space="preserve"> заявления, принимает решение о выдаче колерного бланка.</w:t>
      </w:r>
    </w:p>
    <w:p w:rsidR="00121BA0" w:rsidRPr="00432872" w:rsidRDefault="00121BA0" w:rsidP="00121BA0">
      <w:pPr>
        <w:ind w:left="-709" w:firstLine="993"/>
        <w:jc w:val="both"/>
        <w:rPr>
          <w:color w:val="000000" w:themeColor="text1"/>
        </w:rPr>
      </w:pPr>
      <w:r w:rsidRPr="00432872">
        <w:rPr>
          <w:color w:val="000000" w:themeColor="text1"/>
        </w:rPr>
        <w:t>8.4. Форма колерного бланка фасадов зданий, строений, сооружений установлена в Приложении 4 к Правилам.</w:t>
      </w:r>
    </w:p>
    <w:p w:rsidR="00121BA0" w:rsidRPr="00432872" w:rsidRDefault="00121BA0" w:rsidP="00121BA0">
      <w:pPr>
        <w:spacing w:before="120" w:after="120"/>
        <w:ind w:left="-709" w:firstLine="993"/>
        <w:jc w:val="both"/>
        <w:rPr>
          <w:b/>
          <w:color w:val="000000" w:themeColor="text1"/>
        </w:rPr>
      </w:pPr>
      <w:r w:rsidRPr="00432872">
        <w:rPr>
          <w:b/>
          <w:color w:val="000000" w:themeColor="text1"/>
        </w:rPr>
        <w:t>9. Паспортизация фасадов зданий, строений, сооружений</w:t>
      </w:r>
    </w:p>
    <w:p w:rsidR="00121BA0" w:rsidRPr="00432872" w:rsidRDefault="00121BA0" w:rsidP="00121BA0">
      <w:pPr>
        <w:ind w:left="-709" w:firstLine="993"/>
        <w:jc w:val="both"/>
        <w:rPr>
          <w:color w:val="000000" w:themeColor="text1"/>
        </w:rPr>
      </w:pPr>
      <w:r w:rsidRPr="00432872">
        <w:rPr>
          <w:color w:val="000000" w:themeColor="text1"/>
        </w:rPr>
        <w:t>9.1. Владельцы зданий, строений, сооружений и иные лица, на которых возложены соответствующие обязанности, обязаны иметь паспорт фасадов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9.2. Паспорт фасадов зданий, строений, сооружений содержит информацию об архитектурно-градостроительном облике здания, строения, сооружения.</w:t>
      </w:r>
    </w:p>
    <w:p w:rsidR="00121BA0" w:rsidRPr="00432872" w:rsidRDefault="00121BA0" w:rsidP="00121BA0">
      <w:pPr>
        <w:ind w:left="-709" w:firstLine="993"/>
        <w:jc w:val="both"/>
        <w:rPr>
          <w:color w:val="000000" w:themeColor="text1"/>
        </w:rPr>
      </w:pPr>
      <w:r w:rsidRPr="00432872">
        <w:rPr>
          <w:color w:val="000000" w:themeColor="text1"/>
        </w:rPr>
        <w:t>9.3. Паспорт фасадов зданий, строений, сооружений утверждается уполномоченным структурным подразделением Администрации городского поселения на основании заявления заинтересованного лица.</w:t>
      </w:r>
    </w:p>
    <w:p w:rsidR="00121BA0" w:rsidRPr="00432872" w:rsidRDefault="00121BA0" w:rsidP="00121BA0">
      <w:pPr>
        <w:ind w:left="-709" w:firstLine="993"/>
        <w:jc w:val="both"/>
        <w:rPr>
          <w:color w:val="000000" w:themeColor="text1"/>
        </w:rPr>
      </w:pPr>
      <w:r w:rsidRPr="00432872">
        <w:rPr>
          <w:color w:val="000000" w:themeColor="text1"/>
        </w:rPr>
        <w:t>9.4. Форма паспорта фасадов зданий, строений, сооружений установлена в приложении 5 к Правилам.</w:t>
      </w:r>
    </w:p>
    <w:p w:rsidR="00121BA0" w:rsidRPr="00432872" w:rsidRDefault="00121BA0" w:rsidP="00121BA0">
      <w:pPr>
        <w:ind w:left="-709" w:firstLine="993"/>
        <w:jc w:val="both"/>
        <w:rPr>
          <w:b/>
          <w:color w:val="000000" w:themeColor="text1"/>
        </w:rPr>
      </w:pPr>
      <w:r w:rsidRPr="00432872">
        <w:rPr>
          <w:color w:val="000000" w:themeColor="text1"/>
        </w:rPr>
        <w:t>9.5. Срок утверждения паспорта фасадов здания, строения, сооружения составляет 20 рабочих дней.</w:t>
      </w:r>
      <w:r w:rsidRPr="00432872">
        <w:rPr>
          <w:b/>
          <w:color w:val="000000" w:themeColor="text1"/>
        </w:rPr>
        <w:br w:type="page"/>
      </w:r>
    </w:p>
    <w:p w:rsidR="00121BA0" w:rsidRPr="00432872" w:rsidRDefault="00121BA0" w:rsidP="00121BA0">
      <w:pPr>
        <w:jc w:val="center"/>
        <w:rPr>
          <w:b/>
          <w:color w:val="000000" w:themeColor="text1"/>
          <w:sz w:val="28"/>
          <w:szCs w:val="28"/>
        </w:rPr>
        <w:sectPr w:rsidR="00121BA0" w:rsidRPr="00432872" w:rsidSect="00F51A50">
          <w:headerReference w:type="even" r:id="rId20"/>
          <w:headerReference w:type="default" r:id="rId21"/>
          <w:footerReference w:type="even" r:id="rId22"/>
          <w:footerReference w:type="default" r:id="rId23"/>
          <w:headerReference w:type="first" r:id="rId24"/>
          <w:footerReference w:type="first" r:id="rId25"/>
          <w:pgSz w:w="11906" w:h="16838"/>
          <w:pgMar w:top="567" w:right="850" w:bottom="284" w:left="1701" w:header="708" w:footer="708" w:gutter="0"/>
          <w:cols w:space="708"/>
          <w:docGrid w:linePitch="360"/>
        </w:sectPr>
      </w:pPr>
    </w:p>
    <w:p w:rsidR="00121BA0" w:rsidRPr="00432872" w:rsidRDefault="00121BA0" w:rsidP="00121BA0">
      <w:pPr>
        <w:jc w:val="center"/>
        <w:rPr>
          <w:color w:val="000000" w:themeColor="text1"/>
        </w:rPr>
      </w:pPr>
    </w:p>
    <w:p w:rsidR="00121BA0" w:rsidRPr="00432872" w:rsidRDefault="00121BA0" w:rsidP="00121BA0">
      <w:pPr>
        <w:jc w:val="center"/>
        <w:rPr>
          <w:color w:val="000000" w:themeColor="text1"/>
        </w:rPr>
      </w:pPr>
    </w:p>
    <w:p w:rsidR="00121BA0" w:rsidRPr="00432872" w:rsidRDefault="00121BA0" w:rsidP="00121BA0">
      <w:pPr>
        <w:jc w:val="center"/>
        <w:rPr>
          <w:color w:val="000000" w:themeColor="text1"/>
        </w:rPr>
      </w:pPr>
      <w:r w:rsidRPr="00432872">
        <w:rPr>
          <w:color w:val="000000" w:themeColor="text1"/>
        </w:rPr>
        <w:t>СОГЛАСОВАНИЯ исполнительных органов государственно власти и подведомственных им организаций</w:t>
      </w:r>
    </w:p>
    <w:p w:rsidR="00121BA0" w:rsidRPr="00432872" w:rsidRDefault="00121BA0" w:rsidP="00121BA0">
      <w:pPr>
        <w:jc w:val="center"/>
        <w:rPr>
          <w:color w:val="000000" w:themeColor="text1"/>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578"/>
        <w:gridCol w:w="1809"/>
      </w:tblGrid>
      <w:tr w:rsidR="00121BA0" w:rsidRPr="00432872" w:rsidTr="00055207">
        <w:trPr>
          <w:trHeight w:val="858"/>
        </w:trPr>
        <w:tc>
          <w:tcPr>
            <w:tcW w:w="1951" w:type="dxa"/>
          </w:tcPr>
          <w:p w:rsidR="00121BA0" w:rsidRPr="00432872" w:rsidRDefault="00121BA0" w:rsidP="00055207">
            <w:pPr>
              <w:autoSpaceDE w:val="0"/>
              <w:autoSpaceDN w:val="0"/>
              <w:adjustRightInd w:val="0"/>
              <w:rPr>
                <w:color w:val="000000" w:themeColor="text1"/>
                <w:sz w:val="20"/>
                <w:szCs w:val="20"/>
              </w:rPr>
            </w:pPr>
          </w:p>
        </w:tc>
        <w:tc>
          <w:tcPr>
            <w:tcW w:w="3578" w:type="dxa"/>
          </w:tcPr>
          <w:p w:rsidR="00121BA0" w:rsidRPr="00432872" w:rsidRDefault="00121BA0" w:rsidP="00055207">
            <w:pPr>
              <w:pBdr>
                <w:bottom w:val="single" w:sz="12" w:space="1" w:color="auto"/>
              </w:pBdr>
              <w:autoSpaceDE w:val="0"/>
              <w:autoSpaceDN w:val="0"/>
              <w:adjustRightInd w:val="0"/>
              <w:rPr>
                <w:color w:val="000000" w:themeColor="text1"/>
                <w:sz w:val="20"/>
                <w:szCs w:val="20"/>
              </w:rPr>
            </w:pPr>
          </w:p>
          <w:p w:rsidR="00121BA0" w:rsidRPr="00432872" w:rsidRDefault="00121BA0" w:rsidP="00055207">
            <w:pPr>
              <w:pBdr>
                <w:bottom w:val="single" w:sz="12" w:space="1" w:color="auto"/>
              </w:pBdr>
              <w:autoSpaceDE w:val="0"/>
              <w:autoSpaceDN w:val="0"/>
              <w:adjustRightInd w:val="0"/>
              <w:rPr>
                <w:color w:val="000000" w:themeColor="text1"/>
                <w:sz w:val="20"/>
                <w:szCs w:val="20"/>
              </w:rPr>
            </w:pPr>
          </w:p>
          <w:p w:rsidR="00121BA0" w:rsidRPr="00432872" w:rsidRDefault="00121BA0" w:rsidP="00055207">
            <w:pPr>
              <w:autoSpaceDE w:val="0"/>
              <w:autoSpaceDN w:val="0"/>
              <w:adjustRightInd w:val="0"/>
              <w:jc w:val="center"/>
              <w:rPr>
                <w:color w:val="000000" w:themeColor="text1"/>
                <w:sz w:val="20"/>
                <w:szCs w:val="20"/>
              </w:rPr>
            </w:pPr>
          </w:p>
          <w:p w:rsidR="00121BA0" w:rsidRPr="00432872" w:rsidRDefault="00121BA0" w:rsidP="00055207">
            <w:pPr>
              <w:autoSpaceDE w:val="0"/>
              <w:autoSpaceDN w:val="0"/>
              <w:adjustRightInd w:val="0"/>
              <w:jc w:val="center"/>
              <w:rPr>
                <w:color w:val="000000" w:themeColor="text1"/>
                <w:sz w:val="20"/>
                <w:szCs w:val="20"/>
              </w:rPr>
            </w:pPr>
          </w:p>
          <w:p w:rsidR="00121BA0" w:rsidRPr="00432872" w:rsidRDefault="00121BA0" w:rsidP="00055207">
            <w:pPr>
              <w:autoSpaceDE w:val="0"/>
              <w:autoSpaceDN w:val="0"/>
              <w:adjustRightInd w:val="0"/>
              <w:jc w:val="center"/>
              <w:rPr>
                <w:color w:val="000000" w:themeColor="text1"/>
                <w:sz w:val="20"/>
                <w:szCs w:val="20"/>
              </w:rPr>
            </w:pPr>
          </w:p>
          <w:p w:rsidR="00121BA0" w:rsidRPr="00432872" w:rsidRDefault="00121BA0" w:rsidP="00055207">
            <w:pPr>
              <w:autoSpaceDE w:val="0"/>
              <w:autoSpaceDN w:val="0"/>
              <w:adjustRightInd w:val="0"/>
              <w:jc w:val="center"/>
              <w:rPr>
                <w:color w:val="000000" w:themeColor="text1"/>
                <w:sz w:val="20"/>
                <w:szCs w:val="20"/>
              </w:rPr>
            </w:pPr>
            <w:r w:rsidRPr="00432872">
              <w:rPr>
                <w:color w:val="000000" w:themeColor="text1"/>
                <w:sz w:val="20"/>
                <w:szCs w:val="20"/>
              </w:rPr>
              <w:t>МП</w:t>
            </w:r>
          </w:p>
          <w:p w:rsidR="00121BA0" w:rsidRPr="00432872" w:rsidRDefault="00121BA0" w:rsidP="00055207">
            <w:pPr>
              <w:autoSpaceDE w:val="0"/>
              <w:autoSpaceDN w:val="0"/>
              <w:adjustRightInd w:val="0"/>
              <w:jc w:val="center"/>
              <w:rPr>
                <w:color w:val="000000" w:themeColor="text1"/>
                <w:sz w:val="20"/>
                <w:szCs w:val="20"/>
              </w:rPr>
            </w:pPr>
          </w:p>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“___”________________20_____г. </w:t>
            </w:r>
          </w:p>
          <w:p w:rsidR="00121BA0" w:rsidRPr="00432872" w:rsidRDefault="00121BA0" w:rsidP="00055207">
            <w:pPr>
              <w:autoSpaceDE w:val="0"/>
              <w:autoSpaceDN w:val="0"/>
              <w:adjustRightInd w:val="0"/>
              <w:rPr>
                <w:color w:val="000000" w:themeColor="text1"/>
                <w:sz w:val="20"/>
                <w:szCs w:val="20"/>
              </w:rPr>
            </w:pPr>
          </w:p>
          <w:p w:rsidR="00121BA0" w:rsidRPr="00432872" w:rsidRDefault="00121BA0" w:rsidP="00055207">
            <w:pPr>
              <w:autoSpaceDE w:val="0"/>
              <w:autoSpaceDN w:val="0"/>
              <w:adjustRightInd w:val="0"/>
              <w:rPr>
                <w:color w:val="000000" w:themeColor="text1"/>
                <w:sz w:val="20"/>
                <w:szCs w:val="20"/>
              </w:rPr>
            </w:pPr>
          </w:p>
        </w:tc>
        <w:tc>
          <w:tcPr>
            <w:tcW w:w="1809" w:type="dxa"/>
          </w:tcPr>
          <w:p w:rsidR="00121BA0" w:rsidRPr="00432872" w:rsidRDefault="00121BA0" w:rsidP="00055207">
            <w:pPr>
              <w:autoSpaceDE w:val="0"/>
              <w:autoSpaceDN w:val="0"/>
              <w:adjustRightInd w:val="0"/>
              <w:rPr>
                <w:color w:val="000000" w:themeColor="text1"/>
                <w:sz w:val="20"/>
                <w:szCs w:val="20"/>
              </w:rPr>
            </w:pPr>
          </w:p>
        </w:tc>
      </w:tr>
      <w:tr w:rsidR="00121BA0" w:rsidRPr="00432872" w:rsidTr="00055207">
        <w:trPr>
          <w:trHeight w:val="353"/>
        </w:trPr>
        <w:tc>
          <w:tcPr>
            <w:tcW w:w="1951" w:type="dxa"/>
          </w:tcPr>
          <w:p w:rsidR="00121BA0" w:rsidRPr="00432872" w:rsidRDefault="00121BA0" w:rsidP="00055207">
            <w:pPr>
              <w:autoSpaceDE w:val="0"/>
              <w:autoSpaceDN w:val="0"/>
              <w:adjustRightInd w:val="0"/>
              <w:rPr>
                <w:color w:val="000000" w:themeColor="text1"/>
                <w:sz w:val="20"/>
                <w:szCs w:val="20"/>
              </w:rPr>
            </w:pPr>
          </w:p>
        </w:tc>
        <w:tc>
          <w:tcPr>
            <w:tcW w:w="3578" w:type="dxa"/>
          </w:tcPr>
          <w:p w:rsidR="00121BA0" w:rsidRPr="00432872" w:rsidRDefault="00121BA0" w:rsidP="00055207">
            <w:pPr>
              <w:autoSpaceDE w:val="0"/>
              <w:autoSpaceDN w:val="0"/>
              <w:adjustRightInd w:val="0"/>
              <w:jc w:val="center"/>
              <w:rPr>
                <w:color w:val="000000" w:themeColor="text1"/>
                <w:sz w:val="20"/>
                <w:szCs w:val="20"/>
              </w:rPr>
            </w:pPr>
          </w:p>
          <w:p w:rsidR="00121BA0" w:rsidRPr="00432872" w:rsidRDefault="00121BA0" w:rsidP="00055207">
            <w:pPr>
              <w:autoSpaceDE w:val="0"/>
              <w:autoSpaceDN w:val="0"/>
              <w:adjustRightInd w:val="0"/>
              <w:jc w:val="center"/>
              <w:rPr>
                <w:color w:val="000000" w:themeColor="text1"/>
                <w:sz w:val="20"/>
                <w:szCs w:val="20"/>
              </w:rPr>
            </w:pPr>
            <w:r w:rsidRPr="00432872">
              <w:rPr>
                <w:color w:val="000000" w:themeColor="text1"/>
                <w:sz w:val="20"/>
                <w:szCs w:val="20"/>
              </w:rPr>
              <w:t>________________________________</w:t>
            </w:r>
          </w:p>
          <w:p w:rsidR="00121BA0" w:rsidRPr="00432872" w:rsidRDefault="00121BA0" w:rsidP="00055207">
            <w:pPr>
              <w:autoSpaceDE w:val="0"/>
              <w:autoSpaceDN w:val="0"/>
              <w:adjustRightInd w:val="0"/>
              <w:jc w:val="center"/>
              <w:rPr>
                <w:color w:val="000000" w:themeColor="text1"/>
                <w:sz w:val="20"/>
                <w:szCs w:val="20"/>
              </w:rPr>
            </w:pPr>
            <w:r w:rsidRPr="00432872">
              <w:rPr>
                <w:color w:val="000000" w:themeColor="text1"/>
                <w:sz w:val="20"/>
                <w:szCs w:val="20"/>
              </w:rPr>
              <w:t>МП</w:t>
            </w:r>
          </w:p>
          <w:p w:rsidR="00121BA0" w:rsidRPr="00432872" w:rsidRDefault="00121BA0" w:rsidP="00055207">
            <w:pPr>
              <w:autoSpaceDE w:val="0"/>
              <w:autoSpaceDN w:val="0"/>
              <w:adjustRightInd w:val="0"/>
              <w:jc w:val="center"/>
              <w:rPr>
                <w:color w:val="000000" w:themeColor="text1"/>
                <w:sz w:val="20"/>
                <w:szCs w:val="20"/>
              </w:rPr>
            </w:pPr>
            <w:r w:rsidRPr="00432872">
              <w:rPr>
                <w:color w:val="000000" w:themeColor="text1"/>
                <w:sz w:val="20"/>
                <w:szCs w:val="20"/>
              </w:rPr>
              <w:t>“___”________________200 г.</w:t>
            </w:r>
          </w:p>
          <w:p w:rsidR="00121BA0" w:rsidRPr="00432872" w:rsidRDefault="00121BA0" w:rsidP="00055207">
            <w:pPr>
              <w:autoSpaceDE w:val="0"/>
              <w:autoSpaceDN w:val="0"/>
              <w:adjustRightInd w:val="0"/>
              <w:rPr>
                <w:color w:val="000000" w:themeColor="text1"/>
                <w:sz w:val="20"/>
                <w:szCs w:val="20"/>
              </w:rPr>
            </w:pPr>
          </w:p>
          <w:p w:rsidR="00121BA0" w:rsidRPr="00432872" w:rsidRDefault="00121BA0" w:rsidP="00055207">
            <w:pPr>
              <w:autoSpaceDE w:val="0"/>
              <w:autoSpaceDN w:val="0"/>
              <w:adjustRightInd w:val="0"/>
              <w:rPr>
                <w:color w:val="000000" w:themeColor="text1"/>
                <w:sz w:val="20"/>
                <w:szCs w:val="20"/>
              </w:rPr>
            </w:pPr>
          </w:p>
          <w:p w:rsidR="00121BA0" w:rsidRPr="00432872" w:rsidRDefault="00121BA0" w:rsidP="00055207">
            <w:pPr>
              <w:autoSpaceDE w:val="0"/>
              <w:autoSpaceDN w:val="0"/>
              <w:adjustRightInd w:val="0"/>
              <w:rPr>
                <w:color w:val="000000" w:themeColor="text1"/>
                <w:sz w:val="20"/>
                <w:szCs w:val="20"/>
              </w:rPr>
            </w:pPr>
          </w:p>
          <w:p w:rsidR="00121BA0" w:rsidRPr="00432872" w:rsidRDefault="00121BA0" w:rsidP="00055207">
            <w:pPr>
              <w:autoSpaceDE w:val="0"/>
              <w:autoSpaceDN w:val="0"/>
              <w:adjustRightInd w:val="0"/>
              <w:rPr>
                <w:color w:val="000000" w:themeColor="text1"/>
                <w:sz w:val="20"/>
                <w:szCs w:val="20"/>
              </w:rPr>
            </w:pPr>
          </w:p>
          <w:p w:rsidR="00121BA0" w:rsidRPr="00432872" w:rsidRDefault="00121BA0" w:rsidP="00055207">
            <w:pPr>
              <w:autoSpaceDE w:val="0"/>
              <w:autoSpaceDN w:val="0"/>
              <w:adjustRightInd w:val="0"/>
              <w:rPr>
                <w:color w:val="000000" w:themeColor="text1"/>
                <w:sz w:val="20"/>
                <w:szCs w:val="20"/>
              </w:rPr>
            </w:pPr>
          </w:p>
        </w:tc>
        <w:tc>
          <w:tcPr>
            <w:tcW w:w="1809" w:type="dxa"/>
          </w:tcPr>
          <w:p w:rsidR="00121BA0" w:rsidRPr="00432872" w:rsidRDefault="00121BA0" w:rsidP="00055207">
            <w:pPr>
              <w:autoSpaceDE w:val="0"/>
              <w:autoSpaceDN w:val="0"/>
              <w:adjustRightInd w:val="0"/>
              <w:rPr>
                <w:color w:val="000000" w:themeColor="text1"/>
                <w:sz w:val="20"/>
                <w:szCs w:val="20"/>
              </w:rPr>
            </w:pPr>
          </w:p>
        </w:tc>
      </w:tr>
    </w:tbl>
    <w:p w:rsidR="00121BA0" w:rsidRPr="00432872" w:rsidRDefault="00121BA0" w:rsidP="00121BA0">
      <w:pPr>
        <w:jc w:val="center"/>
        <w:rPr>
          <w:color w:val="000000" w:themeColor="text1"/>
        </w:rPr>
      </w:pPr>
    </w:p>
    <w:p w:rsidR="00121BA0" w:rsidRPr="00432872" w:rsidRDefault="00121BA0" w:rsidP="00121BA0">
      <w:pPr>
        <w:jc w:val="center"/>
        <w:rPr>
          <w:b/>
          <w:color w:val="000000" w:themeColor="text1"/>
        </w:rPr>
      </w:pPr>
      <w:r w:rsidRPr="00432872">
        <w:rPr>
          <w:b/>
          <w:color w:val="000000" w:themeColor="text1"/>
        </w:rPr>
        <w:t>Акт приемки</w:t>
      </w:r>
    </w:p>
    <w:p w:rsidR="00121BA0" w:rsidRPr="00432872" w:rsidRDefault="00121BA0" w:rsidP="00121BA0">
      <w:pPr>
        <w:jc w:val="center"/>
        <w:rPr>
          <w:color w:val="000000" w:themeColor="text1"/>
        </w:rPr>
      </w:pPr>
    </w:p>
    <w:tbl>
      <w:tblPr>
        <w:tblStyle w:val="aa"/>
        <w:tblW w:w="0" w:type="auto"/>
        <w:tblLook w:val="04A0" w:firstRow="1" w:lastRow="0" w:firstColumn="1" w:lastColumn="0" w:noHBand="0" w:noVBand="1"/>
      </w:tblPr>
      <w:tblGrid>
        <w:gridCol w:w="2382"/>
        <w:gridCol w:w="2382"/>
        <w:gridCol w:w="2383"/>
      </w:tblGrid>
      <w:tr w:rsidR="00121BA0" w:rsidRPr="00432872" w:rsidTr="00055207">
        <w:trPr>
          <w:trHeight w:val="1459"/>
        </w:trPr>
        <w:tc>
          <w:tcPr>
            <w:tcW w:w="2382" w:type="dxa"/>
          </w:tcPr>
          <w:p w:rsidR="00121BA0" w:rsidRPr="00432872" w:rsidRDefault="00121BA0" w:rsidP="00055207">
            <w:pPr>
              <w:jc w:val="center"/>
              <w:rPr>
                <w:color w:val="000000" w:themeColor="text1"/>
              </w:rPr>
            </w:pPr>
          </w:p>
        </w:tc>
        <w:tc>
          <w:tcPr>
            <w:tcW w:w="2382" w:type="dxa"/>
          </w:tcPr>
          <w:p w:rsidR="00121BA0" w:rsidRPr="00432872" w:rsidRDefault="00121BA0" w:rsidP="00055207">
            <w:pPr>
              <w:jc w:val="center"/>
              <w:rPr>
                <w:color w:val="000000" w:themeColor="text1"/>
              </w:rPr>
            </w:pPr>
          </w:p>
        </w:tc>
        <w:tc>
          <w:tcPr>
            <w:tcW w:w="2383" w:type="dxa"/>
          </w:tcPr>
          <w:p w:rsidR="00121BA0" w:rsidRPr="00432872" w:rsidRDefault="00121BA0" w:rsidP="00055207">
            <w:pPr>
              <w:jc w:val="center"/>
              <w:rPr>
                <w:color w:val="000000" w:themeColor="text1"/>
              </w:rPr>
            </w:pPr>
          </w:p>
        </w:tc>
      </w:tr>
      <w:tr w:rsidR="00121BA0" w:rsidRPr="00432872" w:rsidTr="00055207">
        <w:trPr>
          <w:trHeight w:val="1125"/>
        </w:trPr>
        <w:tc>
          <w:tcPr>
            <w:tcW w:w="2382" w:type="dxa"/>
          </w:tcPr>
          <w:p w:rsidR="00121BA0" w:rsidRPr="00432872" w:rsidRDefault="00121BA0" w:rsidP="00055207">
            <w:pPr>
              <w:jc w:val="center"/>
              <w:rPr>
                <w:color w:val="000000" w:themeColor="text1"/>
              </w:rPr>
            </w:pPr>
          </w:p>
        </w:tc>
        <w:tc>
          <w:tcPr>
            <w:tcW w:w="2382" w:type="dxa"/>
          </w:tcPr>
          <w:p w:rsidR="00121BA0" w:rsidRPr="00432872" w:rsidRDefault="00121BA0" w:rsidP="00055207">
            <w:pPr>
              <w:jc w:val="right"/>
              <w:rPr>
                <w:color w:val="000000" w:themeColor="text1"/>
              </w:rPr>
            </w:pPr>
          </w:p>
          <w:p w:rsidR="00121BA0" w:rsidRPr="00432872" w:rsidRDefault="00121BA0" w:rsidP="00055207">
            <w:pPr>
              <w:jc w:val="right"/>
              <w:rPr>
                <w:color w:val="000000" w:themeColor="text1"/>
              </w:rPr>
            </w:pPr>
            <w:r w:rsidRPr="00432872">
              <w:rPr>
                <w:color w:val="000000" w:themeColor="text1"/>
              </w:rPr>
              <w:t>МП</w:t>
            </w:r>
          </w:p>
        </w:tc>
        <w:tc>
          <w:tcPr>
            <w:tcW w:w="2383" w:type="dxa"/>
          </w:tcPr>
          <w:p w:rsidR="00121BA0" w:rsidRPr="00432872" w:rsidRDefault="00121BA0" w:rsidP="00055207">
            <w:pPr>
              <w:jc w:val="right"/>
              <w:rPr>
                <w:color w:val="000000" w:themeColor="text1"/>
              </w:rPr>
            </w:pPr>
          </w:p>
          <w:p w:rsidR="00121BA0" w:rsidRPr="00432872" w:rsidRDefault="00121BA0" w:rsidP="00055207">
            <w:pPr>
              <w:jc w:val="right"/>
              <w:rPr>
                <w:color w:val="000000" w:themeColor="text1"/>
              </w:rPr>
            </w:pPr>
            <w:r w:rsidRPr="00432872">
              <w:rPr>
                <w:color w:val="000000" w:themeColor="text1"/>
              </w:rPr>
              <w:t>МП</w:t>
            </w:r>
          </w:p>
        </w:tc>
      </w:tr>
    </w:tbl>
    <w:p w:rsidR="00121BA0" w:rsidRPr="00432872" w:rsidRDefault="00121BA0" w:rsidP="00121BA0">
      <w:pPr>
        <w:jc w:val="center"/>
        <w:rPr>
          <w:color w:val="000000" w:themeColor="text1"/>
        </w:rPr>
      </w:pPr>
    </w:p>
    <w:p w:rsidR="00121BA0" w:rsidRPr="00432872" w:rsidRDefault="00121BA0" w:rsidP="00121BA0">
      <w:pPr>
        <w:jc w:val="right"/>
        <w:rPr>
          <w:b/>
          <w:i/>
          <w:color w:val="000000" w:themeColor="text1"/>
        </w:rPr>
      </w:pPr>
      <w:r w:rsidRPr="00432872">
        <w:rPr>
          <w:b/>
          <w:i/>
          <w:color w:val="000000" w:themeColor="text1"/>
        </w:rPr>
        <w:t>Приложение 2</w:t>
      </w:r>
    </w:p>
    <w:p w:rsidR="00121BA0" w:rsidRPr="00432872" w:rsidRDefault="00121BA0" w:rsidP="00121BA0">
      <w:pPr>
        <w:jc w:val="right"/>
        <w:rPr>
          <w:b/>
          <w:i/>
          <w:color w:val="000000" w:themeColor="text1"/>
        </w:rPr>
      </w:pPr>
    </w:p>
    <w:p w:rsidR="00121BA0" w:rsidRPr="00432872" w:rsidRDefault="00121BA0" w:rsidP="00121BA0">
      <w:pPr>
        <w:jc w:val="center"/>
        <w:rPr>
          <w:b/>
          <w:i/>
          <w:color w:val="000000" w:themeColor="text1"/>
        </w:rPr>
      </w:pPr>
      <w:r w:rsidRPr="00432872">
        <w:rPr>
          <w:b/>
          <w:i/>
          <w:color w:val="000000" w:themeColor="text1"/>
        </w:rPr>
        <w:t xml:space="preserve">Администрация </w:t>
      </w:r>
      <w:proofErr w:type="spellStart"/>
      <w:r w:rsidRPr="00432872">
        <w:rPr>
          <w:b/>
          <w:i/>
          <w:color w:val="000000" w:themeColor="text1"/>
        </w:rPr>
        <w:t>Усть-Кутского</w:t>
      </w:r>
      <w:proofErr w:type="spellEnd"/>
      <w:r w:rsidRPr="00432872">
        <w:rPr>
          <w:b/>
          <w:i/>
          <w:color w:val="000000" w:themeColor="text1"/>
        </w:rPr>
        <w:t xml:space="preserve"> муниципального образовани</w:t>
      </w:r>
      <w:proofErr w:type="gramStart"/>
      <w:r w:rsidRPr="00432872">
        <w:rPr>
          <w:b/>
          <w:i/>
          <w:color w:val="000000" w:themeColor="text1"/>
        </w:rPr>
        <w:t>я(</w:t>
      </w:r>
      <w:proofErr w:type="gramEnd"/>
      <w:r w:rsidRPr="00432872">
        <w:rPr>
          <w:b/>
          <w:i/>
          <w:color w:val="000000" w:themeColor="text1"/>
        </w:rPr>
        <w:t>городского поселения)</w:t>
      </w:r>
    </w:p>
    <w:p w:rsidR="00121BA0" w:rsidRPr="00432872" w:rsidRDefault="00121BA0" w:rsidP="00121BA0">
      <w:pPr>
        <w:jc w:val="center"/>
        <w:rPr>
          <w:b/>
          <w:i/>
          <w:color w:val="000000" w:themeColor="text1"/>
        </w:rPr>
      </w:pPr>
      <w:r w:rsidRPr="00432872">
        <w:rPr>
          <w:b/>
          <w:i/>
          <w:color w:val="000000" w:themeColor="text1"/>
        </w:rPr>
        <w:t>Уполномоченное структурное подразделение</w:t>
      </w:r>
    </w:p>
    <w:p w:rsidR="00121BA0" w:rsidRPr="00432872" w:rsidRDefault="00121BA0" w:rsidP="00121BA0">
      <w:pPr>
        <w:jc w:val="center"/>
        <w:rPr>
          <w:b/>
          <w:i/>
          <w:color w:val="000000" w:themeColor="text1"/>
        </w:rPr>
      </w:pPr>
      <w:r w:rsidRPr="00432872">
        <w:rPr>
          <w:b/>
          <w:i/>
          <w:color w:val="000000" w:themeColor="text1"/>
        </w:rPr>
        <w:t>Адрес</w:t>
      </w:r>
    </w:p>
    <w:p w:rsidR="00121BA0" w:rsidRPr="00432872" w:rsidRDefault="00121BA0" w:rsidP="00121BA0">
      <w:pPr>
        <w:jc w:val="center"/>
        <w:rPr>
          <w:b/>
          <w:color w:val="000000" w:themeColor="text1"/>
        </w:rPr>
      </w:pPr>
    </w:p>
    <w:p w:rsidR="00121BA0" w:rsidRPr="00432872" w:rsidRDefault="00121BA0" w:rsidP="00121BA0">
      <w:pPr>
        <w:jc w:val="center"/>
        <w:rPr>
          <w:b/>
          <w:color w:val="000000" w:themeColor="text1"/>
        </w:rPr>
      </w:pPr>
      <w:r w:rsidRPr="00432872">
        <w:rPr>
          <w:b/>
          <w:color w:val="000000" w:themeColor="text1"/>
        </w:rPr>
        <w:t>ЛИСТ СОГЛАСОВАНИЯ</w:t>
      </w:r>
    </w:p>
    <w:p w:rsidR="00121BA0" w:rsidRPr="00432872" w:rsidRDefault="00121BA0" w:rsidP="00121BA0">
      <w:pPr>
        <w:jc w:val="center"/>
        <w:rPr>
          <w:b/>
          <w:color w:val="000000" w:themeColor="text1"/>
        </w:rPr>
      </w:pPr>
    </w:p>
    <w:tbl>
      <w:tblPr>
        <w:tblW w:w="7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5431"/>
      </w:tblGrid>
      <w:tr w:rsidR="00121BA0" w:rsidRPr="00432872" w:rsidTr="00055207">
        <w:trPr>
          <w:trHeight w:val="351"/>
        </w:trPr>
        <w:tc>
          <w:tcPr>
            <w:tcW w:w="2235" w:type="dxa"/>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Сотрудник подразделения</w:t>
            </w:r>
          </w:p>
        </w:tc>
        <w:tc>
          <w:tcPr>
            <w:tcW w:w="5431" w:type="dxa"/>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Начальник подразделения</w:t>
            </w:r>
          </w:p>
        </w:tc>
      </w:tr>
      <w:tr w:rsidR="00121BA0" w:rsidRPr="00432872" w:rsidTr="00055207">
        <w:trPr>
          <w:trHeight w:val="351"/>
        </w:trPr>
        <w:tc>
          <w:tcPr>
            <w:tcW w:w="2235" w:type="dxa"/>
          </w:tcPr>
          <w:p w:rsidR="00121BA0" w:rsidRPr="00432872" w:rsidRDefault="00121BA0" w:rsidP="00055207">
            <w:pPr>
              <w:autoSpaceDE w:val="0"/>
              <w:autoSpaceDN w:val="0"/>
              <w:adjustRightInd w:val="0"/>
              <w:rPr>
                <w:color w:val="000000" w:themeColor="text1"/>
                <w:sz w:val="20"/>
                <w:szCs w:val="20"/>
              </w:rPr>
            </w:pPr>
          </w:p>
        </w:tc>
        <w:tc>
          <w:tcPr>
            <w:tcW w:w="5431" w:type="dxa"/>
          </w:tcPr>
          <w:p w:rsidR="00121BA0" w:rsidRPr="00432872" w:rsidRDefault="00121BA0" w:rsidP="00055207">
            <w:pPr>
              <w:autoSpaceDE w:val="0"/>
              <w:autoSpaceDN w:val="0"/>
              <w:adjustRightInd w:val="0"/>
              <w:jc w:val="center"/>
              <w:rPr>
                <w:color w:val="000000" w:themeColor="text1"/>
                <w:sz w:val="20"/>
                <w:szCs w:val="20"/>
              </w:rPr>
            </w:pPr>
            <w:r w:rsidRPr="00432872">
              <w:rPr>
                <w:color w:val="000000" w:themeColor="text1"/>
                <w:sz w:val="20"/>
                <w:szCs w:val="20"/>
              </w:rPr>
              <w:t>МП</w:t>
            </w:r>
          </w:p>
        </w:tc>
      </w:tr>
      <w:tr w:rsidR="00121BA0" w:rsidRPr="00432872" w:rsidTr="00055207">
        <w:trPr>
          <w:trHeight w:val="95"/>
        </w:trPr>
        <w:tc>
          <w:tcPr>
            <w:tcW w:w="7666" w:type="dxa"/>
            <w:gridSpan w:val="2"/>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Район </w:t>
            </w:r>
          </w:p>
        </w:tc>
      </w:tr>
      <w:tr w:rsidR="00121BA0" w:rsidRPr="00432872" w:rsidTr="00055207">
        <w:trPr>
          <w:trHeight w:val="95"/>
        </w:trPr>
        <w:tc>
          <w:tcPr>
            <w:tcW w:w="7666" w:type="dxa"/>
            <w:gridSpan w:val="2"/>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Адрес размещения </w:t>
            </w:r>
          </w:p>
        </w:tc>
      </w:tr>
      <w:tr w:rsidR="00121BA0" w:rsidRPr="00432872" w:rsidTr="00055207">
        <w:trPr>
          <w:trHeight w:val="95"/>
        </w:trPr>
        <w:tc>
          <w:tcPr>
            <w:tcW w:w="7666" w:type="dxa"/>
            <w:gridSpan w:val="2"/>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Объект </w:t>
            </w:r>
          </w:p>
        </w:tc>
      </w:tr>
      <w:tr w:rsidR="00121BA0" w:rsidRPr="00432872" w:rsidTr="00055207">
        <w:trPr>
          <w:trHeight w:val="95"/>
        </w:trPr>
        <w:tc>
          <w:tcPr>
            <w:tcW w:w="7666" w:type="dxa"/>
            <w:gridSpan w:val="2"/>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Заявитель (владелец) </w:t>
            </w:r>
          </w:p>
        </w:tc>
      </w:tr>
      <w:tr w:rsidR="00121BA0" w:rsidRPr="00432872" w:rsidTr="00055207">
        <w:trPr>
          <w:trHeight w:val="95"/>
        </w:trPr>
        <w:tc>
          <w:tcPr>
            <w:tcW w:w="7666" w:type="dxa"/>
            <w:gridSpan w:val="2"/>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Проектировщик </w:t>
            </w:r>
          </w:p>
        </w:tc>
      </w:tr>
      <w:tr w:rsidR="00121BA0" w:rsidRPr="00432872" w:rsidTr="00055207">
        <w:trPr>
          <w:trHeight w:val="222"/>
        </w:trPr>
        <w:tc>
          <w:tcPr>
            <w:tcW w:w="7666" w:type="dxa"/>
            <w:gridSpan w:val="2"/>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 xml:space="preserve">Изготовитель (подрядчик) </w:t>
            </w:r>
          </w:p>
        </w:tc>
      </w:tr>
    </w:tbl>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r w:rsidRPr="00432872">
        <w:rPr>
          <w:b/>
          <w:color w:val="000000" w:themeColor="text1"/>
          <w:sz w:val="20"/>
          <w:szCs w:val="20"/>
        </w:rPr>
        <w:t>Виды элементов благоустройства:</w:t>
      </w: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bookmarkStart w:id="282" w:name="_GoBack"/>
      <w:bookmarkEnd w:id="282"/>
    </w:p>
    <w:p w:rsidR="00121BA0" w:rsidRPr="00432872" w:rsidRDefault="00121BA0" w:rsidP="00121BA0">
      <w:pPr>
        <w:rPr>
          <w:b/>
          <w:color w:val="000000" w:themeColor="text1"/>
          <w:sz w:val="20"/>
          <w:szCs w:val="20"/>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969"/>
      </w:tblGrid>
      <w:tr w:rsidR="00121BA0" w:rsidRPr="00432872" w:rsidTr="00055207">
        <w:trPr>
          <w:trHeight w:val="68"/>
        </w:trPr>
        <w:tc>
          <w:tcPr>
            <w:tcW w:w="3652" w:type="dxa"/>
          </w:tcPr>
          <w:p w:rsidR="00121BA0" w:rsidRPr="00432872" w:rsidRDefault="00121BA0" w:rsidP="00055207">
            <w:pPr>
              <w:autoSpaceDE w:val="0"/>
              <w:autoSpaceDN w:val="0"/>
              <w:adjustRightInd w:val="0"/>
              <w:rPr>
                <w:color w:val="000000" w:themeColor="text1"/>
                <w:sz w:val="15"/>
                <w:szCs w:val="15"/>
              </w:rPr>
            </w:pPr>
            <w:r w:rsidRPr="00432872">
              <w:rPr>
                <w:color w:val="000000" w:themeColor="text1"/>
                <w:sz w:val="15"/>
                <w:szCs w:val="15"/>
              </w:rPr>
              <w:lastRenderedPageBreak/>
              <w:t xml:space="preserve">Задание продлено до: "___"_______________ 20__ г. </w:t>
            </w:r>
          </w:p>
          <w:p w:rsidR="00121BA0" w:rsidRPr="00432872" w:rsidRDefault="00121BA0" w:rsidP="00055207">
            <w:pPr>
              <w:autoSpaceDE w:val="0"/>
              <w:autoSpaceDN w:val="0"/>
              <w:adjustRightInd w:val="0"/>
              <w:rPr>
                <w:color w:val="000000" w:themeColor="text1"/>
                <w:sz w:val="15"/>
                <w:szCs w:val="15"/>
              </w:rPr>
            </w:pPr>
          </w:p>
        </w:tc>
        <w:tc>
          <w:tcPr>
            <w:tcW w:w="3969" w:type="dxa"/>
          </w:tcPr>
          <w:p w:rsidR="00121BA0" w:rsidRPr="00432872" w:rsidRDefault="00121BA0" w:rsidP="00055207">
            <w:pPr>
              <w:autoSpaceDE w:val="0"/>
              <w:autoSpaceDN w:val="0"/>
              <w:adjustRightInd w:val="0"/>
              <w:rPr>
                <w:color w:val="000000" w:themeColor="text1"/>
                <w:sz w:val="15"/>
                <w:szCs w:val="15"/>
              </w:rPr>
            </w:pPr>
            <w:r w:rsidRPr="00432872">
              <w:rPr>
                <w:color w:val="000000" w:themeColor="text1"/>
                <w:sz w:val="15"/>
                <w:szCs w:val="15"/>
              </w:rPr>
              <w:t xml:space="preserve">Подразделение _______________________________М.П. </w:t>
            </w:r>
          </w:p>
        </w:tc>
      </w:tr>
      <w:tr w:rsidR="00121BA0" w:rsidRPr="00432872" w:rsidTr="00055207">
        <w:trPr>
          <w:trHeight w:val="68"/>
        </w:trPr>
        <w:tc>
          <w:tcPr>
            <w:tcW w:w="3652" w:type="dxa"/>
          </w:tcPr>
          <w:p w:rsidR="00121BA0" w:rsidRPr="00432872" w:rsidRDefault="00121BA0" w:rsidP="00055207">
            <w:pPr>
              <w:autoSpaceDE w:val="0"/>
              <w:autoSpaceDN w:val="0"/>
              <w:adjustRightInd w:val="0"/>
              <w:rPr>
                <w:color w:val="000000" w:themeColor="text1"/>
                <w:sz w:val="15"/>
                <w:szCs w:val="15"/>
              </w:rPr>
            </w:pPr>
            <w:r w:rsidRPr="00432872">
              <w:rPr>
                <w:color w:val="000000" w:themeColor="text1"/>
                <w:sz w:val="15"/>
                <w:szCs w:val="15"/>
              </w:rPr>
              <w:t xml:space="preserve">Задание продлено до: "___"_______________ 20__ г. </w:t>
            </w:r>
          </w:p>
          <w:p w:rsidR="00121BA0" w:rsidRPr="00432872" w:rsidRDefault="00121BA0" w:rsidP="00055207">
            <w:pPr>
              <w:autoSpaceDE w:val="0"/>
              <w:autoSpaceDN w:val="0"/>
              <w:adjustRightInd w:val="0"/>
              <w:rPr>
                <w:color w:val="000000" w:themeColor="text1"/>
                <w:sz w:val="15"/>
                <w:szCs w:val="15"/>
              </w:rPr>
            </w:pPr>
          </w:p>
        </w:tc>
        <w:tc>
          <w:tcPr>
            <w:tcW w:w="3969" w:type="dxa"/>
          </w:tcPr>
          <w:p w:rsidR="00121BA0" w:rsidRPr="00432872" w:rsidRDefault="00121BA0" w:rsidP="00055207">
            <w:pPr>
              <w:autoSpaceDE w:val="0"/>
              <w:autoSpaceDN w:val="0"/>
              <w:adjustRightInd w:val="0"/>
              <w:rPr>
                <w:color w:val="000000" w:themeColor="text1"/>
                <w:sz w:val="15"/>
                <w:szCs w:val="15"/>
              </w:rPr>
            </w:pPr>
            <w:r w:rsidRPr="00432872">
              <w:rPr>
                <w:color w:val="000000" w:themeColor="text1"/>
                <w:sz w:val="15"/>
                <w:szCs w:val="15"/>
              </w:rPr>
              <w:t>Подразделение _______________________________М.П.</w:t>
            </w:r>
          </w:p>
        </w:tc>
      </w:tr>
      <w:tr w:rsidR="00121BA0" w:rsidRPr="00432872" w:rsidTr="00055207">
        <w:trPr>
          <w:trHeight w:val="68"/>
        </w:trPr>
        <w:tc>
          <w:tcPr>
            <w:tcW w:w="3652" w:type="dxa"/>
          </w:tcPr>
          <w:p w:rsidR="00121BA0" w:rsidRPr="00432872" w:rsidRDefault="00121BA0" w:rsidP="00055207">
            <w:pPr>
              <w:autoSpaceDE w:val="0"/>
              <w:autoSpaceDN w:val="0"/>
              <w:adjustRightInd w:val="0"/>
              <w:rPr>
                <w:color w:val="000000" w:themeColor="text1"/>
                <w:sz w:val="15"/>
                <w:szCs w:val="15"/>
              </w:rPr>
            </w:pPr>
            <w:r w:rsidRPr="00432872">
              <w:rPr>
                <w:color w:val="000000" w:themeColor="text1"/>
                <w:sz w:val="15"/>
                <w:szCs w:val="15"/>
              </w:rPr>
              <w:t xml:space="preserve">Задание продлено до: "___"_______________ 20__ г. </w:t>
            </w:r>
          </w:p>
          <w:p w:rsidR="00121BA0" w:rsidRPr="00432872" w:rsidRDefault="00121BA0" w:rsidP="00055207">
            <w:pPr>
              <w:autoSpaceDE w:val="0"/>
              <w:autoSpaceDN w:val="0"/>
              <w:adjustRightInd w:val="0"/>
              <w:rPr>
                <w:color w:val="000000" w:themeColor="text1"/>
                <w:sz w:val="15"/>
                <w:szCs w:val="15"/>
              </w:rPr>
            </w:pPr>
          </w:p>
        </w:tc>
        <w:tc>
          <w:tcPr>
            <w:tcW w:w="3969" w:type="dxa"/>
          </w:tcPr>
          <w:p w:rsidR="00121BA0" w:rsidRPr="00432872" w:rsidRDefault="00121BA0" w:rsidP="00055207">
            <w:pPr>
              <w:autoSpaceDE w:val="0"/>
              <w:autoSpaceDN w:val="0"/>
              <w:adjustRightInd w:val="0"/>
              <w:rPr>
                <w:color w:val="000000" w:themeColor="text1"/>
                <w:sz w:val="15"/>
                <w:szCs w:val="15"/>
              </w:rPr>
            </w:pPr>
            <w:r w:rsidRPr="00432872">
              <w:rPr>
                <w:color w:val="000000" w:themeColor="text1"/>
                <w:sz w:val="15"/>
                <w:szCs w:val="15"/>
              </w:rPr>
              <w:t>Подразделение _______________________________М.П.</w:t>
            </w:r>
          </w:p>
        </w:tc>
      </w:tr>
    </w:tbl>
    <w:p w:rsidR="00121BA0" w:rsidRPr="00432872" w:rsidRDefault="00121BA0" w:rsidP="00121BA0">
      <w:pPr>
        <w:rPr>
          <w:b/>
          <w:color w:val="000000" w:themeColor="text1"/>
          <w:sz w:val="20"/>
          <w:szCs w:val="20"/>
        </w:rPr>
      </w:pPr>
    </w:p>
    <w:p w:rsidR="00121BA0" w:rsidRPr="00432872" w:rsidRDefault="00121BA0" w:rsidP="00121BA0">
      <w:pPr>
        <w:rPr>
          <w:b/>
          <w:color w:val="000000" w:themeColor="text1"/>
          <w:sz w:val="20"/>
          <w:szCs w:val="20"/>
        </w:rPr>
      </w:pPr>
      <w:r w:rsidRPr="00432872">
        <w:rPr>
          <w:b/>
          <w:color w:val="000000" w:themeColor="text1"/>
          <w:sz w:val="20"/>
          <w:szCs w:val="20"/>
        </w:rPr>
        <w:br w:type="page"/>
      </w:r>
    </w:p>
    <w:tbl>
      <w:tblPr>
        <w:tblStyle w:val="aa"/>
        <w:tblW w:w="7196" w:type="dxa"/>
        <w:tblLook w:val="04A0" w:firstRow="1" w:lastRow="0" w:firstColumn="1" w:lastColumn="0" w:noHBand="0" w:noVBand="1"/>
      </w:tblPr>
      <w:tblGrid>
        <w:gridCol w:w="675"/>
        <w:gridCol w:w="6521"/>
      </w:tblGrid>
      <w:tr w:rsidR="00121BA0" w:rsidRPr="00432872" w:rsidTr="00055207">
        <w:trPr>
          <w:cantSplit/>
          <w:trHeight w:val="2686"/>
        </w:trPr>
        <w:tc>
          <w:tcPr>
            <w:tcW w:w="675" w:type="dxa"/>
            <w:textDirection w:val="btLr"/>
          </w:tcPr>
          <w:p w:rsidR="00121BA0" w:rsidRPr="00432872" w:rsidRDefault="00121BA0" w:rsidP="00055207">
            <w:pPr>
              <w:ind w:left="113" w:right="113"/>
              <w:rPr>
                <w:color w:val="000000" w:themeColor="text1"/>
                <w:sz w:val="20"/>
                <w:szCs w:val="20"/>
              </w:rPr>
            </w:pPr>
            <w:r w:rsidRPr="00432872">
              <w:rPr>
                <w:color w:val="000000" w:themeColor="text1"/>
                <w:sz w:val="20"/>
                <w:szCs w:val="20"/>
              </w:rPr>
              <w:lastRenderedPageBreak/>
              <w:t>Общий вид (</w:t>
            </w:r>
            <w:proofErr w:type="spellStart"/>
            <w:r w:rsidRPr="00432872">
              <w:rPr>
                <w:color w:val="000000" w:themeColor="text1"/>
                <w:sz w:val="20"/>
                <w:szCs w:val="20"/>
              </w:rPr>
              <w:t>фотофиксация</w:t>
            </w:r>
            <w:proofErr w:type="spellEnd"/>
            <w:r w:rsidRPr="00432872">
              <w:rPr>
                <w:color w:val="000000" w:themeColor="text1"/>
                <w:sz w:val="20"/>
                <w:szCs w:val="20"/>
              </w:rPr>
              <w:t>) места размещения</w:t>
            </w:r>
          </w:p>
        </w:tc>
        <w:tc>
          <w:tcPr>
            <w:tcW w:w="6521" w:type="dxa"/>
          </w:tcPr>
          <w:p w:rsidR="00121BA0" w:rsidRPr="00432872" w:rsidRDefault="00121BA0" w:rsidP="00055207">
            <w:pPr>
              <w:rPr>
                <w:color w:val="000000" w:themeColor="text1"/>
              </w:rPr>
            </w:pPr>
          </w:p>
          <w:tbl>
            <w:tblPr>
              <w:tblW w:w="0" w:type="auto"/>
              <w:tblBorders>
                <w:top w:val="nil"/>
                <w:left w:val="nil"/>
                <w:bottom w:val="nil"/>
                <w:right w:val="nil"/>
              </w:tblBorders>
              <w:tblLook w:val="0000" w:firstRow="0" w:lastRow="0" w:firstColumn="0" w:lastColumn="0" w:noHBand="0" w:noVBand="0"/>
            </w:tblPr>
            <w:tblGrid>
              <w:gridCol w:w="4211"/>
            </w:tblGrid>
            <w:tr w:rsidR="00121BA0" w:rsidRPr="00432872" w:rsidTr="00055207">
              <w:trPr>
                <w:trHeight w:val="100"/>
              </w:trPr>
              <w:tc>
                <w:tcPr>
                  <w:tcW w:w="0" w:type="auto"/>
                </w:tcPr>
                <w:p w:rsidR="00121BA0" w:rsidRPr="00432872" w:rsidRDefault="00121BA0" w:rsidP="00055207">
                  <w:pPr>
                    <w:autoSpaceDE w:val="0"/>
                    <w:autoSpaceDN w:val="0"/>
                    <w:adjustRightInd w:val="0"/>
                    <w:rPr>
                      <w:color w:val="000000" w:themeColor="text1"/>
                      <w:sz w:val="20"/>
                      <w:szCs w:val="20"/>
                    </w:rPr>
                  </w:pPr>
                  <w:r w:rsidRPr="00432872">
                    <w:rPr>
                      <w:color w:val="000000" w:themeColor="text1"/>
                      <w:sz w:val="20"/>
                      <w:szCs w:val="20"/>
                    </w:rPr>
                    <w:t>Общий вид (</w:t>
                  </w:r>
                  <w:proofErr w:type="spellStart"/>
                  <w:r w:rsidRPr="00432872">
                    <w:rPr>
                      <w:color w:val="000000" w:themeColor="text1"/>
                      <w:sz w:val="20"/>
                      <w:szCs w:val="20"/>
                    </w:rPr>
                    <w:t>фотофиксация</w:t>
                  </w:r>
                  <w:proofErr w:type="spellEnd"/>
                  <w:r w:rsidRPr="00432872">
                    <w:rPr>
                      <w:color w:val="000000" w:themeColor="text1"/>
                      <w:sz w:val="20"/>
                      <w:szCs w:val="20"/>
                    </w:rPr>
                    <w:t xml:space="preserve">) места размещения </w:t>
                  </w:r>
                </w:p>
              </w:tc>
            </w:tr>
          </w:tbl>
          <w:p w:rsidR="00121BA0" w:rsidRPr="00432872" w:rsidRDefault="00121BA0" w:rsidP="00055207">
            <w:pPr>
              <w:rPr>
                <w:color w:val="000000" w:themeColor="text1"/>
                <w:sz w:val="20"/>
                <w:szCs w:val="20"/>
              </w:rPr>
            </w:pPr>
          </w:p>
        </w:tc>
      </w:tr>
      <w:tr w:rsidR="00121BA0" w:rsidRPr="00432872" w:rsidTr="00055207">
        <w:trPr>
          <w:cantSplit/>
          <w:trHeight w:val="2681"/>
        </w:trPr>
        <w:tc>
          <w:tcPr>
            <w:tcW w:w="675" w:type="dxa"/>
            <w:textDirection w:val="btLr"/>
          </w:tcPr>
          <w:p w:rsidR="00121BA0" w:rsidRPr="00432872" w:rsidRDefault="00121BA0" w:rsidP="00055207">
            <w:pPr>
              <w:ind w:left="113" w:right="113"/>
              <w:rPr>
                <w:color w:val="000000" w:themeColor="text1"/>
                <w:sz w:val="20"/>
                <w:szCs w:val="20"/>
              </w:rPr>
            </w:pPr>
            <w:r w:rsidRPr="00432872">
              <w:rPr>
                <w:color w:val="000000" w:themeColor="text1"/>
                <w:sz w:val="20"/>
                <w:szCs w:val="20"/>
              </w:rPr>
              <w:t>Ситуационный план М 1:2000</w:t>
            </w:r>
          </w:p>
        </w:tc>
        <w:tc>
          <w:tcPr>
            <w:tcW w:w="6521" w:type="dxa"/>
          </w:tcPr>
          <w:p w:rsidR="00121BA0" w:rsidRPr="00432872" w:rsidRDefault="00121BA0" w:rsidP="00055207">
            <w:pPr>
              <w:pStyle w:val="Default"/>
              <w:rPr>
                <w:color w:val="000000" w:themeColor="text1"/>
                <w:sz w:val="20"/>
                <w:szCs w:val="20"/>
              </w:rPr>
            </w:pPr>
          </w:p>
          <w:p w:rsidR="00121BA0" w:rsidRPr="00432872" w:rsidRDefault="00121BA0" w:rsidP="00055207">
            <w:pPr>
              <w:pStyle w:val="Default"/>
              <w:rPr>
                <w:color w:val="000000" w:themeColor="text1"/>
                <w:sz w:val="20"/>
                <w:szCs w:val="20"/>
              </w:rPr>
            </w:pPr>
            <w:r w:rsidRPr="00432872">
              <w:rPr>
                <w:color w:val="000000" w:themeColor="text1"/>
                <w:sz w:val="20"/>
                <w:szCs w:val="20"/>
              </w:rPr>
              <w:t xml:space="preserve">Ситуационный план места размещения </w:t>
            </w:r>
          </w:p>
        </w:tc>
      </w:tr>
      <w:tr w:rsidR="00121BA0" w:rsidRPr="00432872" w:rsidTr="00055207">
        <w:trPr>
          <w:cantSplit/>
          <w:trHeight w:val="3811"/>
        </w:trPr>
        <w:tc>
          <w:tcPr>
            <w:tcW w:w="675" w:type="dxa"/>
            <w:textDirection w:val="btLr"/>
          </w:tcPr>
          <w:p w:rsidR="00121BA0" w:rsidRPr="00432872" w:rsidRDefault="00121BA0" w:rsidP="00055207">
            <w:pPr>
              <w:ind w:left="113" w:right="113"/>
              <w:rPr>
                <w:color w:val="000000" w:themeColor="text1"/>
                <w:sz w:val="20"/>
                <w:szCs w:val="20"/>
              </w:rPr>
            </w:pPr>
            <w:r w:rsidRPr="00432872">
              <w:rPr>
                <w:color w:val="000000" w:themeColor="text1"/>
                <w:sz w:val="20"/>
                <w:szCs w:val="20"/>
              </w:rPr>
              <w:lastRenderedPageBreak/>
              <w:t>Ситуационный план М 1:500</w:t>
            </w:r>
          </w:p>
        </w:tc>
        <w:tc>
          <w:tcPr>
            <w:tcW w:w="6521" w:type="dxa"/>
          </w:tcPr>
          <w:p w:rsidR="00121BA0" w:rsidRPr="00432872" w:rsidRDefault="00121BA0" w:rsidP="00055207">
            <w:pPr>
              <w:rPr>
                <w:color w:val="000000" w:themeColor="text1"/>
                <w:sz w:val="20"/>
                <w:szCs w:val="20"/>
              </w:rPr>
            </w:pPr>
          </w:p>
          <w:p w:rsidR="00121BA0" w:rsidRPr="00432872" w:rsidRDefault="00121BA0" w:rsidP="00055207">
            <w:pPr>
              <w:rPr>
                <w:color w:val="000000" w:themeColor="text1"/>
                <w:sz w:val="20"/>
                <w:szCs w:val="20"/>
              </w:rPr>
            </w:pPr>
            <w:r w:rsidRPr="00432872">
              <w:rPr>
                <w:color w:val="000000" w:themeColor="text1"/>
                <w:sz w:val="20"/>
                <w:szCs w:val="20"/>
              </w:rPr>
              <w:t>Ситуационный план М 1:500</w:t>
            </w:r>
          </w:p>
        </w:tc>
      </w:tr>
    </w:tbl>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88"/>
      </w:tblGrid>
      <w:tr w:rsidR="00121BA0" w:rsidRPr="00C6232A" w:rsidTr="00055207">
        <w:trPr>
          <w:cantSplit/>
          <w:trHeight w:val="4103"/>
        </w:trPr>
        <w:tc>
          <w:tcPr>
            <w:tcW w:w="675" w:type="dxa"/>
            <w:textDirection w:val="btLr"/>
          </w:tcPr>
          <w:p w:rsidR="00121BA0" w:rsidRPr="00C6232A" w:rsidRDefault="00121BA0" w:rsidP="00055207">
            <w:pPr>
              <w:pStyle w:val="Default"/>
              <w:ind w:left="113" w:right="113"/>
              <w:rPr>
                <w:sz w:val="18"/>
                <w:szCs w:val="18"/>
              </w:rPr>
            </w:pPr>
            <w:r w:rsidRPr="00C6232A">
              <w:rPr>
                <w:sz w:val="18"/>
                <w:szCs w:val="18"/>
              </w:rPr>
              <w:t xml:space="preserve">Внешний вид элемента благоустройства, план, разрезы, </w:t>
            </w:r>
            <w:proofErr w:type="spellStart"/>
            <w:r w:rsidRPr="00C6232A">
              <w:rPr>
                <w:sz w:val="18"/>
                <w:szCs w:val="18"/>
              </w:rPr>
              <w:t>фрагменты,цветовое</w:t>
            </w:r>
            <w:proofErr w:type="spellEnd"/>
            <w:r w:rsidRPr="00C6232A">
              <w:rPr>
                <w:sz w:val="18"/>
                <w:szCs w:val="18"/>
              </w:rPr>
              <w:t xml:space="preserve"> решение)</w:t>
            </w:r>
          </w:p>
        </w:tc>
        <w:tc>
          <w:tcPr>
            <w:tcW w:w="7088" w:type="dxa"/>
          </w:tcPr>
          <w:p w:rsidR="00121BA0" w:rsidRPr="00C6232A" w:rsidRDefault="00121BA0" w:rsidP="00055207">
            <w:pPr>
              <w:pStyle w:val="Default"/>
              <w:rPr>
                <w:sz w:val="18"/>
                <w:szCs w:val="18"/>
              </w:rPr>
            </w:pPr>
          </w:p>
        </w:tc>
      </w:tr>
    </w:tbl>
    <w:p w:rsidR="00121BA0" w:rsidRPr="00C6232A" w:rsidRDefault="00121BA0" w:rsidP="00121BA0">
      <w:pPr>
        <w:rPr>
          <w:b/>
          <w:sz w:val="20"/>
          <w:szCs w:val="20"/>
        </w:rPr>
      </w:pPr>
    </w:p>
    <w:p w:rsidR="00121BA0" w:rsidRPr="00C6232A" w:rsidRDefault="00121BA0" w:rsidP="00121BA0">
      <w:pPr>
        <w:rPr>
          <w:b/>
          <w:sz w:val="20"/>
          <w:szCs w:val="20"/>
        </w:rPr>
      </w:pPr>
      <w:r w:rsidRPr="00C6232A">
        <w:rPr>
          <w:b/>
          <w:sz w:val="20"/>
          <w:szCs w:val="20"/>
        </w:rPr>
        <w:t>Дополнительно прилагаются необходимые проекции, разрезы, схемы и другие материалы, поясняющие лист согласования</w:t>
      </w:r>
    </w:p>
    <w:p w:rsidR="00121BA0" w:rsidRPr="00C6232A" w:rsidRDefault="00121BA0" w:rsidP="00121BA0">
      <w:pPr>
        <w:rPr>
          <w:b/>
          <w:sz w:val="20"/>
          <w:szCs w:val="20"/>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88"/>
      </w:tblGrid>
      <w:tr w:rsidR="00121BA0" w:rsidRPr="00C6232A" w:rsidTr="00055207">
        <w:trPr>
          <w:cantSplit/>
          <w:trHeight w:val="4103"/>
        </w:trPr>
        <w:tc>
          <w:tcPr>
            <w:tcW w:w="675" w:type="dxa"/>
            <w:textDirection w:val="btLr"/>
          </w:tcPr>
          <w:p w:rsidR="00121BA0" w:rsidRPr="00C6232A" w:rsidRDefault="00121BA0" w:rsidP="00055207">
            <w:pPr>
              <w:pStyle w:val="Default"/>
              <w:ind w:left="113" w:right="113"/>
              <w:rPr>
                <w:sz w:val="18"/>
                <w:szCs w:val="18"/>
              </w:rPr>
            </w:pPr>
            <w:r w:rsidRPr="00C6232A">
              <w:rPr>
                <w:sz w:val="18"/>
                <w:szCs w:val="18"/>
              </w:rPr>
              <w:lastRenderedPageBreak/>
              <w:t>Компьютерный монтаж размещения элемента благоустройства</w:t>
            </w:r>
          </w:p>
        </w:tc>
        <w:tc>
          <w:tcPr>
            <w:tcW w:w="7088" w:type="dxa"/>
          </w:tcPr>
          <w:p w:rsidR="00121BA0" w:rsidRPr="00C6232A" w:rsidRDefault="00121BA0" w:rsidP="00055207">
            <w:pPr>
              <w:pStyle w:val="Default"/>
              <w:rPr>
                <w:sz w:val="18"/>
                <w:szCs w:val="18"/>
              </w:rPr>
            </w:pPr>
          </w:p>
        </w:tc>
      </w:tr>
    </w:tbl>
    <w:p w:rsidR="00121BA0" w:rsidRPr="00C6232A" w:rsidRDefault="00121BA0" w:rsidP="00121BA0">
      <w:pPr>
        <w:rPr>
          <w:b/>
          <w:sz w:val="20"/>
          <w:szCs w:val="20"/>
        </w:rPr>
        <w:sectPr w:rsidR="00121BA0" w:rsidRPr="00C6232A" w:rsidSect="00C74A04">
          <w:pgSz w:w="16838" w:h="11906" w:orient="landscape"/>
          <w:pgMar w:top="851" w:right="1134" w:bottom="1701" w:left="1134" w:header="709" w:footer="709" w:gutter="0"/>
          <w:cols w:num="2" w:space="708"/>
          <w:docGrid w:linePitch="360"/>
        </w:sectPr>
      </w:pPr>
    </w:p>
    <w:p w:rsidR="00121BA0" w:rsidRPr="00C6232A" w:rsidRDefault="00121BA0" w:rsidP="00121BA0">
      <w:pPr>
        <w:pageBreakBefore/>
        <w:autoSpaceDE w:val="0"/>
        <w:autoSpaceDN w:val="0"/>
        <w:adjustRightInd w:val="0"/>
        <w:jc w:val="right"/>
        <w:rPr>
          <w:b/>
          <w:i/>
          <w:color w:val="000000"/>
        </w:rPr>
      </w:pPr>
      <w:r w:rsidRPr="00C6232A">
        <w:rPr>
          <w:b/>
          <w:i/>
          <w:color w:val="000000"/>
        </w:rPr>
        <w:lastRenderedPageBreak/>
        <w:t xml:space="preserve">Приложение 3 </w:t>
      </w:r>
    </w:p>
    <w:p w:rsidR="00121BA0" w:rsidRPr="00C6232A" w:rsidRDefault="00121BA0" w:rsidP="00121BA0">
      <w:pPr>
        <w:autoSpaceDE w:val="0"/>
        <w:autoSpaceDN w:val="0"/>
        <w:adjustRightInd w:val="0"/>
        <w:rPr>
          <w:color w:val="000000"/>
          <w:sz w:val="23"/>
          <w:szCs w:val="23"/>
        </w:rPr>
      </w:pPr>
    </w:p>
    <w:p w:rsidR="00121BA0" w:rsidRPr="00C6232A" w:rsidRDefault="00121BA0" w:rsidP="00121BA0">
      <w:pPr>
        <w:autoSpaceDE w:val="0"/>
        <w:autoSpaceDN w:val="0"/>
        <w:adjustRightInd w:val="0"/>
        <w:rPr>
          <w:color w:val="000000"/>
          <w:sz w:val="23"/>
          <w:szCs w:val="23"/>
        </w:rPr>
      </w:pPr>
    </w:p>
    <w:p w:rsidR="00121BA0" w:rsidRPr="00C6232A" w:rsidRDefault="00121BA0" w:rsidP="00121BA0">
      <w:pPr>
        <w:autoSpaceDE w:val="0"/>
        <w:autoSpaceDN w:val="0"/>
        <w:adjustRightInd w:val="0"/>
        <w:rPr>
          <w:color w:val="000000"/>
          <w:sz w:val="23"/>
          <w:szCs w:val="23"/>
        </w:rPr>
      </w:pPr>
    </w:p>
    <w:p w:rsidR="00121BA0" w:rsidRPr="00C6232A" w:rsidRDefault="00121BA0" w:rsidP="00121BA0">
      <w:pPr>
        <w:autoSpaceDE w:val="0"/>
        <w:autoSpaceDN w:val="0"/>
        <w:adjustRightInd w:val="0"/>
        <w:jc w:val="center"/>
        <w:rPr>
          <w:color w:val="000000"/>
        </w:rPr>
      </w:pPr>
      <w:r w:rsidRPr="00C6232A">
        <w:rPr>
          <w:color w:val="000000"/>
        </w:rPr>
        <w:t>АКТ ПРИЕМКИ РАБОТ</w:t>
      </w:r>
    </w:p>
    <w:p w:rsidR="00121BA0" w:rsidRPr="00C6232A" w:rsidRDefault="00121BA0" w:rsidP="00121BA0">
      <w:pPr>
        <w:autoSpaceDE w:val="0"/>
        <w:autoSpaceDN w:val="0"/>
        <w:adjustRightInd w:val="0"/>
        <w:jc w:val="center"/>
        <w:rPr>
          <w:color w:val="000000"/>
        </w:rPr>
      </w:pPr>
      <w:r w:rsidRPr="00C6232A">
        <w:rPr>
          <w:color w:val="000000"/>
        </w:rPr>
        <w:t>ПО РАЗМЕЩЕНИЮ ЭЛЕМЕНТОВ БЛАГОУСТРОЙСТВА</w:t>
      </w:r>
    </w:p>
    <w:p w:rsidR="00121BA0" w:rsidRPr="00C6232A" w:rsidRDefault="00121BA0" w:rsidP="00121BA0">
      <w:pPr>
        <w:autoSpaceDE w:val="0"/>
        <w:autoSpaceDN w:val="0"/>
        <w:adjustRightInd w:val="0"/>
        <w:rPr>
          <w:color w:val="000000"/>
          <w:sz w:val="23"/>
          <w:szCs w:val="23"/>
        </w:rPr>
      </w:pPr>
    </w:p>
    <w:p w:rsidR="00121BA0" w:rsidRPr="00C6232A" w:rsidRDefault="00121BA0" w:rsidP="00121BA0">
      <w:pPr>
        <w:autoSpaceDE w:val="0"/>
        <w:autoSpaceDN w:val="0"/>
        <w:adjustRightInd w:val="0"/>
        <w:rPr>
          <w:color w:val="000000"/>
        </w:rPr>
      </w:pPr>
      <w:r w:rsidRPr="00C6232A">
        <w:rPr>
          <w:color w:val="000000"/>
        </w:rPr>
        <w:t xml:space="preserve">Наименование </w:t>
      </w:r>
      <w:proofErr w:type="spellStart"/>
      <w:r w:rsidRPr="00C6232A">
        <w:rPr>
          <w:color w:val="000000"/>
        </w:rPr>
        <w:t>нп</w:t>
      </w:r>
      <w:proofErr w:type="spellEnd"/>
      <w:r w:rsidRPr="00C6232A">
        <w:rPr>
          <w:color w:val="000000"/>
        </w:rPr>
        <w:t xml:space="preserve">                                                                                     ____________20__года </w:t>
      </w:r>
    </w:p>
    <w:p w:rsidR="00121BA0" w:rsidRPr="00C6232A" w:rsidRDefault="00121BA0" w:rsidP="00121BA0">
      <w:pPr>
        <w:autoSpaceDE w:val="0"/>
        <w:autoSpaceDN w:val="0"/>
        <w:adjustRightInd w:val="0"/>
        <w:jc w:val="right"/>
        <w:rPr>
          <w:color w:val="000000"/>
        </w:rPr>
      </w:pPr>
      <w:r w:rsidRPr="00C6232A">
        <w:rPr>
          <w:color w:val="000000"/>
        </w:rPr>
        <w:t xml:space="preserve">время_________________ </w:t>
      </w:r>
    </w:p>
    <w:p w:rsidR="00121BA0" w:rsidRPr="00C6232A" w:rsidRDefault="00121BA0" w:rsidP="00121BA0">
      <w:pPr>
        <w:autoSpaceDE w:val="0"/>
        <w:autoSpaceDN w:val="0"/>
        <w:adjustRightInd w:val="0"/>
        <w:rPr>
          <w:color w:val="000000"/>
        </w:rPr>
      </w:pPr>
      <w:r w:rsidRPr="00C6232A">
        <w:rPr>
          <w:color w:val="000000"/>
        </w:rPr>
        <w:t xml:space="preserve">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Комиссия в составе: </w:t>
      </w:r>
    </w:p>
    <w:p w:rsidR="00121BA0" w:rsidRPr="00C6232A" w:rsidRDefault="00121BA0" w:rsidP="00121BA0">
      <w:pPr>
        <w:autoSpaceDE w:val="0"/>
        <w:autoSpaceDN w:val="0"/>
        <w:adjustRightInd w:val="0"/>
        <w:jc w:val="both"/>
        <w:rPr>
          <w:color w:val="000000"/>
        </w:rPr>
      </w:pPr>
      <w:r w:rsidRPr="00C6232A">
        <w:rPr>
          <w:color w:val="000000"/>
        </w:rPr>
        <w:t xml:space="preserve">1. </w:t>
      </w:r>
      <w:r w:rsidRPr="00C6232A">
        <w:rPr>
          <w:i/>
          <w:color w:val="000000"/>
        </w:rPr>
        <w:t>Структурное подразделение Администрации</w:t>
      </w:r>
      <w:r w:rsidRPr="00C6232A">
        <w:rPr>
          <w:color w:val="000000"/>
        </w:rPr>
        <w:t>, уполномоченное на организацию приемки работ (наименование, должность и ФИО представителя)________________________________</w:t>
      </w:r>
    </w:p>
    <w:p w:rsidR="00121BA0" w:rsidRPr="00C6232A" w:rsidRDefault="00121BA0" w:rsidP="00121BA0">
      <w:pPr>
        <w:autoSpaceDE w:val="0"/>
        <w:autoSpaceDN w:val="0"/>
        <w:adjustRightInd w:val="0"/>
        <w:jc w:val="both"/>
        <w:rPr>
          <w:color w:val="000000"/>
        </w:rPr>
      </w:pPr>
      <w:r w:rsidRPr="00C6232A">
        <w:rPr>
          <w:color w:val="000000"/>
        </w:rPr>
        <w:t>2. Исполнительные органы государственной власти, осуществившие согласование проекта благоустройства (наименование, должности и ФИО представител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BA0" w:rsidRPr="00C6232A" w:rsidRDefault="00121BA0" w:rsidP="00121BA0">
      <w:pPr>
        <w:autoSpaceDE w:val="0"/>
        <w:autoSpaceDN w:val="0"/>
        <w:adjustRightInd w:val="0"/>
        <w:jc w:val="both"/>
        <w:rPr>
          <w:color w:val="000000"/>
        </w:rPr>
      </w:pPr>
    </w:p>
    <w:p w:rsidR="00121BA0" w:rsidRPr="00C6232A" w:rsidRDefault="00121BA0" w:rsidP="00121BA0">
      <w:pPr>
        <w:autoSpaceDE w:val="0"/>
        <w:autoSpaceDN w:val="0"/>
        <w:adjustRightInd w:val="0"/>
        <w:jc w:val="both"/>
        <w:rPr>
          <w:color w:val="000000"/>
        </w:rPr>
      </w:pPr>
    </w:p>
    <w:p w:rsidR="00121BA0" w:rsidRPr="00C6232A" w:rsidRDefault="00121BA0" w:rsidP="00121BA0">
      <w:pPr>
        <w:autoSpaceDE w:val="0"/>
        <w:autoSpaceDN w:val="0"/>
        <w:adjustRightInd w:val="0"/>
        <w:rPr>
          <w:color w:val="000000"/>
        </w:rPr>
      </w:pPr>
      <w:r w:rsidRPr="00C6232A">
        <w:rPr>
          <w:color w:val="000000"/>
        </w:rPr>
        <w:t xml:space="preserve">УСТАНОВИЛА: </w:t>
      </w:r>
    </w:p>
    <w:p w:rsidR="00121BA0" w:rsidRPr="00C6232A" w:rsidRDefault="00121BA0" w:rsidP="00121BA0">
      <w:pPr>
        <w:autoSpaceDE w:val="0"/>
        <w:autoSpaceDN w:val="0"/>
        <w:adjustRightInd w:val="0"/>
        <w:rPr>
          <w:color w:val="000000"/>
        </w:rPr>
      </w:pPr>
      <w:r w:rsidRPr="00C6232A">
        <w:rPr>
          <w:color w:val="000000"/>
        </w:rPr>
        <w:t>1. К приемке представле</w:t>
      </w:r>
      <w:proofErr w:type="gramStart"/>
      <w:r w:rsidRPr="00C6232A">
        <w:rPr>
          <w:color w:val="000000"/>
        </w:rPr>
        <w:t>н(</w:t>
      </w:r>
      <w:proofErr w:type="gramEnd"/>
      <w:r w:rsidRPr="00C6232A">
        <w:rPr>
          <w:color w:val="000000"/>
        </w:rPr>
        <w:t xml:space="preserve">ы) элементы(ы) благоустройства, размещенные по адресу:__________________________________________________________ </w:t>
      </w:r>
    </w:p>
    <w:p w:rsidR="00121BA0" w:rsidRPr="00C6232A" w:rsidRDefault="00121BA0" w:rsidP="00121BA0">
      <w:pPr>
        <w:rPr>
          <w:b/>
          <w:sz w:val="20"/>
          <w:szCs w:val="20"/>
        </w:rPr>
      </w:pPr>
    </w:p>
    <w:p w:rsidR="00121BA0" w:rsidRPr="00C6232A" w:rsidRDefault="00121BA0" w:rsidP="00121BA0">
      <w:r w:rsidRPr="00C6232A">
        <w:t>2. Проект благоустройства согласован:</w:t>
      </w:r>
    </w:p>
    <w:p w:rsidR="00121BA0" w:rsidRPr="00C6232A" w:rsidRDefault="00121BA0" w:rsidP="00121BA0"/>
    <w:tbl>
      <w:tblPr>
        <w:tblStyle w:val="aa"/>
        <w:tblW w:w="0" w:type="auto"/>
        <w:tblLook w:val="04A0" w:firstRow="1" w:lastRow="0" w:firstColumn="1" w:lastColumn="0" w:noHBand="0" w:noVBand="1"/>
      </w:tblPr>
      <w:tblGrid>
        <w:gridCol w:w="4785"/>
        <w:gridCol w:w="4785"/>
      </w:tblGrid>
      <w:tr w:rsidR="00121BA0" w:rsidRPr="00C6232A" w:rsidTr="00055207">
        <w:tc>
          <w:tcPr>
            <w:tcW w:w="4785" w:type="dxa"/>
          </w:tcPr>
          <w:p w:rsidR="00121BA0" w:rsidRPr="00C6232A" w:rsidRDefault="00121BA0" w:rsidP="00055207">
            <w:pPr>
              <w:jc w:val="center"/>
            </w:pPr>
            <w:r w:rsidRPr="00C6232A">
              <w:t xml:space="preserve">Наименование </w:t>
            </w:r>
            <w:r w:rsidRPr="00C6232A">
              <w:rPr>
                <w:i/>
              </w:rPr>
              <w:t>структурного подразделения Администрации</w:t>
            </w:r>
          </w:p>
        </w:tc>
        <w:tc>
          <w:tcPr>
            <w:tcW w:w="4785" w:type="dxa"/>
          </w:tcPr>
          <w:p w:rsidR="00121BA0" w:rsidRPr="00C6232A" w:rsidRDefault="00121BA0" w:rsidP="00055207">
            <w:pPr>
              <w:jc w:val="center"/>
            </w:pPr>
            <w:r w:rsidRPr="00C6232A">
              <w:t>Дата согласования</w:t>
            </w:r>
          </w:p>
        </w:tc>
      </w:tr>
      <w:tr w:rsidR="00121BA0" w:rsidRPr="00C6232A" w:rsidTr="00055207">
        <w:tc>
          <w:tcPr>
            <w:tcW w:w="4785" w:type="dxa"/>
          </w:tcPr>
          <w:p w:rsidR="00121BA0" w:rsidRPr="00C6232A" w:rsidRDefault="00121BA0" w:rsidP="00055207"/>
        </w:tc>
        <w:tc>
          <w:tcPr>
            <w:tcW w:w="4785" w:type="dxa"/>
          </w:tcPr>
          <w:p w:rsidR="00121BA0" w:rsidRPr="00C6232A" w:rsidRDefault="00121BA0" w:rsidP="00055207"/>
        </w:tc>
      </w:tr>
      <w:tr w:rsidR="00121BA0" w:rsidRPr="00C6232A" w:rsidTr="00055207">
        <w:tc>
          <w:tcPr>
            <w:tcW w:w="4785" w:type="dxa"/>
          </w:tcPr>
          <w:p w:rsidR="00121BA0" w:rsidRPr="00C6232A" w:rsidRDefault="00121BA0" w:rsidP="00055207"/>
        </w:tc>
        <w:tc>
          <w:tcPr>
            <w:tcW w:w="4785" w:type="dxa"/>
          </w:tcPr>
          <w:p w:rsidR="00121BA0" w:rsidRPr="00C6232A" w:rsidRDefault="00121BA0" w:rsidP="00055207"/>
        </w:tc>
      </w:tr>
      <w:tr w:rsidR="00121BA0" w:rsidRPr="00C6232A" w:rsidTr="00055207">
        <w:tc>
          <w:tcPr>
            <w:tcW w:w="4785" w:type="dxa"/>
          </w:tcPr>
          <w:p w:rsidR="00121BA0" w:rsidRPr="00C6232A" w:rsidRDefault="00121BA0" w:rsidP="00055207"/>
        </w:tc>
        <w:tc>
          <w:tcPr>
            <w:tcW w:w="4785" w:type="dxa"/>
          </w:tcPr>
          <w:p w:rsidR="00121BA0" w:rsidRPr="00C6232A" w:rsidRDefault="00121BA0" w:rsidP="00055207"/>
        </w:tc>
      </w:tr>
    </w:tbl>
    <w:p w:rsidR="00121BA0" w:rsidRPr="00C6232A" w:rsidRDefault="00121BA0" w:rsidP="00121BA0"/>
    <w:p w:rsidR="00121BA0" w:rsidRPr="00C6232A" w:rsidRDefault="00121BA0" w:rsidP="00121BA0"/>
    <w:p w:rsidR="00121BA0" w:rsidRPr="00C6232A" w:rsidRDefault="00121BA0" w:rsidP="00121BA0">
      <w:pPr>
        <w:jc w:val="center"/>
      </w:pPr>
      <w:r w:rsidRPr="00C6232A">
        <w:t>РЕШЕНИЕ КОМИССИИ:</w:t>
      </w:r>
    </w:p>
    <w:p w:rsidR="00121BA0" w:rsidRPr="00C6232A" w:rsidRDefault="00121BA0" w:rsidP="00121BA0">
      <w:r w:rsidRPr="00C6232A">
        <w:t>Размещение элементов благоустройства по адресу:_____________________ соответствует согласованному проекту благоустройства.</w:t>
      </w:r>
    </w:p>
    <w:p w:rsidR="00121BA0" w:rsidRPr="00C6232A" w:rsidRDefault="00121BA0" w:rsidP="00121BA0">
      <w:pPr>
        <w:jc w:val="center"/>
      </w:pPr>
    </w:p>
    <w:p w:rsidR="00121BA0" w:rsidRPr="00C6232A" w:rsidRDefault="00121BA0" w:rsidP="00121BA0">
      <w:pPr>
        <w:jc w:val="center"/>
      </w:pPr>
    </w:p>
    <w:p w:rsidR="00121BA0" w:rsidRPr="00C6232A" w:rsidRDefault="00121BA0" w:rsidP="00121BA0">
      <w:pPr>
        <w:jc w:val="center"/>
      </w:pPr>
      <w:r w:rsidRPr="00C6232A">
        <w:t>ЧЛЕНЫ КОМИССИИ:</w:t>
      </w:r>
    </w:p>
    <w:p w:rsidR="00121BA0" w:rsidRPr="00C6232A" w:rsidRDefault="00121BA0" w:rsidP="00121BA0">
      <w:pPr>
        <w:jc w:val="center"/>
      </w:pPr>
    </w:p>
    <w:p w:rsidR="00121BA0" w:rsidRPr="00C6232A" w:rsidRDefault="00121BA0" w:rsidP="00121BA0">
      <w:pPr>
        <w:jc w:val="center"/>
      </w:pPr>
    </w:p>
    <w:tbl>
      <w:tblPr>
        <w:tblStyle w:val="a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121BA0" w:rsidRPr="00C6232A" w:rsidTr="00055207">
        <w:tc>
          <w:tcPr>
            <w:tcW w:w="4785" w:type="dxa"/>
          </w:tcPr>
          <w:p w:rsidR="00121BA0" w:rsidRPr="00C6232A" w:rsidRDefault="00121BA0" w:rsidP="00055207">
            <w:pPr>
              <w:jc w:val="center"/>
            </w:pPr>
            <w:r w:rsidRPr="00C6232A">
              <w:t>(подпись)</w:t>
            </w:r>
          </w:p>
          <w:p w:rsidR="00121BA0" w:rsidRPr="00C6232A" w:rsidRDefault="00121BA0" w:rsidP="00055207">
            <w:pPr>
              <w:jc w:val="center"/>
            </w:pPr>
          </w:p>
        </w:tc>
        <w:tc>
          <w:tcPr>
            <w:tcW w:w="4785" w:type="dxa"/>
          </w:tcPr>
          <w:p w:rsidR="00121BA0" w:rsidRPr="00C6232A" w:rsidRDefault="00121BA0" w:rsidP="00055207">
            <w:pPr>
              <w:jc w:val="center"/>
            </w:pPr>
            <w:r w:rsidRPr="00C6232A">
              <w:t>(расшифровка подписи)</w:t>
            </w:r>
          </w:p>
        </w:tc>
      </w:tr>
      <w:tr w:rsidR="00121BA0" w:rsidRPr="00C6232A" w:rsidTr="00055207">
        <w:tc>
          <w:tcPr>
            <w:tcW w:w="4785" w:type="dxa"/>
          </w:tcPr>
          <w:p w:rsidR="00121BA0" w:rsidRPr="00C6232A" w:rsidRDefault="00121BA0" w:rsidP="00055207">
            <w:pPr>
              <w:jc w:val="center"/>
            </w:pPr>
          </w:p>
        </w:tc>
        <w:tc>
          <w:tcPr>
            <w:tcW w:w="4785" w:type="dxa"/>
          </w:tcPr>
          <w:p w:rsidR="00121BA0" w:rsidRPr="00C6232A" w:rsidRDefault="00121BA0" w:rsidP="00055207">
            <w:pPr>
              <w:jc w:val="center"/>
            </w:pPr>
          </w:p>
        </w:tc>
      </w:tr>
      <w:tr w:rsidR="00121BA0" w:rsidRPr="00C6232A" w:rsidTr="00055207">
        <w:tc>
          <w:tcPr>
            <w:tcW w:w="4785" w:type="dxa"/>
          </w:tcPr>
          <w:p w:rsidR="00121BA0" w:rsidRPr="00C6232A" w:rsidRDefault="00121BA0" w:rsidP="00055207">
            <w:pPr>
              <w:jc w:val="center"/>
            </w:pPr>
          </w:p>
        </w:tc>
        <w:tc>
          <w:tcPr>
            <w:tcW w:w="4785" w:type="dxa"/>
          </w:tcPr>
          <w:p w:rsidR="00121BA0" w:rsidRPr="00C6232A" w:rsidRDefault="00121BA0" w:rsidP="00055207">
            <w:pPr>
              <w:jc w:val="center"/>
            </w:pPr>
          </w:p>
        </w:tc>
      </w:tr>
      <w:tr w:rsidR="00121BA0" w:rsidRPr="00C6232A" w:rsidTr="00055207">
        <w:tc>
          <w:tcPr>
            <w:tcW w:w="4785" w:type="dxa"/>
          </w:tcPr>
          <w:p w:rsidR="00121BA0" w:rsidRPr="00C6232A" w:rsidRDefault="00121BA0" w:rsidP="00055207">
            <w:pPr>
              <w:jc w:val="center"/>
            </w:pPr>
          </w:p>
        </w:tc>
        <w:tc>
          <w:tcPr>
            <w:tcW w:w="4785" w:type="dxa"/>
          </w:tcPr>
          <w:p w:rsidR="00121BA0" w:rsidRPr="00C6232A" w:rsidRDefault="00121BA0" w:rsidP="00055207">
            <w:pPr>
              <w:jc w:val="center"/>
            </w:pPr>
          </w:p>
        </w:tc>
      </w:tr>
    </w:tbl>
    <w:p w:rsidR="00121BA0" w:rsidRPr="00C6232A" w:rsidRDefault="00121BA0" w:rsidP="00121BA0">
      <w:pPr>
        <w:jc w:val="center"/>
      </w:pPr>
    </w:p>
    <w:p w:rsidR="00121BA0" w:rsidRPr="00C6232A" w:rsidRDefault="00121BA0" w:rsidP="00121BA0">
      <w:r w:rsidRPr="00C6232A">
        <w:br w:type="page"/>
      </w:r>
    </w:p>
    <w:p w:rsidR="00121BA0" w:rsidRPr="00C6232A" w:rsidRDefault="00121BA0" w:rsidP="00121BA0">
      <w:pPr>
        <w:autoSpaceDE w:val="0"/>
        <w:autoSpaceDN w:val="0"/>
        <w:adjustRightInd w:val="0"/>
        <w:jc w:val="right"/>
        <w:rPr>
          <w:b/>
          <w:i/>
          <w:color w:val="000000"/>
        </w:rPr>
      </w:pPr>
      <w:r w:rsidRPr="00C6232A">
        <w:rPr>
          <w:b/>
          <w:i/>
          <w:color w:val="000000"/>
        </w:rPr>
        <w:lastRenderedPageBreak/>
        <w:t xml:space="preserve">Приложение 4 </w:t>
      </w:r>
    </w:p>
    <w:p w:rsidR="00121BA0" w:rsidRPr="00C6232A" w:rsidRDefault="00121BA0" w:rsidP="00121BA0">
      <w:pPr>
        <w:autoSpaceDE w:val="0"/>
        <w:autoSpaceDN w:val="0"/>
        <w:adjustRightInd w:val="0"/>
        <w:rPr>
          <w:color w:val="000000"/>
          <w:sz w:val="28"/>
          <w:szCs w:val="28"/>
        </w:rPr>
      </w:pPr>
    </w:p>
    <w:p w:rsidR="00121BA0" w:rsidRPr="00C6232A" w:rsidRDefault="00121BA0" w:rsidP="00121BA0">
      <w:pPr>
        <w:autoSpaceDE w:val="0"/>
        <w:autoSpaceDN w:val="0"/>
        <w:adjustRightInd w:val="0"/>
        <w:rPr>
          <w:color w:val="000000"/>
          <w:sz w:val="28"/>
          <w:szCs w:val="28"/>
        </w:rPr>
      </w:pPr>
    </w:p>
    <w:p w:rsidR="00121BA0" w:rsidRPr="00C6232A" w:rsidRDefault="00121BA0" w:rsidP="00121BA0">
      <w:pPr>
        <w:autoSpaceDE w:val="0"/>
        <w:autoSpaceDN w:val="0"/>
        <w:adjustRightInd w:val="0"/>
        <w:jc w:val="center"/>
        <w:rPr>
          <w:color w:val="000000"/>
        </w:rPr>
      </w:pPr>
      <w:r w:rsidRPr="00C6232A">
        <w:rPr>
          <w:color w:val="000000"/>
        </w:rPr>
        <w:t>АКТ НЕСООТВЕТСТВИЯ РАЗМЕЩЕННЫХ ЭЛЕМЕНТОВ БЛАГОУСТРОЙСТВА СОГЛАСОВАННОМУ ПРОЕКТУ БЛАГОУСТРОЙСТВА</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Наименование на                                                                               ______________20__года </w:t>
      </w:r>
    </w:p>
    <w:p w:rsidR="00121BA0" w:rsidRPr="00C6232A" w:rsidRDefault="00121BA0" w:rsidP="00121BA0">
      <w:pPr>
        <w:autoSpaceDE w:val="0"/>
        <w:autoSpaceDN w:val="0"/>
        <w:adjustRightInd w:val="0"/>
        <w:jc w:val="right"/>
        <w:rPr>
          <w:color w:val="000000"/>
        </w:rPr>
      </w:pPr>
      <w:r w:rsidRPr="00C6232A">
        <w:rPr>
          <w:color w:val="000000"/>
        </w:rPr>
        <w:t xml:space="preserve">                                      время_________________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Комиссия в составе: </w:t>
      </w:r>
    </w:p>
    <w:p w:rsidR="00121BA0" w:rsidRPr="00C6232A" w:rsidRDefault="00121BA0" w:rsidP="00121BA0">
      <w:pPr>
        <w:autoSpaceDE w:val="0"/>
        <w:autoSpaceDN w:val="0"/>
        <w:adjustRightInd w:val="0"/>
        <w:jc w:val="both"/>
        <w:rPr>
          <w:color w:val="000000"/>
        </w:rPr>
      </w:pPr>
      <w:r w:rsidRPr="00C6232A">
        <w:rPr>
          <w:color w:val="000000"/>
        </w:rPr>
        <w:t xml:space="preserve">1. </w:t>
      </w:r>
      <w:r w:rsidRPr="00C6232A">
        <w:rPr>
          <w:i/>
          <w:color w:val="000000"/>
        </w:rPr>
        <w:t>Структурное подразделение Администрации</w:t>
      </w:r>
      <w:r w:rsidRPr="00C6232A">
        <w:rPr>
          <w:color w:val="000000"/>
        </w:rPr>
        <w:t xml:space="preserve">, уполномоченный на организацию приемки работ (наименование, должность и ФИО представителя)____________________________________________________. </w:t>
      </w:r>
    </w:p>
    <w:p w:rsidR="00121BA0" w:rsidRPr="00C6232A" w:rsidRDefault="00121BA0" w:rsidP="00121BA0">
      <w:pPr>
        <w:autoSpaceDE w:val="0"/>
        <w:autoSpaceDN w:val="0"/>
        <w:adjustRightInd w:val="0"/>
        <w:jc w:val="both"/>
        <w:rPr>
          <w:color w:val="000000"/>
        </w:rPr>
      </w:pPr>
      <w:r w:rsidRPr="00C6232A">
        <w:rPr>
          <w:color w:val="000000"/>
        </w:rPr>
        <w:t xml:space="preserve">2. Исполнительные органы государственной власти, осуществившие согласование проекта благоустройства (наименование, должности и ФИО представител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jc w:val="center"/>
        <w:rPr>
          <w:color w:val="000000"/>
        </w:rPr>
      </w:pPr>
      <w:r w:rsidRPr="00C6232A">
        <w:rPr>
          <w:color w:val="000000"/>
        </w:rPr>
        <w:t>УСТАНОВИЛА:</w:t>
      </w:r>
    </w:p>
    <w:p w:rsidR="00121BA0" w:rsidRPr="00C6232A" w:rsidRDefault="00121BA0" w:rsidP="00121BA0">
      <w:pPr>
        <w:autoSpaceDE w:val="0"/>
        <w:autoSpaceDN w:val="0"/>
        <w:adjustRightInd w:val="0"/>
        <w:rPr>
          <w:color w:val="000000"/>
        </w:rPr>
      </w:pPr>
      <w:r w:rsidRPr="00C6232A">
        <w:rPr>
          <w:color w:val="000000"/>
        </w:rPr>
        <w:t>1. К приемке представле</w:t>
      </w:r>
      <w:proofErr w:type="gramStart"/>
      <w:r w:rsidRPr="00C6232A">
        <w:rPr>
          <w:color w:val="000000"/>
        </w:rPr>
        <w:t>н(</w:t>
      </w:r>
      <w:proofErr w:type="gramEnd"/>
      <w:r w:rsidRPr="00C6232A">
        <w:rPr>
          <w:color w:val="000000"/>
        </w:rPr>
        <w:t xml:space="preserve">ы) элементы(ы) благоустройства, размещенные по адресу:__________________________________________________________ </w:t>
      </w:r>
    </w:p>
    <w:p w:rsidR="00121BA0" w:rsidRPr="00C6232A" w:rsidRDefault="00121BA0" w:rsidP="00121BA0">
      <w:pPr>
        <w:jc w:val="center"/>
      </w:pPr>
    </w:p>
    <w:p w:rsidR="00121BA0" w:rsidRPr="00C6232A" w:rsidRDefault="00121BA0" w:rsidP="00121BA0">
      <w:r w:rsidRPr="00C6232A">
        <w:t>2. Проект благоустройства согласован:</w:t>
      </w:r>
    </w:p>
    <w:p w:rsidR="00121BA0" w:rsidRPr="00C6232A" w:rsidRDefault="00121BA0" w:rsidP="00121BA0"/>
    <w:tbl>
      <w:tblPr>
        <w:tblStyle w:val="aa"/>
        <w:tblW w:w="0" w:type="auto"/>
        <w:tblLook w:val="04A0" w:firstRow="1" w:lastRow="0" w:firstColumn="1" w:lastColumn="0" w:noHBand="0" w:noVBand="1"/>
      </w:tblPr>
      <w:tblGrid>
        <w:gridCol w:w="4785"/>
        <w:gridCol w:w="4785"/>
      </w:tblGrid>
      <w:tr w:rsidR="00121BA0" w:rsidRPr="00C6232A" w:rsidTr="00055207">
        <w:tc>
          <w:tcPr>
            <w:tcW w:w="4785" w:type="dxa"/>
          </w:tcPr>
          <w:p w:rsidR="00121BA0" w:rsidRPr="00C6232A" w:rsidRDefault="00121BA0" w:rsidP="00055207">
            <w:pPr>
              <w:jc w:val="center"/>
            </w:pPr>
            <w:r w:rsidRPr="00C6232A">
              <w:t xml:space="preserve">Наименование </w:t>
            </w:r>
            <w:r w:rsidRPr="00C6232A">
              <w:rPr>
                <w:i/>
              </w:rPr>
              <w:t>структурного подразделения Администрации</w:t>
            </w:r>
          </w:p>
        </w:tc>
        <w:tc>
          <w:tcPr>
            <w:tcW w:w="4785" w:type="dxa"/>
          </w:tcPr>
          <w:p w:rsidR="00121BA0" w:rsidRPr="00C6232A" w:rsidRDefault="00121BA0" w:rsidP="00055207">
            <w:pPr>
              <w:jc w:val="center"/>
            </w:pPr>
            <w:r w:rsidRPr="00C6232A">
              <w:t>Дата согласования</w:t>
            </w:r>
          </w:p>
        </w:tc>
      </w:tr>
      <w:tr w:rsidR="00121BA0" w:rsidRPr="00C6232A" w:rsidTr="00055207">
        <w:tc>
          <w:tcPr>
            <w:tcW w:w="4785" w:type="dxa"/>
          </w:tcPr>
          <w:p w:rsidR="00121BA0" w:rsidRPr="00C6232A" w:rsidRDefault="00121BA0" w:rsidP="00055207"/>
        </w:tc>
        <w:tc>
          <w:tcPr>
            <w:tcW w:w="4785" w:type="dxa"/>
          </w:tcPr>
          <w:p w:rsidR="00121BA0" w:rsidRPr="00C6232A" w:rsidRDefault="00121BA0" w:rsidP="00055207"/>
        </w:tc>
      </w:tr>
      <w:tr w:rsidR="00121BA0" w:rsidRPr="00C6232A" w:rsidTr="00055207">
        <w:tc>
          <w:tcPr>
            <w:tcW w:w="4785" w:type="dxa"/>
          </w:tcPr>
          <w:p w:rsidR="00121BA0" w:rsidRPr="00C6232A" w:rsidRDefault="00121BA0" w:rsidP="00055207"/>
        </w:tc>
        <w:tc>
          <w:tcPr>
            <w:tcW w:w="4785" w:type="dxa"/>
          </w:tcPr>
          <w:p w:rsidR="00121BA0" w:rsidRPr="00C6232A" w:rsidRDefault="00121BA0" w:rsidP="00055207"/>
        </w:tc>
      </w:tr>
      <w:tr w:rsidR="00121BA0" w:rsidRPr="00C6232A" w:rsidTr="00055207">
        <w:tc>
          <w:tcPr>
            <w:tcW w:w="4785" w:type="dxa"/>
          </w:tcPr>
          <w:p w:rsidR="00121BA0" w:rsidRPr="00C6232A" w:rsidRDefault="00121BA0" w:rsidP="00055207"/>
        </w:tc>
        <w:tc>
          <w:tcPr>
            <w:tcW w:w="4785" w:type="dxa"/>
          </w:tcPr>
          <w:p w:rsidR="00121BA0" w:rsidRPr="00C6232A" w:rsidRDefault="00121BA0" w:rsidP="00055207"/>
        </w:tc>
      </w:tr>
    </w:tbl>
    <w:p w:rsidR="00121BA0" w:rsidRPr="00C6232A" w:rsidRDefault="00121BA0" w:rsidP="00121BA0">
      <w:pPr>
        <w:jc w:val="center"/>
      </w:pPr>
    </w:p>
    <w:p w:rsidR="00121BA0" w:rsidRPr="00C6232A" w:rsidRDefault="00121BA0" w:rsidP="00121BA0">
      <w:pPr>
        <w:jc w:val="center"/>
      </w:pPr>
    </w:p>
    <w:p w:rsidR="00121BA0" w:rsidRPr="00C6232A" w:rsidRDefault="00121BA0" w:rsidP="00121BA0">
      <w:pPr>
        <w:pStyle w:val="Default"/>
        <w:jc w:val="center"/>
        <w:rPr>
          <w:sz w:val="23"/>
          <w:szCs w:val="23"/>
        </w:rPr>
      </w:pPr>
      <w:r w:rsidRPr="00C6232A">
        <w:rPr>
          <w:sz w:val="23"/>
          <w:szCs w:val="23"/>
        </w:rPr>
        <w:t>РЕШЕНИЕ КОМИССИИ:</w:t>
      </w:r>
    </w:p>
    <w:p w:rsidR="00121BA0" w:rsidRPr="00C6232A" w:rsidRDefault="00121BA0" w:rsidP="00121BA0">
      <w:pPr>
        <w:pStyle w:val="Default"/>
        <w:jc w:val="both"/>
      </w:pPr>
      <w:r w:rsidRPr="00C6232A">
        <w:t xml:space="preserve">Размещение элементов благоустройства по адресу:_____________________ НЕ СООТВЕТСТВУЕТ согласованному проекту благоустройства. </w:t>
      </w:r>
    </w:p>
    <w:p w:rsidR="00121BA0" w:rsidRPr="00C6232A" w:rsidRDefault="00121BA0" w:rsidP="00121BA0">
      <w:pPr>
        <w:jc w:val="center"/>
        <w:rPr>
          <w:sz w:val="23"/>
          <w:szCs w:val="23"/>
        </w:rPr>
      </w:pPr>
    </w:p>
    <w:p w:rsidR="00121BA0" w:rsidRPr="00C6232A" w:rsidRDefault="00121BA0" w:rsidP="00121BA0">
      <w:pPr>
        <w:jc w:val="center"/>
        <w:rPr>
          <w:sz w:val="23"/>
          <w:szCs w:val="23"/>
        </w:rPr>
      </w:pPr>
      <w:r w:rsidRPr="00C6232A">
        <w:rPr>
          <w:sz w:val="23"/>
          <w:szCs w:val="23"/>
        </w:rPr>
        <w:t>ЗАМЕЧАНИЯ КОМИССИИ:</w:t>
      </w:r>
    </w:p>
    <w:p w:rsidR="00121BA0" w:rsidRPr="00C6232A" w:rsidRDefault="00121BA0" w:rsidP="00121BA0">
      <w:pPr>
        <w:jc w:val="center"/>
      </w:pPr>
    </w:p>
    <w:tbl>
      <w:tblPr>
        <w:tblStyle w:val="a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121BA0" w:rsidRPr="00C6232A" w:rsidTr="00055207">
        <w:tc>
          <w:tcPr>
            <w:tcW w:w="4785" w:type="dxa"/>
          </w:tcPr>
          <w:p w:rsidR="00121BA0" w:rsidRPr="00C6232A" w:rsidRDefault="00121BA0" w:rsidP="00055207">
            <w:pPr>
              <w:jc w:val="center"/>
            </w:pPr>
          </w:p>
        </w:tc>
        <w:tc>
          <w:tcPr>
            <w:tcW w:w="4785" w:type="dxa"/>
          </w:tcPr>
          <w:p w:rsidR="00121BA0" w:rsidRPr="00C6232A" w:rsidRDefault="00121BA0" w:rsidP="00055207">
            <w:pPr>
              <w:jc w:val="center"/>
            </w:pPr>
          </w:p>
        </w:tc>
      </w:tr>
      <w:tr w:rsidR="00121BA0" w:rsidRPr="00C6232A" w:rsidTr="00055207">
        <w:tc>
          <w:tcPr>
            <w:tcW w:w="4785" w:type="dxa"/>
          </w:tcPr>
          <w:p w:rsidR="00121BA0" w:rsidRPr="00C6232A" w:rsidRDefault="00121BA0" w:rsidP="00055207">
            <w:pPr>
              <w:jc w:val="center"/>
            </w:pPr>
          </w:p>
        </w:tc>
        <w:tc>
          <w:tcPr>
            <w:tcW w:w="4785" w:type="dxa"/>
          </w:tcPr>
          <w:p w:rsidR="00121BA0" w:rsidRPr="00C6232A" w:rsidRDefault="00121BA0" w:rsidP="00055207">
            <w:pPr>
              <w:jc w:val="center"/>
            </w:pPr>
          </w:p>
        </w:tc>
      </w:tr>
      <w:tr w:rsidR="00121BA0" w:rsidRPr="00C6232A" w:rsidTr="00055207">
        <w:tc>
          <w:tcPr>
            <w:tcW w:w="9570" w:type="dxa"/>
            <w:gridSpan w:val="2"/>
          </w:tcPr>
          <w:p w:rsidR="00121BA0" w:rsidRPr="00C6232A" w:rsidRDefault="00121BA0" w:rsidP="00055207">
            <w:pPr>
              <w:jc w:val="center"/>
            </w:pPr>
            <w:r w:rsidRPr="00C6232A">
              <w:t>ЧЛЕНЫ КОМИССИИ:</w:t>
            </w:r>
          </w:p>
        </w:tc>
      </w:tr>
      <w:tr w:rsidR="00121BA0" w:rsidRPr="00C6232A" w:rsidTr="00055207">
        <w:tc>
          <w:tcPr>
            <w:tcW w:w="4785" w:type="dxa"/>
          </w:tcPr>
          <w:p w:rsidR="00121BA0" w:rsidRPr="00C6232A" w:rsidRDefault="00121BA0" w:rsidP="00055207">
            <w:pPr>
              <w:jc w:val="center"/>
            </w:pPr>
          </w:p>
        </w:tc>
        <w:tc>
          <w:tcPr>
            <w:tcW w:w="4785" w:type="dxa"/>
          </w:tcPr>
          <w:p w:rsidR="00121BA0" w:rsidRPr="00C6232A" w:rsidRDefault="00121BA0" w:rsidP="00055207">
            <w:pPr>
              <w:jc w:val="center"/>
            </w:pPr>
          </w:p>
        </w:tc>
      </w:tr>
      <w:tr w:rsidR="00121BA0" w:rsidRPr="00C6232A" w:rsidTr="00055207">
        <w:tc>
          <w:tcPr>
            <w:tcW w:w="4785" w:type="dxa"/>
          </w:tcPr>
          <w:p w:rsidR="00121BA0" w:rsidRPr="00C6232A" w:rsidRDefault="00121BA0" w:rsidP="00055207">
            <w:pPr>
              <w:jc w:val="center"/>
            </w:pPr>
            <w:r w:rsidRPr="00C6232A">
              <w:t>(подпись)</w:t>
            </w:r>
          </w:p>
          <w:p w:rsidR="00121BA0" w:rsidRPr="00C6232A" w:rsidRDefault="00121BA0" w:rsidP="00055207">
            <w:pPr>
              <w:jc w:val="center"/>
            </w:pPr>
          </w:p>
        </w:tc>
        <w:tc>
          <w:tcPr>
            <w:tcW w:w="4785" w:type="dxa"/>
          </w:tcPr>
          <w:p w:rsidR="00121BA0" w:rsidRPr="00C6232A" w:rsidRDefault="00121BA0" w:rsidP="00055207">
            <w:pPr>
              <w:jc w:val="center"/>
            </w:pPr>
            <w:r w:rsidRPr="00C6232A">
              <w:t>(расшифровка подписи)</w:t>
            </w:r>
          </w:p>
        </w:tc>
      </w:tr>
    </w:tbl>
    <w:p w:rsidR="00121BA0" w:rsidRPr="00C6232A" w:rsidRDefault="00121BA0" w:rsidP="00121BA0">
      <w:pPr>
        <w:jc w:val="center"/>
      </w:pPr>
    </w:p>
    <w:p w:rsidR="00121BA0" w:rsidRPr="00C6232A" w:rsidRDefault="00121BA0" w:rsidP="00121BA0">
      <w:r w:rsidRPr="00C6232A">
        <w:br w:type="page"/>
      </w:r>
    </w:p>
    <w:p w:rsidR="00121BA0" w:rsidRPr="00C6232A" w:rsidRDefault="00121BA0" w:rsidP="00121BA0">
      <w:pPr>
        <w:jc w:val="right"/>
        <w:rPr>
          <w:b/>
          <w:i/>
        </w:rPr>
      </w:pPr>
      <w:r w:rsidRPr="00C6232A">
        <w:rPr>
          <w:b/>
          <w:i/>
        </w:rPr>
        <w:lastRenderedPageBreak/>
        <w:t>Приложение 5</w:t>
      </w:r>
    </w:p>
    <w:p w:rsidR="00121BA0" w:rsidRPr="00C6232A" w:rsidRDefault="00121BA0" w:rsidP="00121BA0"/>
    <w:p w:rsidR="00121BA0" w:rsidRPr="00C6232A" w:rsidRDefault="00121BA0" w:rsidP="00121BA0"/>
    <w:p w:rsidR="00121BA0" w:rsidRPr="00C6232A" w:rsidRDefault="00121BA0" w:rsidP="00121BA0">
      <w:pPr>
        <w:jc w:val="center"/>
      </w:pPr>
    </w:p>
    <w:p w:rsidR="00121BA0" w:rsidRPr="00C6232A" w:rsidRDefault="00121BA0" w:rsidP="00121BA0">
      <w:pPr>
        <w:jc w:val="center"/>
      </w:pPr>
      <w:r w:rsidRPr="00C6232A">
        <w:t>Колерный бланк фасадов зданий, строений, сооружений</w:t>
      </w:r>
    </w:p>
    <w:p w:rsidR="00121BA0" w:rsidRPr="00C6232A" w:rsidRDefault="00121BA0" w:rsidP="00121BA0"/>
    <w:p w:rsidR="00121BA0" w:rsidRPr="00C6232A" w:rsidRDefault="00121BA0" w:rsidP="00121BA0"/>
    <w:p w:rsidR="00121BA0" w:rsidRPr="00C6232A" w:rsidRDefault="00121BA0" w:rsidP="00121BA0">
      <w:r w:rsidRPr="00C6232A">
        <w:t>Адрес:</w:t>
      </w:r>
    </w:p>
    <w:p w:rsidR="00121BA0" w:rsidRPr="00C6232A" w:rsidRDefault="00121BA0" w:rsidP="00121BA0"/>
    <w:p w:rsidR="00121BA0" w:rsidRPr="00C6232A" w:rsidRDefault="00121BA0" w:rsidP="00121BA0"/>
    <w:p w:rsidR="00121BA0" w:rsidRPr="00C6232A" w:rsidRDefault="00121BA0" w:rsidP="00121BA0">
      <w:r w:rsidRPr="00C6232A">
        <w:t>Заявитель:</w:t>
      </w:r>
    </w:p>
    <w:p w:rsidR="00121BA0" w:rsidRPr="00C6232A" w:rsidRDefault="00121BA0" w:rsidP="00121BA0"/>
    <w:p w:rsidR="00121BA0" w:rsidRPr="00C6232A" w:rsidRDefault="00121BA0" w:rsidP="00121BA0"/>
    <w:p w:rsidR="00121BA0" w:rsidRPr="00C6232A" w:rsidRDefault="00121BA0" w:rsidP="00121BA0">
      <w:r w:rsidRPr="00C6232A">
        <w:t>Подрядная</w:t>
      </w:r>
    </w:p>
    <w:p w:rsidR="00121BA0" w:rsidRPr="00C6232A" w:rsidRDefault="00121BA0" w:rsidP="00121BA0">
      <w:r w:rsidRPr="00C6232A">
        <w:t>организация:</w:t>
      </w:r>
    </w:p>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Pr>
        <w:rPr>
          <w:b/>
        </w:rPr>
      </w:pPr>
      <w:r w:rsidRPr="00C6232A">
        <w:rPr>
          <w:b/>
        </w:rPr>
        <w:t>Лицевые фасады:</w:t>
      </w:r>
    </w:p>
    <w:p w:rsidR="00121BA0" w:rsidRPr="00C6232A" w:rsidRDefault="00121BA0" w:rsidP="00121BA0">
      <w:r w:rsidRPr="00C6232A">
        <w:t>Колер отделки:</w:t>
      </w:r>
    </w:p>
    <w:p w:rsidR="00121BA0" w:rsidRPr="00C6232A" w:rsidRDefault="00121BA0" w:rsidP="00121BA0"/>
    <w:p w:rsidR="00121BA0" w:rsidRPr="00C6232A" w:rsidRDefault="00121BA0" w:rsidP="00121BA0">
      <w:r w:rsidRPr="00C6232A">
        <w:t>Колер архитектурных деталей, конструктивных элементов, элементов декора:</w:t>
      </w:r>
    </w:p>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Pr>
        <w:rPr>
          <w:b/>
        </w:rPr>
      </w:pPr>
      <w:r w:rsidRPr="00C6232A">
        <w:rPr>
          <w:b/>
        </w:rPr>
        <w:t>Дворовые фасады:</w:t>
      </w:r>
    </w:p>
    <w:p w:rsidR="00121BA0" w:rsidRPr="00C6232A" w:rsidRDefault="00121BA0" w:rsidP="00121BA0">
      <w:r w:rsidRPr="00C6232A">
        <w:t>Колер отделки:</w:t>
      </w:r>
    </w:p>
    <w:p w:rsidR="00121BA0" w:rsidRPr="00C6232A" w:rsidRDefault="00121BA0" w:rsidP="00121BA0"/>
    <w:p w:rsidR="00121BA0" w:rsidRPr="00C6232A" w:rsidRDefault="00121BA0" w:rsidP="00121BA0">
      <w:r w:rsidRPr="00C6232A">
        <w:t>Колер архитектурных деталей, конструктивных элементов, элементов декора:</w:t>
      </w:r>
    </w:p>
    <w:p w:rsidR="00121BA0" w:rsidRPr="00C6232A" w:rsidRDefault="00121BA0" w:rsidP="00121BA0"/>
    <w:p w:rsidR="00121BA0" w:rsidRPr="00C6232A" w:rsidRDefault="00121BA0" w:rsidP="00121BA0">
      <w:pPr>
        <w:rPr>
          <w:b/>
        </w:rPr>
      </w:pPr>
    </w:p>
    <w:p w:rsidR="00121BA0" w:rsidRPr="00C6232A" w:rsidRDefault="00121BA0" w:rsidP="00121BA0">
      <w:pPr>
        <w:rPr>
          <w:b/>
        </w:rPr>
      </w:pPr>
      <w:r w:rsidRPr="00C6232A">
        <w:rPr>
          <w:b/>
        </w:rPr>
        <w:t>Торцевые фасады:</w:t>
      </w:r>
    </w:p>
    <w:p w:rsidR="00121BA0" w:rsidRPr="00C6232A" w:rsidRDefault="00121BA0" w:rsidP="00121BA0">
      <w:r w:rsidRPr="00C6232A">
        <w:t>Колер отделки:</w:t>
      </w:r>
    </w:p>
    <w:p w:rsidR="00121BA0" w:rsidRPr="00C6232A" w:rsidRDefault="00121BA0" w:rsidP="00121BA0"/>
    <w:p w:rsidR="00121BA0" w:rsidRPr="00C6232A" w:rsidRDefault="00121BA0" w:rsidP="00121BA0">
      <w:r w:rsidRPr="00C6232A">
        <w:t>Колер архитектурных деталей, конструктивных элементов, элементов декора:</w:t>
      </w:r>
    </w:p>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p w:rsidR="00121BA0" w:rsidRPr="00C6232A" w:rsidRDefault="00121BA0" w:rsidP="00121BA0">
      <w:r w:rsidRPr="00C6232A">
        <w:t xml:space="preserve">Должностное лицо уполномоченного структурного подразделения Администрации </w:t>
      </w:r>
      <w:r>
        <w:t>городского округа</w:t>
      </w:r>
      <w:r w:rsidRPr="00C6232A">
        <w:t>:</w:t>
      </w:r>
    </w:p>
    <w:p w:rsidR="00121BA0" w:rsidRPr="00C6232A" w:rsidRDefault="00121BA0" w:rsidP="00121BA0">
      <w:r w:rsidRPr="00C6232A">
        <w:br w:type="page"/>
      </w:r>
    </w:p>
    <w:p w:rsidR="00121BA0" w:rsidRPr="00C6232A" w:rsidRDefault="00121BA0" w:rsidP="00121BA0">
      <w:pPr>
        <w:jc w:val="right"/>
        <w:rPr>
          <w:b/>
          <w:i/>
        </w:rPr>
      </w:pPr>
      <w:r w:rsidRPr="00C6232A">
        <w:rPr>
          <w:b/>
          <w:i/>
        </w:rPr>
        <w:lastRenderedPageBreak/>
        <w:t>Приложение 6</w:t>
      </w:r>
    </w:p>
    <w:p w:rsidR="00121BA0" w:rsidRPr="00C6232A" w:rsidRDefault="00121BA0" w:rsidP="00121BA0">
      <w:pPr>
        <w:autoSpaceDE w:val="0"/>
        <w:autoSpaceDN w:val="0"/>
        <w:adjustRightInd w:val="0"/>
        <w:jc w:val="center"/>
        <w:rPr>
          <w:color w:val="000000"/>
          <w:sz w:val="28"/>
          <w:szCs w:val="28"/>
        </w:rPr>
      </w:pPr>
    </w:p>
    <w:p w:rsidR="00121BA0" w:rsidRPr="00C6232A" w:rsidRDefault="00121BA0" w:rsidP="00121BA0">
      <w:pPr>
        <w:autoSpaceDE w:val="0"/>
        <w:autoSpaceDN w:val="0"/>
        <w:adjustRightInd w:val="0"/>
        <w:jc w:val="center"/>
        <w:rPr>
          <w:color w:val="000000"/>
        </w:rPr>
      </w:pPr>
      <w:r w:rsidRPr="00C6232A">
        <w:rPr>
          <w:color w:val="000000"/>
        </w:rPr>
        <w:t>Паспорт</w:t>
      </w:r>
    </w:p>
    <w:p w:rsidR="00121BA0" w:rsidRPr="00C6232A" w:rsidRDefault="00121BA0" w:rsidP="00121BA0">
      <w:pPr>
        <w:autoSpaceDE w:val="0"/>
        <w:autoSpaceDN w:val="0"/>
        <w:adjustRightInd w:val="0"/>
        <w:jc w:val="center"/>
        <w:rPr>
          <w:color w:val="000000"/>
        </w:rPr>
      </w:pPr>
      <w:r w:rsidRPr="00C6232A">
        <w:rPr>
          <w:color w:val="000000"/>
        </w:rPr>
        <w:t>фасадов зданий, строений, сооружений</w:t>
      </w:r>
    </w:p>
    <w:p w:rsidR="00121BA0" w:rsidRPr="00C6232A" w:rsidRDefault="00121BA0" w:rsidP="00121BA0">
      <w:pPr>
        <w:autoSpaceDE w:val="0"/>
        <w:autoSpaceDN w:val="0"/>
        <w:adjustRightInd w:val="0"/>
        <w:rPr>
          <w:color w:val="000000"/>
          <w:sz w:val="20"/>
          <w:szCs w:val="20"/>
        </w:rPr>
      </w:pPr>
    </w:p>
    <w:p w:rsidR="00121BA0" w:rsidRPr="00C6232A" w:rsidRDefault="00121BA0" w:rsidP="00121BA0">
      <w:pPr>
        <w:autoSpaceDE w:val="0"/>
        <w:autoSpaceDN w:val="0"/>
        <w:adjustRightInd w:val="0"/>
        <w:rPr>
          <w:color w:val="000000"/>
        </w:rPr>
      </w:pPr>
      <w:r w:rsidRPr="00C6232A">
        <w:rPr>
          <w:color w:val="000000"/>
        </w:rPr>
        <w:t xml:space="preserve">N _____________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Адрес: дом N _____ по 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_____________________________________________ района </w:t>
      </w:r>
      <w:proofErr w:type="spellStart"/>
      <w:r w:rsidRPr="00C6232A">
        <w:rPr>
          <w:color w:val="000000"/>
        </w:rPr>
        <w:t>нп</w:t>
      </w:r>
      <w:proofErr w:type="spellEnd"/>
    </w:p>
    <w:p w:rsidR="00121BA0" w:rsidRPr="00C6232A" w:rsidRDefault="00121BA0" w:rsidP="00121BA0">
      <w:pPr>
        <w:autoSpaceDE w:val="0"/>
        <w:autoSpaceDN w:val="0"/>
        <w:adjustRightInd w:val="0"/>
        <w:rPr>
          <w:color w:val="000000"/>
        </w:rPr>
      </w:pPr>
      <w:r w:rsidRPr="00C6232A">
        <w:rPr>
          <w:color w:val="000000"/>
        </w:rPr>
        <w:t xml:space="preserve">Владелец: ___________________________________________________________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(Ф.И.О.) </w:t>
      </w:r>
    </w:p>
    <w:p w:rsidR="00121BA0" w:rsidRPr="00C6232A" w:rsidRDefault="00121BA0" w:rsidP="00121BA0">
      <w:pPr>
        <w:autoSpaceDE w:val="0"/>
        <w:autoSpaceDN w:val="0"/>
        <w:adjustRightInd w:val="0"/>
        <w:rPr>
          <w:color w:val="000000"/>
        </w:rPr>
      </w:pPr>
      <w:r w:rsidRPr="00C6232A">
        <w:rPr>
          <w:color w:val="000000"/>
        </w:rPr>
        <w:t xml:space="preserve">_____________________________________________________________________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Основание (правоустанавливающий документ) ___________________________ </w:t>
      </w:r>
    </w:p>
    <w:p w:rsidR="00121BA0" w:rsidRPr="00C6232A" w:rsidRDefault="00121BA0" w:rsidP="00121BA0">
      <w:pPr>
        <w:autoSpaceDE w:val="0"/>
        <w:autoSpaceDN w:val="0"/>
        <w:adjustRightInd w:val="0"/>
        <w:rPr>
          <w:color w:val="000000"/>
        </w:rPr>
      </w:pPr>
      <w:r w:rsidRPr="00C6232A">
        <w:rPr>
          <w:color w:val="000000"/>
        </w:rPr>
        <w:t xml:space="preserve">_____________________________________________________________________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Назначение 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_____________________________________________________________________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Составил 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(должность, Ф.И.О.)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Проверил 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(должность, Ф.И.О.)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Дата составления паспорта "___" ______________ 200__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Зарегистрирован в ________________________________ за N _________ </w:t>
      </w:r>
    </w:p>
    <w:p w:rsidR="00121BA0" w:rsidRPr="00C6232A" w:rsidRDefault="00121BA0" w:rsidP="00121BA0">
      <w:pPr>
        <w:autoSpaceDE w:val="0"/>
        <w:autoSpaceDN w:val="0"/>
        <w:adjustRightInd w:val="0"/>
        <w:jc w:val="center"/>
        <w:rPr>
          <w:color w:val="000000"/>
        </w:rPr>
      </w:pPr>
      <w:r w:rsidRPr="00C6232A">
        <w:rPr>
          <w:color w:val="000000"/>
        </w:rPr>
        <w:t>"___" ______________ 200__</w:t>
      </w:r>
    </w:p>
    <w:p w:rsidR="00121BA0" w:rsidRPr="00C6232A" w:rsidRDefault="00121BA0" w:rsidP="00121BA0">
      <w:pPr>
        <w:autoSpaceDE w:val="0"/>
        <w:autoSpaceDN w:val="0"/>
        <w:adjustRightInd w:val="0"/>
        <w:jc w:val="center"/>
        <w:rPr>
          <w:color w:val="000000"/>
        </w:rPr>
      </w:pPr>
      <w:r w:rsidRPr="00C6232A">
        <w:rPr>
          <w:color w:val="000000"/>
        </w:rPr>
        <w:t>_____________ _________________________</w:t>
      </w:r>
    </w:p>
    <w:p w:rsidR="00121BA0" w:rsidRPr="00C6232A" w:rsidRDefault="00121BA0" w:rsidP="00121BA0">
      <w:pPr>
        <w:autoSpaceDE w:val="0"/>
        <w:autoSpaceDN w:val="0"/>
        <w:adjustRightInd w:val="0"/>
        <w:jc w:val="center"/>
        <w:rPr>
          <w:color w:val="000000"/>
        </w:rPr>
      </w:pPr>
      <w:r w:rsidRPr="00C6232A">
        <w:rPr>
          <w:color w:val="000000"/>
        </w:rPr>
        <w:t>(подпись) (расшифровка подписи)</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Раздел 1. Сведения об объекте (исторические сведения)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 xml:space="preserve">1. Годы постройки 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2. Автор ____________________________________________________________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3. Сведения о включении в Единый государственный реестр объектов </w:t>
      </w:r>
    </w:p>
    <w:p w:rsidR="00121BA0" w:rsidRPr="00C6232A" w:rsidRDefault="00121BA0" w:rsidP="00121BA0">
      <w:pPr>
        <w:autoSpaceDE w:val="0"/>
        <w:autoSpaceDN w:val="0"/>
        <w:adjustRightInd w:val="0"/>
        <w:rPr>
          <w:color w:val="000000"/>
        </w:rPr>
      </w:pPr>
      <w:r w:rsidRPr="00C6232A">
        <w:rPr>
          <w:color w:val="000000"/>
        </w:rPr>
        <w:t xml:space="preserve">культурного наследия (памятников истории и культуры) народов </w:t>
      </w:r>
    </w:p>
    <w:p w:rsidR="00121BA0" w:rsidRPr="00C6232A" w:rsidRDefault="00121BA0" w:rsidP="00121BA0">
      <w:pPr>
        <w:autoSpaceDE w:val="0"/>
        <w:autoSpaceDN w:val="0"/>
        <w:adjustRightInd w:val="0"/>
        <w:rPr>
          <w:color w:val="000000"/>
        </w:rPr>
      </w:pPr>
      <w:r w:rsidRPr="00C6232A">
        <w:rPr>
          <w:color w:val="000000"/>
        </w:rPr>
        <w:t xml:space="preserve">Российской Федерации 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_____________________________________________________________________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_____________________________________________________________________ </w:t>
      </w:r>
    </w:p>
    <w:p w:rsidR="00121BA0" w:rsidRPr="00C6232A" w:rsidRDefault="00121BA0" w:rsidP="00121BA0">
      <w:pPr>
        <w:autoSpaceDE w:val="0"/>
        <w:autoSpaceDN w:val="0"/>
        <w:adjustRightInd w:val="0"/>
        <w:rPr>
          <w:color w:val="000000"/>
        </w:rPr>
      </w:pPr>
      <w:r w:rsidRPr="00C6232A">
        <w:rPr>
          <w:color w:val="000000"/>
        </w:rPr>
        <w:t xml:space="preserve">4. Дата последнего ремонта __________________________________________ </w:t>
      </w:r>
    </w:p>
    <w:p w:rsidR="00121BA0" w:rsidRPr="00C6232A" w:rsidRDefault="00121BA0" w:rsidP="00121BA0">
      <w:pPr>
        <w:autoSpaceDE w:val="0"/>
        <w:autoSpaceDN w:val="0"/>
        <w:adjustRightInd w:val="0"/>
        <w:rPr>
          <w:color w:val="000000"/>
        </w:rPr>
      </w:pPr>
    </w:p>
    <w:p w:rsidR="00121BA0" w:rsidRPr="00C6232A" w:rsidRDefault="00121BA0" w:rsidP="00121BA0">
      <w:pPr>
        <w:autoSpaceDE w:val="0"/>
        <w:autoSpaceDN w:val="0"/>
        <w:adjustRightInd w:val="0"/>
        <w:rPr>
          <w:color w:val="000000"/>
        </w:rPr>
      </w:pPr>
      <w:r w:rsidRPr="00C6232A">
        <w:rPr>
          <w:color w:val="000000"/>
        </w:rPr>
        <w:t>Раздел 2. Отметка составителя паспорта</w:t>
      </w:r>
    </w:p>
    <w:p w:rsidR="00121BA0" w:rsidRPr="00C6232A" w:rsidRDefault="00121BA0" w:rsidP="00121BA0">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2987"/>
        <w:gridCol w:w="2987"/>
      </w:tblGrid>
      <w:tr w:rsidR="00121BA0" w:rsidRPr="00C6232A" w:rsidTr="00055207">
        <w:trPr>
          <w:trHeight w:val="288"/>
        </w:trPr>
        <w:tc>
          <w:tcPr>
            <w:tcW w:w="2987" w:type="dxa"/>
          </w:tcPr>
          <w:p w:rsidR="00121BA0" w:rsidRPr="00C6232A" w:rsidRDefault="00121BA0" w:rsidP="00055207">
            <w:pPr>
              <w:autoSpaceDE w:val="0"/>
              <w:autoSpaceDN w:val="0"/>
              <w:adjustRightInd w:val="0"/>
              <w:rPr>
                <w:color w:val="000000"/>
              </w:rPr>
            </w:pPr>
            <w:r w:rsidRPr="00C6232A">
              <w:rPr>
                <w:color w:val="000000"/>
              </w:rPr>
              <w:t xml:space="preserve">Дата обследования </w:t>
            </w:r>
          </w:p>
        </w:tc>
        <w:tc>
          <w:tcPr>
            <w:tcW w:w="2987" w:type="dxa"/>
          </w:tcPr>
          <w:p w:rsidR="00121BA0" w:rsidRPr="00C6232A" w:rsidRDefault="00121BA0" w:rsidP="00055207">
            <w:pPr>
              <w:autoSpaceDE w:val="0"/>
              <w:autoSpaceDN w:val="0"/>
              <w:adjustRightInd w:val="0"/>
              <w:rPr>
                <w:color w:val="000000"/>
              </w:rPr>
            </w:pPr>
            <w:r w:rsidRPr="00C6232A">
              <w:rPr>
                <w:color w:val="000000"/>
              </w:rPr>
              <w:t xml:space="preserve">Общее техническое состояние фасада </w:t>
            </w:r>
          </w:p>
        </w:tc>
        <w:tc>
          <w:tcPr>
            <w:tcW w:w="2987" w:type="dxa"/>
          </w:tcPr>
          <w:p w:rsidR="00121BA0" w:rsidRPr="00C6232A" w:rsidRDefault="00121BA0" w:rsidP="00055207">
            <w:pPr>
              <w:autoSpaceDE w:val="0"/>
              <w:autoSpaceDN w:val="0"/>
              <w:adjustRightInd w:val="0"/>
              <w:rPr>
                <w:color w:val="000000"/>
              </w:rPr>
            </w:pPr>
            <w:r w:rsidRPr="00C6232A">
              <w:rPr>
                <w:color w:val="000000"/>
              </w:rPr>
              <w:t xml:space="preserve">Примечание </w:t>
            </w:r>
          </w:p>
        </w:tc>
      </w:tr>
      <w:tr w:rsidR="00121BA0" w:rsidRPr="00C6232A" w:rsidTr="00055207">
        <w:trPr>
          <w:trHeight w:val="288"/>
        </w:trPr>
        <w:tc>
          <w:tcPr>
            <w:tcW w:w="2987" w:type="dxa"/>
          </w:tcPr>
          <w:p w:rsidR="00121BA0" w:rsidRPr="00C6232A" w:rsidRDefault="00121BA0" w:rsidP="00055207">
            <w:pPr>
              <w:autoSpaceDE w:val="0"/>
              <w:autoSpaceDN w:val="0"/>
              <w:adjustRightInd w:val="0"/>
              <w:rPr>
                <w:color w:val="000000"/>
              </w:rPr>
            </w:pPr>
          </w:p>
        </w:tc>
        <w:tc>
          <w:tcPr>
            <w:tcW w:w="2987" w:type="dxa"/>
          </w:tcPr>
          <w:p w:rsidR="00121BA0" w:rsidRPr="00C6232A" w:rsidRDefault="00121BA0" w:rsidP="00055207">
            <w:pPr>
              <w:autoSpaceDE w:val="0"/>
              <w:autoSpaceDN w:val="0"/>
              <w:adjustRightInd w:val="0"/>
              <w:rPr>
                <w:color w:val="000000"/>
              </w:rPr>
            </w:pPr>
          </w:p>
        </w:tc>
        <w:tc>
          <w:tcPr>
            <w:tcW w:w="2987" w:type="dxa"/>
          </w:tcPr>
          <w:p w:rsidR="00121BA0" w:rsidRPr="00C6232A" w:rsidRDefault="00121BA0" w:rsidP="00055207">
            <w:pPr>
              <w:autoSpaceDE w:val="0"/>
              <w:autoSpaceDN w:val="0"/>
              <w:adjustRightInd w:val="0"/>
              <w:rPr>
                <w:color w:val="000000"/>
              </w:rPr>
            </w:pPr>
          </w:p>
        </w:tc>
      </w:tr>
    </w:tbl>
    <w:p w:rsidR="00121BA0" w:rsidRPr="00C6232A" w:rsidRDefault="00121BA0" w:rsidP="00121BA0">
      <w:pPr>
        <w:jc w:val="both"/>
      </w:pPr>
    </w:p>
    <w:p w:rsidR="00121BA0" w:rsidRPr="00C6232A" w:rsidRDefault="00121BA0" w:rsidP="00121BA0">
      <w:r w:rsidRPr="00C6232A">
        <w:br w:type="page"/>
      </w:r>
    </w:p>
    <w:p w:rsidR="00121BA0" w:rsidRPr="00C6232A" w:rsidRDefault="00121BA0" w:rsidP="00121BA0">
      <w:pPr>
        <w:pStyle w:val="Default"/>
      </w:pPr>
      <w:r w:rsidRPr="00C6232A">
        <w:lastRenderedPageBreak/>
        <w:t xml:space="preserve">Раздел 3. Описание отдельных элементов фасада </w:t>
      </w:r>
    </w:p>
    <w:p w:rsidR="00121BA0" w:rsidRPr="00C6232A" w:rsidRDefault="00121BA0" w:rsidP="00121BA0">
      <w:pPr>
        <w:pStyle w:val="Default"/>
      </w:pPr>
    </w:p>
    <w:p w:rsidR="00121BA0" w:rsidRPr="00C6232A" w:rsidRDefault="00121BA0" w:rsidP="00121BA0">
      <w:pPr>
        <w:pStyle w:val="Default"/>
      </w:pPr>
      <w:r w:rsidRPr="00C6232A">
        <w:t xml:space="preserve">Раздел 3 заполняется отдельно для каждого фасада (лицевого, дворового, боковых) с указанием номера, присвоенного на чертеже генерального плана участка &lt;*&gt;. </w:t>
      </w:r>
    </w:p>
    <w:p w:rsidR="00121BA0" w:rsidRPr="00C6232A" w:rsidRDefault="00121BA0" w:rsidP="00121BA0">
      <w:pPr>
        <w:pStyle w:val="Default"/>
      </w:pPr>
      <w:r w:rsidRPr="00C6232A">
        <w:t xml:space="preserve">Наименование фасада </w:t>
      </w:r>
    </w:p>
    <w:p w:rsidR="00121BA0" w:rsidRPr="00C6232A" w:rsidRDefault="00121BA0" w:rsidP="00121BA0">
      <w:pPr>
        <w:pStyle w:val="Default"/>
      </w:pPr>
      <w:r w:rsidRPr="00C6232A">
        <w:t xml:space="preserve">_____________________________________________________________________ </w:t>
      </w:r>
    </w:p>
    <w:p w:rsidR="00121BA0" w:rsidRPr="00C6232A" w:rsidRDefault="00121BA0" w:rsidP="00121BA0">
      <w:pPr>
        <w:jc w:val="both"/>
      </w:pPr>
      <w:r w:rsidRPr="00C6232A">
        <w:t>(лицевой, дворовый, торцевой с указанием привязки к стороне света)</w:t>
      </w:r>
    </w:p>
    <w:p w:rsidR="00121BA0" w:rsidRPr="00C6232A" w:rsidRDefault="00121BA0" w:rsidP="00121BA0">
      <w:pPr>
        <w:jc w:val="both"/>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5"/>
        <w:gridCol w:w="1888"/>
        <w:gridCol w:w="1888"/>
        <w:gridCol w:w="1889"/>
      </w:tblGrid>
      <w:tr w:rsidR="00121BA0" w:rsidRPr="00C6232A" w:rsidTr="00055207">
        <w:trPr>
          <w:trHeight w:val="610"/>
        </w:trPr>
        <w:tc>
          <w:tcPr>
            <w:tcW w:w="675"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N п/п</w:t>
            </w:r>
          </w:p>
        </w:tc>
        <w:tc>
          <w:tcPr>
            <w:tcW w:w="3685"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Описание здания, строения, сооружения отдельных архитектурных деталей, конструктивных элементов, элементов декора фасада и их параметров</w:t>
            </w:r>
          </w:p>
        </w:tc>
        <w:tc>
          <w:tcPr>
            <w:tcW w:w="1888"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Единица измерения</w:t>
            </w:r>
          </w:p>
        </w:tc>
        <w:tc>
          <w:tcPr>
            <w:tcW w:w="1888"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Количество</w:t>
            </w:r>
          </w:p>
        </w:tc>
        <w:tc>
          <w:tcPr>
            <w:tcW w:w="1889"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Состояние элементов фасада</w:t>
            </w:r>
          </w:p>
        </w:tc>
      </w:tr>
      <w:tr w:rsidR="00121BA0" w:rsidRPr="00C6232A" w:rsidTr="00055207">
        <w:trPr>
          <w:trHeight w:val="127"/>
        </w:trPr>
        <w:tc>
          <w:tcPr>
            <w:tcW w:w="675"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1</w:t>
            </w:r>
          </w:p>
        </w:tc>
        <w:tc>
          <w:tcPr>
            <w:tcW w:w="3685"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2</w:t>
            </w:r>
          </w:p>
        </w:tc>
        <w:tc>
          <w:tcPr>
            <w:tcW w:w="1888"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3</w:t>
            </w:r>
          </w:p>
        </w:tc>
        <w:tc>
          <w:tcPr>
            <w:tcW w:w="1888"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4</w:t>
            </w:r>
          </w:p>
        </w:tc>
        <w:tc>
          <w:tcPr>
            <w:tcW w:w="1889"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5</w:t>
            </w: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w:t>
            </w:r>
          </w:p>
        </w:tc>
        <w:tc>
          <w:tcPr>
            <w:tcW w:w="3685" w:type="dxa"/>
          </w:tcPr>
          <w:p w:rsidR="00121BA0" w:rsidRPr="00C6232A" w:rsidRDefault="00121BA0" w:rsidP="00055207">
            <w:pPr>
              <w:pStyle w:val="Default"/>
              <w:rPr>
                <w:sz w:val="20"/>
                <w:szCs w:val="20"/>
              </w:rPr>
            </w:pPr>
            <w:r w:rsidRPr="00C6232A">
              <w:rPr>
                <w:sz w:val="20"/>
                <w:szCs w:val="20"/>
              </w:rPr>
              <w:t xml:space="preserve">Количество этажей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в том числе, мансардных, технических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w:t>
            </w:r>
          </w:p>
        </w:tc>
        <w:tc>
          <w:tcPr>
            <w:tcW w:w="3685" w:type="dxa"/>
          </w:tcPr>
          <w:p w:rsidR="00121BA0" w:rsidRPr="00C6232A" w:rsidRDefault="00121BA0" w:rsidP="00055207">
            <w:pPr>
              <w:pStyle w:val="Default"/>
              <w:rPr>
                <w:sz w:val="20"/>
                <w:szCs w:val="20"/>
              </w:rPr>
            </w:pPr>
            <w:r w:rsidRPr="00C6232A">
              <w:rPr>
                <w:sz w:val="20"/>
                <w:szCs w:val="20"/>
              </w:rPr>
              <w:t xml:space="preserve">Длина фасада </w:t>
            </w:r>
          </w:p>
        </w:tc>
        <w:tc>
          <w:tcPr>
            <w:tcW w:w="1888" w:type="dxa"/>
          </w:tcPr>
          <w:p w:rsidR="00121BA0" w:rsidRPr="00C6232A" w:rsidRDefault="00121BA0" w:rsidP="00055207">
            <w:pPr>
              <w:pStyle w:val="Default"/>
              <w:rPr>
                <w:sz w:val="20"/>
                <w:szCs w:val="20"/>
              </w:rPr>
            </w:pPr>
            <w:r w:rsidRPr="00C6232A">
              <w:rPr>
                <w:sz w:val="20"/>
                <w:szCs w:val="20"/>
              </w:rPr>
              <w:t xml:space="preserve">метр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Высота фасада </w:t>
            </w:r>
          </w:p>
        </w:tc>
        <w:tc>
          <w:tcPr>
            <w:tcW w:w="1888" w:type="dxa"/>
          </w:tcPr>
          <w:p w:rsidR="00121BA0" w:rsidRPr="00C6232A" w:rsidRDefault="00121BA0" w:rsidP="00055207">
            <w:pPr>
              <w:pStyle w:val="Default"/>
              <w:rPr>
                <w:sz w:val="20"/>
                <w:szCs w:val="20"/>
              </w:rPr>
            </w:pPr>
            <w:r w:rsidRPr="00C6232A">
              <w:rPr>
                <w:sz w:val="20"/>
                <w:szCs w:val="20"/>
              </w:rPr>
              <w:t xml:space="preserve">метр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фасада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3</w:t>
            </w:r>
          </w:p>
        </w:tc>
        <w:tc>
          <w:tcPr>
            <w:tcW w:w="3685" w:type="dxa"/>
          </w:tcPr>
          <w:p w:rsidR="00121BA0" w:rsidRPr="00C6232A" w:rsidRDefault="00121BA0" w:rsidP="00055207">
            <w:pPr>
              <w:pStyle w:val="Default"/>
              <w:rPr>
                <w:sz w:val="20"/>
                <w:szCs w:val="20"/>
              </w:rPr>
            </w:pPr>
            <w:r w:rsidRPr="00C6232A">
              <w:rPr>
                <w:sz w:val="20"/>
                <w:szCs w:val="20"/>
              </w:rPr>
              <w:t xml:space="preserve">Окраска фасада (с указанием цвета RAL или аналог)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На момент составления паспорта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После ремонта </w:t>
            </w:r>
          </w:p>
        </w:tc>
        <w:tc>
          <w:tcPr>
            <w:tcW w:w="1888" w:type="dxa"/>
          </w:tcPr>
          <w:p w:rsidR="00121BA0" w:rsidRPr="00C6232A" w:rsidRDefault="00121BA0" w:rsidP="00055207">
            <w:pPr>
              <w:pStyle w:val="a4"/>
              <w:rPr>
                <w:sz w:val="20"/>
                <w:szCs w:val="20"/>
              </w:rPr>
            </w:pP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4</w:t>
            </w:r>
          </w:p>
        </w:tc>
        <w:tc>
          <w:tcPr>
            <w:tcW w:w="3685" w:type="dxa"/>
          </w:tcPr>
          <w:p w:rsidR="00121BA0" w:rsidRPr="00C6232A" w:rsidRDefault="00121BA0" w:rsidP="00055207">
            <w:pPr>
              <w:pStyle w:val="Default"/>
              <w:rPr>
                <w:sz w:val="20"/>
                <w:szCs w:val="20"/>
              </w:rPr>
            </w:pPr>
            <w:r w:rsidRPr="00C6232A">
              <w:rPr>
                <w:sz w:val="20"/>
                <w:szCs w:val="20"/>
              </w:rPr>
              <w:t xml:space="preserve">Архитектурные детали, конструктивные элементы, элементы декора (описание)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Карнизы </w:t>
            </w:r>
          </w:p>
        </w:tc>
        <w:tc>
          <w:tcPr>
            <w:tcW w:w="1888" w:type="dxa"/>
          </w:tcPr>
          <w:p w:rsidR="00121BA0" w:rsidRPr="00C6232A" w:rsidRDefault="00121BA0" w:rsidP="00055207">
            <w:pPr>
              <w:pStyle w:val="Default"/>
              <w:rPr>
                <w:sz w:val="20"/>
                <w:szCs w:val="20"/>
              </w:rPr>
            </w:pPr>
            <w:proofErr w:type="spellStart"/>
            <w:r w:rsidRPr="00C6232A">
              <w:rPr>
                <w:sz w:val="20"/>
                <w:szCs w:val="20"/>
              </w:rPr>
              <w:t>пог</w:t>
            </w:r>
            <w:proofErr w:type="spellEnd"/>
            <w:r w:rsidRPr="00C6232A">
              <w:rPr>
                <w:sz w:val="20"/>
                <w:szCs w:val="20"/>
              </w:rPr>
              <w:t xml:space="preserve">.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Профилированные тяги </w:t>
            </w:r>
          </w:p>
        </w:tc>
        <w:tc>
          <w:tcPr>
            <w:tcW w:w="1888" w:type="dxa"/>
          </w:tcPr>
          <w:p w:rsidR="00121BA0" w:rsidRPr="00C6232A" w:rsidRDefault="00121BA0" w:rsidP="00055207">
            <w:pPr>
              <w:pStyle w:val="Default"/>
              <w:rPr>
                <w:sz w:val="20"/>
                <w:szCs w:val="20"/>
              </w:rPr>
            </w:pPr>
            <w:proofErr w:type="spellStart"/>
            <w:r w:rsidRPr="00C6232A">
              <w:rPr>
                <w:sz w:val="20"/>
                <w:szCs w:val="20"/>
              </w:rPr>
              <w:t>пог</w:t>
            </w:r>
            <w:proofErr w:type="spellEnd"/>
            <w:r w:rsidRPr="00C6232A">
              <w:rPr>
                <w:sz w:val="20"/>
                <w:szCs w:val="20"/>
              </w:rPr>
              <w:t xml:space="preserve">.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proofErr w:type="spellStart"/>
            <w:r w:rsidRPr="00C6232A">
              <w:rPr>
                <w:sz w:val="20"/>
                <w:szCs w:val="20"/>
              </w:rPr>
              <w:t>Сандрики</w:t>
            </w:r>
            <w:proofErr w:type="spellEnd"/>
            <w:r w:rsidRPr="00C6232A">
              <w:rPr>
                <w:sz w:val="20"/>
                <w:szCs w:val="20"/>
              </w:rPr>
              <w:t xml:space="preserve"> </w:t>
            </w:r>
          </w:p>
        </w:tc>
        <w:tc>
          <w:tcPr>
            <w:tcW w:w="1888" w:type="dxa"/>
          </w:tcPr>
          <w:p w:rsidR="00121BA0" w:rsidRPr="00C6232A" w:rsidRDefault="00121BA0" w:rsidP="00055207">
            <w:pPr>
              <w:pStyle w:val="Default"/>
              <w:rPr>
                <w:sz w:val="20"/>
                <w:szCs w:val="20"/>
              </w:rPr>
            </w:pPr>
            <w:r w:rsidRPr="00C6232A">
              <w:rPr>
                <w:sz w:val="20"/>
                <w:szCs w:val="20"/>
              </w:rPr>
              <w:t xml:space="preserve">шт./кв.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Наличники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Дверные, оконные, воротные откосы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Колонны </w:t>
            </w:r>
          </w:p>
        </w:tc>
        <w:tc>
          <w:tcPr>
            <w:tcW w:w="1888" w:type="dxa"/>
          </w:tcPr>
          <w:p w:rsidR="00121BA0" w:rsidRPr="00C6232A" w:rsidRDefault="00121BA0" w:rsidP="00055207">
            <w:pPr>
              <w:pStyle w:val="Default"/>
              <w:rPr>
                <w:sz w:val="20"/>
                <w:szCs w:val="20"/>
              </w:rPr>
            </w:pPr>
            <w:r w:rsidRPr="00C6232A">
              <w:rPr>
                <w:sz w:val="20"/>
                <w:szCs w:val="20"/>
              </w:rPr>
              <w:t xml:space="preserve">шт./кв.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Пилястры </w:t>
            </w:r>
          </w:p>
        </w:tc>
        <w:tc>
          <w:tcPr>
            <w:tcW w:w="1888" w:type="dxa"/>
          </w:tcPr>
          <w:p w:rsidR="00121BA0" w:rsidRPr="00C6232A" w:rsidRDefault="00121BA0" w:rsidP="00055207">
            <w:pPr>
              <w:pStyle w:val="Default"/>
              <w:rPr>
                <w:sz w:val="20"/>
                <w:szCs w:val="20"/>
              </w:rPr>
            </w:pPr>
            <w:r w:rsidRPr="00C6232A">
              <w:rPr>
                <w:sz w:val="20"/>
                <w:szCs w:val="20"/>
              </w:rPr>
              <w:t xml:space="preserve">шт./кв.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Лепнина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Скульптура </w:t>
            </w:r>
          </w:p>
        </w:tc>
        <w:tc>
          <w:tcPr>
            <w:tcW w:w="1888" w:type="dxa"/>
          </w:tcPr>
          <w:p w:rsidR="00121BA0" w:rsidRPr="00C6232A" w:rsidRDefault="00121BA0" w:rsidP="00055207">
            <w:pPr>
              <w:pStyle w:val="Default"/>
              <w:rPr>
                <w:sz w:val="20"/>
                <w:szCs w:val="20"/>
              </w:rPr>
            </w:pPr>
            <w:r w:rsidRPr="00C6232A">
              <w:rPr>
                <w:sz w:val="20"/>
                <w:szCs w:val="20"/>
              </w:rPr>
              <w:t xml:space="preserve">шт./кв.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Живопись (мозаика, керамика и т.п.) на фасаде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Другие элементы декора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5</w:t>
            </w:r>
          </w:p>
        </w:tc>
        <w:tc>
          <w:tcPr>
            <w:tcW w:w="3685" w:type="dxa"/>
          </w:tcPr>
          <w:p w:rsidR="00121BA0" w:rsidRPr="00C6232A" w:rsidRDefault="00121BA0" w:rsidP="00055207">
            <w:pPr>
              <w:pStyle w:val="Default"/>
              <w:rPr>
                <w:sz w:val="20"/>
                <w:szCs w:val="20"/>
              </w:rPr>
            </w:pPr>
            <w:r w:rsidRPr="00C6232A">
              <w:rPr>
                <w:sz w:val="20"/>
                <w:szCs w:val="20"/>
              </w:rPr>
              <w:t xml:space="preserve">Мансарда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Длина по фасаду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Высота по фасаду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Площадь по фасаду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стен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6</w:t>
            </w:r>
          </w:p>
        </w:tc>
        <w:tc>
          <w:tcPr>
            <w:tcW w:w="3685" w:type="dxa"/>
          </w:tcPr>
          <w:p w:rsidR="00121BA0" w:rsidRPr="00C6232A" w:rsidRDefault="00121BA0" w:rsidP="00055207">
            <w:pPr>
              <w:pStyle w:val="Default"/>
              <w:rPr>
                <w:sz w:val="20"/>
                <w:szCs w:val="20"/>
              </w:rPr>
            </w:pPr>
            <w:r w:rsidRPr="00C6232A">
              <w:rPr>
                <w:sz w:val="20"/>
                <w:szCs w:val="20"/>
              </w:rPr>
              <w:t xml:space="preserve">Верхняя часть стены (аттик, фронтон, щипец)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Длина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Высота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стен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Окраска фасада (с указанием материала)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На момент составления паспорта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После ремонта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7</w:t>
            </w:r>
          </w:p>
        </w:tc>
        <w:tc>
          <w:tcPr>
            <w:tcW w:w="3685" w:type="dxa"/>
          </w:tcPr>
          <w:p w:rsidR="00121BA0" w:rsidRPr="00C6232A" w:rsidRDefault="00121BA0" w:rsidP="00055207">
            <w:pPr>
              <w:pStyle w:val="Default"/>
              <w:rPr>
                <w:sz w:val="20"/>
                <w:szCs w:val="20"/>
              </w:rPr>
            </w:pPr>
            <w:r w:rsidRPr="00C6232A">
              <w:rPr>
                <w:sz w:val="20"/>
                <w:szCs w:val="20"/>
              </w:rPr>
              <w:t xml:space="preserve">Облицовка цоколя, цокольного этажа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Длина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Высота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7.1</w:t>
            </w:r>
          </w:p>
        </w:tc>
        <w:tc>
          <w:tcPr>
            <w:tcW w:w="3685" w:type="dxa"/>
          </w:tcPr>
          <w:p w:rsidR="00121BA0" w:rsidRPr="00C6232A" w:rsidRDefault="00121BA0" w:rsidP="00055207">
            <w:pPr>
              <w:pStyle w:val="Default"/>
              <w:rPr>
                <w:sz w:val="20"/>
                <w:szCs w:val="20"/>
              </w:rPr>
            </w:pPr>
            <w:r w:rsidRPr="00C6232A">
              <w:rPr>
                <w:sz w:val="20"/>
                <w:szCs w:val="20"/>
              </w:rPr>
              <w:t xml:space="preserve">Ступени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7.2</w:t>
            </w:r>
          </w:p>
        </w:tc>
        <w:tc>
          <w:tcPr>
            <w:tcW w:w="3685" w:type="dxa"/>
          </w:tcPr>
          <w:p w:rsidR="00121BA0" w:rsidRPr="00C6232A" w:rsidRDefault="00121BA0" w:rsidP="00055207">
            <w:pPr>
              <w:pStyle w:val="Default"/>
              <w:rPr>
                <w:sz w:val="20"/>
                <w:szCs w:val="20"/>
              </w:rPr>
            </w:pPr>
            <w:r w:rsidRPr="00C6232A">
              <w:rPr>
                <w:sz w:val="20"/>
                <w:szCs w:val="20"/>
              </w:rPr>
              <w:t xml:space="preserve">Приямки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Наличие согласования или проекта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8</w:t>
            </w:r>
          </w:p>
        </w:tc>
        <w:tc>
          <w:tcPr>
            <w:tcW w:w="3685" w:type="dxa"/>
          </w:tcPr>
          <w:p w:rsidR="00121BA0" w:rsidRPr="00C6232A" w:rsidRDefault="00121BA0" w:rsidP="00055207">
            <w:pPr>
              <w:pStyle w:val="Default"/>
              <w:rPr>
                <w:sz w:val="20"/>
                <w:szCs w:val="20"/>
              </w:rPr>
            </w:pPr>
            <w:r w:rsidRPr="00C6232A">
              <w:rPr>
                <w:sz w:val="20"/>
                <w:szCs w:val="20"/>
              </w:rPr>
              <w:t xml:space="preserve">Балконы, лоджии, террасы и другие элементы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8.1</w:t>
            </w:r>
          </w:p>
        </w:tc>
        <w:tc>
          <w:tcPr>
            <w:tcW w:w="3685" w:type="dxa"/>
          </w:tcPr>
          <w:p w:rsidR="00121BA0" w:rsidRPr="00C6232A" w:rsidRDefault="00121BA0" w:rsidP="00055207">
            <w:pPr>
              <w:pStyle w:val="Default"/>
              <w:rPr>
                <w:sz w:val="20"/>
                <w:szCs w:val="20"/>
              </w:rPr>
            </w:pPr>
            <w:r w:rsidRPr="00C6232A">
              <w:rPr>
                <w:sz w:val="20"/>
                <w:szCs w:val="20"/>
              </w:rPr>
              <w:t xml:space="preserve">Площадки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8.2</w:t>
            </w:r>
          </w:p>
        </w:tc>
        <w:tc>
          <w:tcPr>
            <w:tcW w:w="3685" w:type="dxa"/>
          </w:tcPr>
          <w:p w:rsidR="00121BA0" w:rsidRPr="00C6232A" w:rsidRDefault="00121BA0" w:rsidP="00055207">
            <w:pPr>
              <w:pStyle w:val="Default"/>
              <w:rPr>
                <w:sz w:val="20"/>
                <w:szCs w:val="20"/>
              </w:rPr>
            </w:pPr>
            <w:r w:rsidRPr="00C6232A">
              <w:rPr>
                <w:sz w:val="20"/>
                <w:szCs w:val="20"/>
              </w:rPr>
              <w:t xml:space="preserve">Ограждения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proofErr w:type="spellStart"/>
            <w:r w:rsidRPr="00C6232A">
              <w:rPr>
                <w:sz w:val="20"/>
                <w:szCs w:val="20"/>
              </w:rPr>
              <w:t>Погонаж</w:t>
            </w:r>
            <w:proofErr w:type="spellEnd"/>
            <w:r w:rsidRPr="00C6232A">
              <w:rPr>
                <w:sz w:val="20"/>
                <w:szCs w:val="20"/>
              </w:rPr>
              <w:t xml:space="preserve">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8.3</w:t>
            </w:r>
          </w:p>
        </w:tc>
        <w:tc>
          <w:tcPr>
            <w:tcW w:w="3685" w:type="dxa"/>
          </w:tcPr>
          <w:p w:rsidR="00121BA0" w:rsidRPr="00C6232A" w:rsidRDefault="00121BA0" w:rsidP="00055207">
            <w:pPr>
              <w:pStyle w:val="Default"/>
              <w:rPr>
                <w:sz w:val="20"/>
                <w:szCs w:val="20"/>
              </w:rPr>
            </w:pPr>
            <w:r w:rsidRPr="00C6232A">
              <w:rPr>
                <w:sz w:val="20"/>
                <w:szCs w:val="20"/>
              </w:rPr>
              <w:t xml:space="preserve">Кронштейны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proofErr w:type="spellStart"/>
            <w:r w:rsidRPr="00C6232A">
              <w:rPr>
                <w:sz w:val="20"/>
                <w:szCs w:val="20"/>
              </w:rPr>
              <w:t>Погонаж</w:t>
            </w:r>
            <w:proofErr w:type="spellEnd"/>
            <w:r w:rsidRPr="00C6232A">
              <w:rPr>
                <w:sz w:val="20"/>
                <w:szCs w:val="20"/>
              </w:rPr>
              <w:t xml:space="preserve">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9</w:t>
            </w:r>
          </w:p>
        </w:tc>
        <w:tc>
          <w:tcPr>
            <w:tcW w:w="3685" w:type="dxa"/>
          </w:tcPr>
          <w:p w:rsidR="00121BA0" w:rsidRPr="00C6232A" w:rsidRDefault="00121BA0" w:rsidP="00055207">
            <w:pPr>
              <w:pStyle w:val="Default"/>
              <w:rPr>
                <w:sz w:val="20"/>
                <w:szCs w:val="20"/>
              </w:rPr>
            </w:pPr>
            <w:r w:rsidRPr="00C6232A">
              <w:rPr>
                <w:sz w:val="20"/>
                <w:szCs w:val="20"/>
              </w:rPr>
              <w:t xml:space="preserve">Парапетные ограждения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a4"/>
              <w:rPr>
                <w:sz w:val="20"/>
                <w:szCs w:val="20"/>
              </w:rPr>
            </w:pP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proofErr w:type="spellStart"/>
            <w:r w:rsidRPr="00C6232A">
              <w:rPr>
                <w:sz w:val="20"/>
                <w:szCs w:val="20"/>
              </w:rPr>
              <w:t>Погонаж</w:t>
            </w:r>
            <w:proofErr w:type="spellEnd"/>
            <w:r w:rsidRPr="00C6232A">
              <w:rPr>
                <w:sz w:val="20"/>
                <w:szCs w:val="20"/>
              </w:rPr>
              <w:t xml:space="preserve">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10</w:t>
            </w:r>
          </w:p>
        </w:tc>
        <w:tc>
          <w:tcPr>
            <w:tcW w:w="3685" w:type="dxa"/>
          </w:tcPr>
          <w:p w:rsidR="00121BA0" w:rsidRPr="00C6232A" w:rsidRDefault="00121BA0" w:rsidP="00055207">
            <w:pPr>
              <w:pStyle w:val="Default"/>
              <w:rPr>
                <w:sz w:val="20"/>
                <w:szCs w:val="20"/>
              </w:rPr>
            </w:pPr>
            <w:r w:rsidRPr="00C6232A">
              <w:rPr>
                <w:sz w:val="20"/>
                <w:szCs w:val="20"/>
              </w:rPr>
              <w:t xml:space="preserve">Переплеты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Характер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11</w:t>
            </w:r>
          </w:p>
        </w:tc>
        <w:tc>
          <w:tcPr>
            <w:tcW w:w="3685" w:type="dxa"/>
          </w:tcPr>
          <w:p w:rsidR="00121BA0" w:rsidRPr="00C6232A" w:rsidRDefault="00121BA0" w:rsidP="00055207">
            <w:pPr>
              <w:pStyle w:val="Default"/>
              <w:rPr>
                <w:sz w:val="20"/>
                <w:szCs w:val="20"/>
              </w:rPr>
            </w:pPr>
            <w:r w:rsidRPr="00C6232A">
              <w:rPr>
                <w:sz w:val="20"/>
                <w:szCs w:val="20"/>
              </w:rPr>
              <w:t xml:space="preserve">Двери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Характер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12</w:t>
            </w:r>
          </w:p>
        </w:tc>
        <w:tc>
          <w:tcPr>
            <w:tcW w:w="3685" w:type="dxa"/>
          </w:tcPr>
          <w:p w:rsidR="00121BA0" w:rsidRPr="00C6232A" w:rsidRDefault="00121BA0" w:rsidP="00055207">
            <w:pPr>
              <w:pStyle w:val="Default"/>
              <w:rPr>
                <w:sz w:val="20"/>
                <w:szCs w:val="20"/>
              </w:rPr>
            </w:pPr>
            <w:r w:rsidRPr="00C6232A">
              <w:rPr>
                <w:sz w:val="20"/>
                <w:szCs w:val="20"/>
              </w:rPr>
              <w:t xml:space="preserve">Ворота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Характер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13</w:t>
            </w:r>
          </w:p>
        </w:tc>
        <w:tc>
          <w:tcPr>
            <w:tcW w:w="3685" w:type="dxa"/>
          </w:tcPr>
          <w:p w:rsidR="00121BA0" w:rsidRPr="00C6232A" w:rsidRDefault="00121BA0" w:rsidP="00055207">
            <w:pPr>
              <w:pStyle w:val="Default"/>
              <w:rPr>
                <w:sz w:val="20"/>
                <w:szCs w:val="20"/>
              </w:rPr>
            </w:pPr>
            <w:r w:rsidRPr="00C6232A">
              <w:rPr>
                <w:sz w:val="20"/>
                <w:szCs w:val="20"/>
              </w:rPr>
              <w:t xml:space="preserve">Ограждения (описание)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Размер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Характер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14</w:t>
            </w:r>
          </w:p>
        </w:tc>
        <w:tc>
          <w:tcPr>
            <w:tcW w:w="3685" w:type="dxa"/>
          </w:tcPr>
          <w:p w:rsidR="00121BA0" w:rsidRPr="00C6232A" w:rsidRDefault="00121BA0" w:rsidP="00055207">
            <w:pPr>
              <w:pStyle w:val="Default"/>
              <w:rPr>
                <w:sz w:val="20"/>
                <w:szCs w:val="20"/>
              </w:rPr>
            </w:pPr>
            <w:proofErr w:type="spellStart"/>
            <w:r w:rsidRPr="00C6232A">
              <w:rPr>
                <w:sz w:val="20"/>
                <w:szCs w:val="20"/>
              </w:rPr>
              <w:t>Флагодержатели</w:t>
            </w:r>
            <w:proofErr w:type="spellEnd"/>
            <w:r w:rsidRPr="00C6232A">
              <w:rPr>
                <w:sz w:val="20"/>
                <w:szCs w:val="20"/>
              </w:rPr>
              <w:t xml:space="preserve">, решетки и другие металлические декоративные элементы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15</w:t>
            </w:r>
          </w:p>
        </w:tc>
        <w:tc>
          <w:tcPr>
            <w:tcW w:w="3685" w:type="dxa"/>
          </w:tcPr>
          <w:p w:rsidR="00121BA0" w:rsidRPr="00C6232A" w:rsidRDefault="00121BA0" w:rsidP="00055207">
            <w:pPr>
              <w:pStyle w:val="Default"/>
              <w:rPr>
                <w:sz w:val="20"/>
                <w:szCs w:val="20"/>
              </w:rPr>
            </w:pPr>
            <w:r w:rsidRPr="00C6232A">
              <w:rPr>
                <w:sz w:val="20"/>
                <w:szCs w:val="20"/>
              </w:rPr>
              <w:t xml:space="preserve">Водосточные трубы, </w:t>
            </w:r>
            <w:proofErr w:type="spellStart"/>
            <w:r w:rsidRPr="00C6232A">
              <w:rPr>
                <w:sz w:val="20"/>
                <w:szCs w:val="20"/>
              </w:rPr>
              <w:t>отметы</w:t>
            </w:r>
            <w:proofErr w:type="spellEnd"/>
            <w:r w:rsidRPr="00C6232A">
              <w:rPr>
                <w:sz w:val="20"/>
                <w:szCs w:val="20"/>
              </w:rPr>
              <w:t xml:space="preserve">, воронки </w:t>
            </w:r>
          </w:p>
        </w:tc>
        <w:tc>
          <w:tcPr>
            <w:tcW w:w="1888" w:type="dxa"/>
          </w:tcPr>
          <w:p w:rsidR="00121BA0" w:rsidRPr="00C6232A" w:rsidRDefault="00121BA0" w:rsidP="00055207">
            <w:pPr>
              <w:pStyle w:val="Default"/>
              <w:rPr>
                <w:sz w:val="20"/>
                <w:szCs w:val="20"/>
              </w:rPr>
            </w:pP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15.1</w:t>
            </w:r>
          </w:p>
        </w:tc>
        <w:tc>
          <w:tcPr>
            <w:tcW w:w="3685" w:type="dxa"/>
          </w:tcPr>
          <w:p w:rsidR="00121BA0" w:rsidRPr="00C6232A" w:rsidRDefault="00121BA0" w:rsidP="00055207">
            <w:pPr>
              <w:pStyle w:val="Default"/>
              <w:rPr>
                <w:sz w:val="20"/>
                <w:szCs w:val="20"/>
              </w:rPr>
            </w:pPr>
            <w:r w:rsidRPr="00C6232A">
              <w:rPr>
                <w:sz w:val="20"/>
                <w:szCs w:val="20"/>
              </w:rPr>
              <w:t xml:space="preserve">Водосточные трубы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Диаметр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proofErr w:type="spellStart"/>
            <w:r w:rsidRPr="00C6232A">
              <w:rPr>
                <w:sz w:val="20"/>
                <w:szCs w:val="20"/>
              </w:rPr>
              <w:t>Погонаж</w:t>
            </w:r>
            <w:proofErr w:type="spellEnd"/>
            <w:r w:rsidRPr="00C6232A">
              <w:rPr>
                <w:sz w:val="20"/>
                <w:szCs w:val="20"/>
              </w:rPr>
              <w:t xml:space="preserve">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15.2</w:t>
            </w:r>
          </w:p>
        </w:tc>
        <w:tc>
          <w:tcPr>
            <w:tcW w:w="3685" w:type="dxa"/>
          </w:tcPr>
          <w:p w:rsidR="00121BA0" w:rsidRPr="00C6232A" w:rsidRDefault="00121BA0" w:rsidP="00055207">
            <w:pPr>
              <w:pStyle w:val="Default"/>
              <w:rPr>
                <w:sz w:val="20"/>
                <w:szCs w:val="20"/>
              </w:rPr>
            </w:pPr>
            <w:proofErr w:type="spellStart"/>
            <w:r w:rsidRPr="00C6232A">
              <w:rPr>
                <w:sz w:val="20"/>
                <w:szCs w:val="20"/>
              </w:rPr>
              <w:t>Отметы</w:t>
            </w:r>
            <w:proofErr w:type="spellEnd"/>
            <w:r w:rsidRPr="00C6232A">
              <w:rPr>
                <w:sz w:val="20"/>
                <w:szCs w:val="20"/>
              </w:rPr>
              <w:t xml:space="preserve">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15.3</w:t>
            </w:r>
          </w:p>
        </w:tc>
        <w:tc>
          <w:tcPr>
            <w:tcW w:w="3685" w:type="dxa"/>
          </w:tcPr>
          <w:p w:rsidR="00121BA0" w:rsidRPr="00C6232A" w:rsidRDefault="00121BA0" w:rsidP="00055207">
            <w:pPr>
              <w:pStyle w:val="Default"/>
              <w:rPr>
                <w:sz w:val="20"/>
                <w:szCs w:val="20"/>
              </w:rPr>
            </w:pPr>
            <w:r w:rsidRPr="00C6232A">
              <w:rPr>
                <w:sz w:val="20"/>
                <w:szCs w:val="20"/>
              </w:rPr>
              <w:t xml:space="preserve">Воронки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16</w:t>
            </w:r>
          </w:p>
        </w:tc>
        <w:tc>
          <w:tcPr>
            <w:tcW w:w="3685" w:type="dxa"/>
          </w:tcPr>
          <w:p w:rsidR="00121BA0" w:rsidRPr="00C6232A" w:rsidRDefault="00121BA0" w:rsidP="00055207">
            <w:pPr>
              <w:pStyle w:val="Default"/>
              <w:rPr>
                <w:sz w:val="20"/>
                <w:szCs w:val="20"/>
              </w:rPr>
            </w:pPr>
            <w:proofErr w:type="spellStart"/>
            <w:r w:rsidRPr="00C6232A">
              <w:rPr>
                <w:sz w:val="20"/>
                <w:szCs w:val="20"/>
              </w:rPr>
              <w:t>Окрытие</w:t>
            </w:r>
            <w:proofErr w:type="spellEnd"/>
            <w:r w:rsidRPr="00C6232A">
              <w:rPr>
                <w:sz w:val="20"/>
                <w:szCs w:val="20"/>
              </w:rPr>
              <w:t xml:space="preserve"> горизонтальных тяг и архитектурных деталей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Желоба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Карниз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Пояски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proofErr w:type="spellStart"/>
            <w:r w:rsidRPr="00C6232A">
              <w:rPr>
                <w:sz w:val="20"/>
                <w:szCs w:val="20"/>
              </w:rPr>
              <w:t>Сандрики</w:t>
            </w:r>
            <w:proofErr w:type="spellEnd"/>
            <w:r w:rsidRPr="00C6232A">
              <w:rPr>
                <w:sz w:val="20"/>
                <w:szCs w:val="20"/>
              </w:rPr>
              <w:t xml:space="preserve">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Подоконники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Парапетные </w:t>
            </w:r>
            <w:proofErr w:type="spellStart"/>
            <w:r w:rsidRPr="00C6232A">
              <w:rPr>
                <w:sz w:val="20"/>
                <w:szCs w:val="20"/>
              </w:rPr>
              <w:t>окрытия</w:t>
            </w:r>
            <w:proofErr w:type="spellEnd"/>
            <w:r w:rsidRPr="00C6232A">
              <w:rPr>
                <w:sz w:val="20"/>
                <w:szCs w:val="20"/>
              </w:rPr>
              <w:t xml:space="preserve"> </w:t>
            </w:r>
          </w:p>
        </w:tc>
        <w:tc>
          <w:tcPr>
            <w:tcW w:w="1888" w:type="dxa"/>
          </w:tcPr>
          <w:p w:rsidR="00121BA0" w:rsidRPr="00C6232A" w:rsidRDefault="00121BA0" w:rsidP="00055207">
            <w:pPr>
              <w:pStyle w:val="Default"/>
              <w:rPr>
                <w:sz w:val="20"/>
                <w:szCs w:val="20"/>
              </w:rPr>
            </w:pPr>
            <w:r w:rsidRPr="00C6232A">
              <w:rPr>
                <w:sz w:val="20"/>
                <w:szCs w:val="20"/>
              </w:rPr>
              <w:t xml:space="preserve">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Другие детали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17</w:t>
            </w:r>
          </w:p>
        </w:tc>
        <w:tc>
          <w:tcPr>
            <w:tcW w:w="3685" w:type="dxa"/>
          </w:tcPr>
          <w:p w:rsidR="00121BA0" w:rsidRPr="00C6232A" w:rsidRDefault="00121BA0" w:rsidP="00055207">
            <w:pPr>
              <w:pStyle w:val="Default"/>
              <w:rPr>
                <w:sz w:val="20"/>
                <w:szCs w:val="20"/>
              </w:rPr>
            </w:pPr>
            <w:r w:rsidRPr="00C6232A">
              <w:rPr>
                <w:sz w:val="20"/>
                <w:szCs w:val="20"/>
              </w:rPr>
              <w:t xml:space="preserve">Козырьки и навесы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Площадь </w:t>
            </w:r>
            <w:proofErr w:type="spellStart"/>
            <w:r w:rsidRPr="00C6232A">
              <w:rPr>
                <w:sz w:val="20"/>
                <w:szCs w:val="20"/>
              </w:rPr>
              <w:t>окрытия</w:t>
            </w:r>
            <w:proofErr w:type="spellEnd"/>
            <w:r w:rsidRPr="00C6232A">
              <w:rPr>
                <w:sz w:val="20"/>
                <w:szCs w:val="20"/>
              </w:rPr>
              <w:t xml:space="preserve">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Наличие согласования или проекта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18</w:t>
            </w:r>
          </w:p>
        </w:tc>
        <w:tc>
          <w:tcPr>
            <w:tcW w:w="3685" w:type="dxa"/>
          </w:tcPr>
          <w:p w:rsidR="00121BA0" w:rsidRPr="00C6232A" w:rsidRDefault="00121BA0" w:rsidP="00055207">
            <w:pPr>
              <w:pStyle w:val="Default"/>
              <w:rPr>
                <w:sz w:val="20"/>
                <w:szCs w:val="20"/>
              </w:rPr>
            </w:pPr>
            <w:r w:rsidRPr="00C6232A">
              <w:rPr>
                <w:sz w:val="20"/>
                <w:szCs w:val="20"/>
              </w:rPr>
              <w:t xml:space="preserve">Купола, главы, шатры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Площадь </w:t>
            </w:r>
            <w:proofErr w:type="spellStart"/>
            <w:r w:rsidRPr="00C6232A">
              <w:rPr>
                <w:sz w:val="20"/>
                <w:szCs w:val="20"/>
              </w:rPr>
              <w:t>окрытия</w:t>
            </w:r>
            <w:proofErr w:type="spellEnd"/>
            <w:r w:rsidRPr="00C6232A">
              <w:rPr>
                <w:sz w:val="20"/>
                <w:szCs w:val="20"/>
              </w:rPr>
              <w:t xml:space="preserve">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19</w:t>
            </w:r>
          </w:p>
        </w:tc>
        <w:tc>
          <w:tcPr>
            <w:tcW w:w="3685" w:type="dxa"/>
          </w:tcPr>
          <w:p w:rsidR="00121BA0" w:rsidRPr="00C6232A" w:rsidRDefault="00121BA0" w:rsidP="00055207">
            <w:pPr>
              <w:pStyle w:val="Default"/>
              <w:rPr>
                <w:sz w:val="20"/>
                <w:szCs w:val="20"/>
              </w:rPr>
            </w:pPr>
            <w:r w:rsidRPr="00C6232A">
              <w:rPr>
                <w:sz w:val="20"/>
                <w:szCs w:val="20"/>
              </w:rPr>
              <w:t xml:space="preserve">Колпаки труб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20</w:t>
            </w:r>
          </w:p>
        </w:tc>
        <w:tc>
          <w:tcPr>
            <w:tcW w:w="3685" w:type="dxa"/>
          </w:tcPr>
          <w:p w:rsidR="00121BA0" w:rsidRPr="00C6232A" w:rsidRDefault="00121BA0" w:rsidP="00055207">
            <w:pPr>
              <w:pStyle w:val="Default"/>
              <w:rPr>
                <w:sz w:val="20"/>
                <w:szCs w:val="20"/>
              </w:rPr>
            </w:pPr>
            <w:r w:rsidRPr="00C6232A">
              <w:rPr>
                <w:sz w:val="20"/>
                <w:szCs w:val="20"/>
              </w:rPr>
              <w:t xml:space="preserve">Вытяжные и дымовые трубы (на кровле)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отделки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21</w:t>
            </w:r>
          </w:p>
        </w:tc>
        <w:tc>
          <w:tcPr>
            <w:tcW w:w="3685" w:type="dxa"/>
          </w:tcPr>
          <w:p w:rsidR="00121BA0" w:rsidRPr="00C6232A" w:rsidRDefault="00121BA0" w:rsidP="00055207">
            <w:pPr>
              <w:pStyle w:val="Default"/>
              <w:rPr>
                <w:sz w:val="20"/>
                <w:szCs w:val="20"/>
              </w:rPr>
            </w:pPr>
            <w:proofErr w:type="spellStart"/>
            <w:r w:rsidRPr="00C6232A">
              <w:rPr>
                <w:sz w:val="20"/>
                <w:szCs w:val="20"/>
              </w:rPr>
              <w:t>Отмостка</w:t>
            </w:r>
            <w:proofErr w:type="spellEnd"/>
            <w:r w:rsidRPr="00C6232A">
              <w:rPr>
                <w:sz w:val="20"/>
                <w:szCs w:val="20"/>
              </w:rPr>
              <w:t xml:space="preserve">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Материал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Общая площадь </w:t>
            </w:r>
          </w:p>
        </w:tc>
        <w:tc>
          <w:tcPr>
            <w:tcW w:w="1888" w:type="dxa"/>
          </w:tcPr>
          <w:p w:rsidR="00121BA0" w:rsidRPr="00C6232A" w:rsidRDefault="00121BA0" w:rsidP="00055207">
            <w:pPr>
              <w:pStyle w:val="Default"/>
              <w:rPr>
                <w:sz w:val="20"/>
                <w:szCs w:val="20"/>
              </w:rPr>
            </w:pPr>
            <w:r w:rsidRPr="00C6232A">
              <w:rPr>
                <w:sz w:val="20"/>
                <w:szCs w:val="20"/>
              </w:rPr>
              <w:t xml:space="preserve">кв. м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22</w:t>
            </w:r>
          </w:p>
        </w:tc>
        <w:tc>
          <w:tcPr>
            <w:tcW w:w="3685" w:type="dxa"/>
          </w:tcPr>
          <w:p w:rsidR="00121BA0" w:rsidRPr="00C6232A" w:rsidRDefault="00121BA0" w:rsidP="00055207">
            <w:pPr>
              <w:pStyle w:val="Default"/>
              <w:rPr>
                <w:sz w:val="20"/>
                <w:szCs w:val="20"/>
              </w:rPr>
            </w:pPr>
            <w:r w:rsidRPr="00C6232A">
              <w:rPr>
                <w:sz w:val="20"/>
                <w:szCs w:val="20"/>
              </w:rPr>
              <w:t xml:space="preserve">Вывески, реклама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Количество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23</w:t>
            </w:r>
          </w:p>
        </w:tc>
        <w:tc>
          <w:tcPr>
            <w:tcW w:w="3685" w:type="dxa"/>
          </w:tcPr>
          <w:p w:rsidR="00121BA0" w:rsidRPr="00C6232A" w:rsidRDefault="00121BA0" w:rsidP="00055207">
            <w:pPr>
              <w:pStyle w:val="Default"/>
              <w:rPr>
                <w:sz w:val="20"/>
                <w:szCs w:val="20"/>
              </w:rPr>
            </w:pPr>
            <w:r w:rsidRPr="00C6232A">
              <w:rPr>
                <w:sz w:val="20"/>
                <w:szCs w:val="20"/>
              </w:rPr>
              <w:t xml:space="preserve">Знаки адресации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24</w:t>
            </w:r>
          </w:p>
        </w:tc>
        <w:tc>
          <w:tcPr>
            <w:tcW w:w="3685" w:type="dxa"/>
          </w:tcPr>
          <w:p w:rsidR="00121BA0" w:rsidRPr="00C6232A" w:rsidRDefault="00121BA0" w:rsidP="00055207">
            <w:pPr>
              <w:pStyle w:val="Default"/>
              <w:rPr>
                <w:sz w:val="20"/>
                <w:szCs w:val="20"/>
              </w:rPr>
            </w:pPr>
            <w:r w:rsidRPr="00C6232A">
              <w:rPr>
                <w:sz w:val="20"/>
                <w:szCs w:val="20"/>
              </w:rPr>
              <w:t xml:space="preserve">Дополнительное оборудование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Кондиционеры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Антенны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Экраны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p>
        </w:tc>
        <w:tc>
          <w:tcPr>
            <w:tcW w:w="3685" w:type="dxa"/>
          </w:tcPr>
          <w:p w:rsidR="00121BA0" w:rsidRPr="00C6232A" w:rsidRDefault="00121BA0" w:rsidP="00055207">
            <w:pPr>
              <w:pStyle w:val="Default"/>
              <w:rPr>
                <w:sz w:val="20"/>
                <w:szCs w:val="20"/>
              </w:rPr>
            </w:pPr>
            <w:r w:rsidRPr="00C6232A">
              <w:rPr>
                <w:sz w:val="20"/>
                <w:szCs w:val="20"/>
              </w:rPr>
              <w:t xml:space="preserve">Жалюзи </w:t>
            </w:r>
          </w:p>
        </w:tc>
        <w:tc>
          <w:tcPr>
            <w:tcW w:w="1888" w:type="dxa"/>
          </w:tcPr>
          <w:p w:rsidR="00121BA0" w:rsidRPr="00C6232A" w:rsidRDefault="00121BA0" w:rsidP="00055207">
            <w:pPr>
              <w:pStyle w:val="Default"/>
              <w:rPr>
                <w:sz w:val="20"/>
                <w:szCs w:val="20"/>
              </w:rPr>
            </w:pPr>
            <w:r w:rsidRPr="00C6232A">
              <w:rPr>
                <w:sz w:val="20"/>
                <w:szCs w:val="20"/>
              </w:rPr>
              <w:t xml:space="preserve">шт.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27"/>
        </w:trPr>
        <w:tc>
          <w:tcPr>
            <w:tcW w:w="675"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25</w:t>
            </w:r>
          </w:p>
        </w:tc>
        <w:tc>
          <w:tcPr>
            <w:tcW w:w="3685" w:type="dxa"/>
          </w:tcPr>
          <w:p w:rsidR="00121BA0" w:rsidRPr="00C6232A" w:rsidRDefault="00121BA0" w:rsidP="00055207">
            <w:pPr>
              <w:pStyle w:val="Default"/>
              <w:rPr>
                <w:sz w:val="20"/>
                <w:szCs w:val="20"/>
              </w:rPr>
            </w:pPr>
            <w:r w:rsidRPr="00C6232A">
              <w:rPr>
                <w:sz w:val="20"/>
                <w:szCs w:val="20"/>
              </w:rPr>
              <w:t xml:space="preserve">Художественная подсветка фасадов </w:t>
            </w:r>
          </w:p>
        </w:tc>
        <w:tc>
          <w:tcPr>
            <w:tcW w:w="1888" w:type="dxa"/>
          </w:tcPr>
          <w:p w:rsidR="00121BA0" w:rsidRPr="00C6232A" w:rsidRDefault="00121BA0" w:rsidP="00055207">
            <w:pPr>
              <w:pStyle w:val="Default"/>
              <w:rPr>
                <w:sz w:val="20"/>
                <w:szCs w:val="20"/>
              </w:rPr>
            </w:pPr>
            <w:r w:rsidRPr="00C6232A">
              <w:rPr>
                <w:sz w:val="20"/>
                <w:szCs w:val="20"/>
              </w:rPr>
              <w:t xml:space="preserve">- </w:t>
            </w:r>
          </w:p>
        </w:tc>
        <w:tc>
          <w:tcPr>
            <w:tcW w:w="1888" w:type="dxa"/>
          </w:tcPr>
          <w:p w:rsidR="00121BA0" w:rsidRPr="00C6232A" w:rsidRDefault="00121BA0" w:rsidP="00055207">
            <w:pPr>
              <w:autoSpaceDE w:val="0"/>
              <w:autoSpaceDN w:val="0"/>
              <w:adjustRightInd w:val="0"/>
              <w:rPr>
                <w:color w:val="000000"/>
                <w:sz w:val="20"/>
                <w:szCs w:val="20"/>
              </w:rPr>
            </w:pPr>
          </w:p>
        </w:tc>
        <w:tc>
          <w:tcPr>
            <w:tcW w:w="1889" w:type="dxa"/>
          </w:tcPr>
          <w:p w:rsidR="00121BA0" w:rsidRPr="00C6232A" w:rsidRDefault="00121BA0" w:rsidP="00055207">
            <w:pPr>
              <w:autoSpaceDE w:val="0"/>
              <w:autoSpaceDN w:val="0"/>
              <w:adjustRightInd w:val="0"/>
              <w:rPr>
                <w:color w:val="000000"/>
                <w:sz w:val="20"/>
                <w:szCs w:val="20"/>
              </w:rPr>
            </w:pPr>
          </w:p>
        </w:tc>
      </w:tr>
    </w:tbl>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p>
    <w:p w:rsidR="00121BA0" w:rsidRPr="00C6232A" w:rsidRDefault="00121BA0" w:rsidP="00121BA0">
      <w:pPr>
        <w:jc w:val="both"/>
      </w:pPr>
      <w:r w:rsidRPr="00C6232A">
        <w:t>Раздел 4. Сведения о ремонте</w:t>
      </w:r>
    </w:p>
    <w:p w:rsidR="00121BA0" w:rsidRPr="00C6232A" w:rsidRDefault="00121BA0" w:rsidP="00121BA0">
      <w:pPr>
        <w:jc w:val="both"/>
      </w:pPr>
    </w:p>
    <w:p w:rsidR="00121BA0" w:rsidRPr="00C6232A" w:rsidRDefault="00121BA0" w:rsidP="00121BA0">
      <w:pPr>
        <w:jc w:val="both"/>
      </w:pPr>
      <w:r w:rsidRPr="00C6232A">
        <w:t>При заполнении раздела 4 необходимо указывать вид ремонтируемых фасадов (лицевых, дворовых, торцевых).</w:t>
      </w:r>
    </w:p>
    <w:p w:rsidR="00121BA0" w:rsidRPr="00C6232A" w:rsidRDefault="00121BA0" w:rsidP="00121BA0">
      <w:pPr>
        <w:jc w:val="both"/>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1332"/>
        <w:gridCol w:w="1332"/>
        <w:gridCol w:w="1447"/>
        <w:gridCol w:w="1332"/>
        <w:gridCol w:w="2554"/>
      </w:tblGrid>
      <w:tr w:rsidR="00121BA0" w:rsidRPr="00C6232A" w:rsidTr="00055207">
        <w:trPr>
          <w:trHeight w:val="770"/>
        </w:trPr>
        <w:tc>
          <w:tcPr>
            <w:tcW w:w="817"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N п/п</w:t>
            </w:r>
          </w:p>
        </w:tc>
        <w:tc>
          <w:tcPr>
            <w:tcW w:w="1134"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Сроки ремонта</w:t>
            </w:r>
          </w:p>
        </w:tc>
        <w:tc>
          <w:tcPr>
            <w:tcW w:w="1332"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Вид работ</w:t>
            </w:r>
          </w:p>
        </w:tc>
        <w:tc>
          <w:tcPr>
            <w:tcW w:w="1332"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Единица измерения</w:t>
            </w:r>
          </w:p>
        </w:tc>
        <w:tc>
          <w:tcPr>
            <w:tcW w:w="1447"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Количество</w:t>
            </w:r>
          </w:p>
        </w:tc>
        <w:tc>
          <w:tcPr>
            <w:tcW w:w="1332"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Стоимость ремонта, тыс. руб.</w:t>
            </w:r>
          </w:p>
        </w:tc>
        <w:tc>
          <w:tcPr>
            <w:tcW w:w="2554"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Наименование, адрес и контактные телефоны организации, производившей ремонт, Ф.И.О. руководителя</w:t>
            </w:r>
          </w:p>
        </w:tc>
      </w:tr>
      <w:tr w:rsidR="00121BA0" w:rsidRPr="00C6232A" w:rsidTr="00055207">
        <w:trPr>
          <w:trHeight w:val="146"/>
        </w:trPr>
        <w:tc>
          <w:tcPr>
            <w:tcW w:w="817" w:type="dxa"/>
          </w:tcPr>
          <w:p w:rsidR="00121BA0" w:rsidRPr="00C6232A" w:rsidRDefault="00121BA0" w:rsidP="00055207">
            <w:pPr>
              <w:autoSpaceDE w:val="0"/>
              <w:autoSpaceDN w:val="0"/>
              <w:adjustRightInd w:val="0"/>
              <w:rPr>
                <w:color w:val="000000"/>
                <w:sz w:val="20"/>
                <w:szCs w:val="20"/>
              </w:rPr>
            </w:pPr>
          </w:p>
        </w:tc>
        <w:tc>
          <w:tcPr>
            <w:tcW w:w="1134" w:type="dxa"/>
          </w:tcPr>
          <w:p w:rsidR="00121BA0" w:rsidRPr="00C6232A" w:rsidRDefault="00121BA0" w:rsidP="00055207">
            <w:pPr>
              <w:autoSpaceDE w:val="0"/>
              <w:autoSpaceDN w:val="0"/>
              <w:adjustRightInd w:val="0"/>
              <w:rPr>
                <w:color w:val="000000"/>
                <w:sz w:val="20"/>
                <w:szCs w:val="20"/>
              </w:rPr>
            </w:pPr>
          </w:p>
        </w:tc>
        <w:tc>
          <w:tcPr>
            <w:tcW w:w="1332" w:type="dxa"/>
          </w:tcPr>
          <w:p w:rsidR="00121BA0" w:rsidRPr="00C6232A" w:rsidRDefault="00121BA0" w:rsidP="00055207">
            <w:pPr>
              <w:autoSpaceDE w:val="0"/>
              <w:autoSpaceDN w:val="0"/>
              <w:adjustRightInd w:val="0"/>
              <w:rPr>
                <w:color w:val="000000"/>
                <w:sz w:val="20"/>
                <w:szCs w:val="20"/>
              </w:rPr>
            </w:pPr>
          </w:p>
        </w:tc>
        <w:tc>
          <w:tcPr>
            <w:tcW w:w="1332" w:type="dxa"/>
          </w:tcPr>
          <w:p w:rsidR="00121BA0" w:rsidRPr="00C6232A" w:rsidRDefault="00121BA0" w:rsidP="00055207">
            <w:pPr>
              <w:autoSpaceDE w:val="0"/>
              <w:autoSpaceDN w:val="0"/>
              <w:adjustRightInd w:val="0"/>
              <w:rPr>
                <w:color w:val="000000"/>
                <w:sz w:val="20"/>
                <w:szCs w:val="20"/>
              </w:rPr>
            </w:pPr>
          </w:p>
        </w:tc>
        <w:tc>
          <w:tcPr>
            <w:tcW w:w="1447" w:type="dxa"/>
          </w:tcPr>
          <w:p w:rsidR="00121BA0" w:rsidRPr="00C6232A" w:rsidRDefault="00121BA0" w:rsidP="00055207">
            <w:pPr>
              <w:autoSpaceDE w:val="0"/>
              <w:autoSpaceDN w:val="0"/>
              <w:adjustRightInd w:val="0"/>
              <w:rPr>
                <w:color w:val="000000"/>
                <w:sz w:val="20"/>
                <w:szCs w:val="20"/>
              </w:rPr>
            </w:pPr>
          </w:p>
        </w:tc>
        <w:tc>
          <w:tcPr>
            <w:tcW w:w="1332" w:type="dxa"/>
          </w:tcPr>
          <w:p w:rsidR="00121BA0" w:rsidRPr="00C6232A" w:rsidRDefault="00121BA0" w:rsidP="00055207">
            <w:pPr>
              <w:autoSpaceDE w:val="0"/>
              <w:autoSpaceDN w:val="0"/>
              <w:adjustRightInd w:val="0"/>
              <w:rPr>
                <w:color w:val="000000"/>
                <w:sz w:val="20"/>
                <w:szCs w:val="20"/>
              </w:rPr>
            </w:pPr>
          </w:p>
        </w:tc>
        <w:tc>
          <w:tcPr>
            <w:tcW w:w="2554" w:type="dxa"/>
          </w:tcPr>
          <w:p w:rsidR="00121BA0" w:rsidRPr="00C6232A" w:rsidRDefault="00121BA0" w:rsidP="00055207">
            <w:pPr>
              <w:autoSpaceDE w:val="0"/>
              <w:autoSpaceDN w:val="0"/>
              <w:adjustRightInd w:val="0"/>
              <w:rPr>
                <w:color w:val="000000"/>
                <w:sz w:val="20"/>
                <w:szCs w:val="20"/>
              </w:rPr>
            </w:pPr>
          </w:p>
        </w:tc>
      </w:tr>
      <w:tr w:rsidR="00121BA0" w:rsidRPr="00C6232A" w:rsidTr="00055207">
        <w:trPr>
          <w:trHeight w:val="149"/>
        </w:trPr>
        <w:tc>
          <w:tcPr>
            <w:tcW w:w="817" w:type="dxa"/>
          </w:tcPr>
          <w:p w:rsidR="00121BA0" w:rsidRPr="00C6232A" w:rsidRDefault="00121BA0" w:rsidP="00055207">
            <w:pPr>
              <w:autoSpaceDE w:val="0"/>
              <w:autoSpaceDN w:val="0"/>
              <w:adjustRightInd w:val="0"/>
              <w:rPr>
                <w:color w:val="000000"/>
                <w:sz w:val="20"/>
                <w:szCs w:val="20"/>
              </w:rPr>
            </w:pPr>
          </w:p>
        </w:tc>
        <w:tc>
          <w:tcPr>
            <w:tcW w:w="1134" w:type="dxa"/>
          </w:tcPr>
          <w:p w:rsidR="00121BA0" w:rsidRPr="00C6232A" w:rsidRDefault="00121BA0" w:rsidP="00055207">
            <w:pPr>
              <w:autoSpaceDE w:val="0"/>
              <w:autoSpaceDN w:val="0"/>
              <w:adjustRightInd w:val="0"/>
              <w:rPr>
                <w:color w:val="000000"/>
                <w:sz w:val="20"/>
                <w:szCs w:val="20"/>
              </w:rPr>
            </w:pPr>
          </w:p>
        </w:tc>
        <w:tc>
          <w:tcPr>
            <w:tcW w:w="1332" w:type="dxa"/>
          </w:tcPr>
          <w:p w:rsidR="00121BA0" w:rsidRPr="00C6232A" w:rsidRDefault="00121BA0" w:rsidP="00055207">
            <w:pPr>
              <w:autoSpaceDE w:val="0"/>
              <w:autoSpaceDN w:val="0"/>
              <w:adjustRightInd w:val="0"/>
              <w:rPr>
                <w:color w:val="000000"/>
                <w:sz w:val="20"/>
                <w:szCs w:val="20"/>
              </w:rPr>
            </w:pPr>
          </w:p>
        </w:tc>
        <w:tc>
          <w:tcPr>
            <w:tcW w:w="1332" w:type="dxa"/>
          </w:tcPr>
          <w:p w:rsidR="00121BA0" w:rsidRPr="00C6232A" w:rsidRDefault="00121BA0" w:rsidP="00055207">
            <w:pPr>
              <w:autoSpaceDE w:val="0"/>
              <w:autoSpaceDN w:val="0"/>
              <w:adjustRightInd w:val="0"/>
              <w:rPr>
                <w:color w:val="000000"/>
                <w:sz w:val="20"/>
                <w:szCs w:val="20"/>
              </w:rPr>
            </w:pPr>
          </w:p>
        </w:tc>
        <w:tc>
          <w:tcPr>
            <w:tcW w:w="1447" w:type="dxa"/>
          </w:tcPr>
          <w:p w:rsidR="00121BA0" w:rsidRPr="00C6232A" w:rsidRDefault="00121BA0" w:rsidP="00055207">
            <w:pPr>
              <w:autoSpaceDE w:val="0"/>
              <w:autoSpaceDN w:val="0"/>
              <w:adjustRightInd w:val="0"/>
              <w:rPr>
                <w:color w:val="000000"/>
                <w:sz w:val="20"/>
                <w:szCs w:val="20"/>
              </w:rPr>
            </w:pPr>
          </w:p>
        </w:tc>
        <w:tc>
          <w:tcPr>
            <w:tcW w:w="1332" w:type="dxa"/>
          </w:tcPr>
          <w:p w:rsidR="00121BA0" w:rsidRPr="00C6232A" w:rsidRDefault="00121BA0" w:rsidP="00055207">
            <w:pPr>
              <w:autoSpaceDE w:val="0"/>
              <w:autoSpaceDN w:val="0"/>
              <w:adjustRightInd w:val="0"/>
              <w:rPr>
                <w:color w:val="000000"/>
                <w:sz w:val="20"/>
                <w:szCs w:val="20"/>
              </w:rPr>
            </w:pPr>
          </w:p>
        </w:tc>
        <w:tc>
          <w:tcPr>
            <w:tcW w:w="2554" w:type="dxa"/>
          </w:tcPr>
          <w:p w:rsidR="00121BA0" w:rsidRPr="00C6232A" w:rsidRDefault="00121BA0" w:rsidP="00055207">
            <w:pPr>
              <w:autoSpaceDE w:val="0"/>
              <w:autoSpaceDN w:val="0"/>
              <w:adjustRightInd w:val="0"/>
              <w:rPr>
                <w:color w:val="000000"/>
                <w:sz w:val="20"/>
                <w:szCs w:val="20"/>
              </w:rPr>
            </w:pPr>
          </w:p>
        </w:tc>
      </w:tr>
    </w:tbl>
    <w:p w:rsidR="00121BA0" w:rsidRPr="00C6232A" w:rsidRDefault="00121BA0" w:rsidP="00121BA0">
      <w:pPr>
        <w:jc w:val="both"/>
      </w:pPr>
    </w:p>
    <w:p w:rsidR="00121BA0" w:rsidRPr="00C6232A" w:rsidRDefault="00121BA0" w:rsidP="00121BA0">
      <w:pPr>
        <w:jc w:val="both"/>
      </w:pPr>
      <w:r w:rsidRPr="00C6232A">
        <w:t>Раздел 5. Периодические осмотры</w:t>
      </w:r>
    </w:p>
    <w:p w:rsidR="00121BA0" w:rsidRPr="00C6232A" w:rsidRDefault="00121BA0" w:rsidP="00121BA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2343"/>
        <w:gridCol w:w="3252"/>
      </w:tblGrid>
      <w:tr w:rsidR="00121BA0" w:rsidRPr="00C6232A" w:rsidTr="00055207">
        <w:trPr>
          <w:trHeight w:val="449"/>
          <w:jc w:val="center"/>
        </w:trPr>
        <w:tc>
          <w:tcPr>
            <w:tcW w:w="817" w:type="dxa"/>
          </w:tcPr>
          <w:p w:rsidR="00121BA0" w:rsidRPr="00C6232A" w:rsidRDefault="00121BA0" w:rsidP="00055207">
            <w:pPr>
              <w:autoSpaceDE w:val="0"/>
              <w:autoSpaceDN w:val="0"/>
              <w:adjustRightInd w:val="0"/>
              <w:rPr>
                <w:color w:val="000000"/>
                <w:sz w:val="20"/>
                <w:szCs w:val="20"/>
              </w:rPr>
            </w:pPr>
            <w:r w:rsidRPr="00C6232A">
              <w:rPr>
                <w:color w:val="000000"/>
                <w:sz w:val="20"/>
                <w:szCs w:val="20"/>
              </w:rPr>
              <w:t xml:space="preserve">N п/п </w:t>
            </w:r>
          </w:p>
        </w:tc>
        <w:tc>
          <w:tcPr>
            <w:tcW w:w="3119"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Дата периодического обследования</w:t>
            </w:r>
          </w:p>
        </w:tc>
        <w:tc>
          <w:tcPr>
            <w:tcW w:w="2343"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Оценка состояния фасадов</w:t>
            </w:r>
          </w:p>
        </w:tc>
        <w:tc>
          <w:tcPr>
            <w:tcW w:w="3252" w:type="dxa"/>
          </w:tcPr>
          <w:p w:rsidR="00121BA0" w:rsidRPr="00C6232A" w:rsidRDefault="00121BA0" w:rsidP="00055207">
            <w:pPr>
              <w:autoSpaceDE w:val="0"/>
              <w:autoSpaceDN w:val="0"/>
              <w:adjustRightInd w:val="0"/>
              <w:jc w:val="center"/>
              <w:rPr>
                <w:color w:val="000000"/>
                <w:sz w:val="20"/>
                <w:szCs w:val="20"/>
              </w:rPr>
            </w:pPr>
            <w:r w:rsidRPr="00C6232A">
              <w:rPr>
                <w:color w:val="000000"/>
                <w:sz w:val="20"/>
                <w:szCs w:val="20"/>
              </w:rPr>
              <w:t>Наименование документов, приложенных к паспорту</w:t>
            </w:r>
          </w:p>
        </w:tc>
      </w:tr>
      <w:tr w:rsidR="00121BA0" w:rsidRPr="00C6232A" w:rsidTr="00055207">
        <w:trPr>
          <w:trHeight w:val="87"/>
          <w:jc w:val="center"/>
        </w:trPr>
        <w:tc>
          <w:tcPr>
            <w:tcW w:w="817" w:type="dxa"/>
          </w:tcPr>
          <w:p w:rsidR="00121BA0" w:rsidRPr="00C6232A" w:rsidRDefault="00121BA0" w:rsidP="00055207">
            <w:pPr>
              <w:autoSpaceDE w:val="0"/>
              <w:autoSpaceDN w:val="0"/>
              <w:adjustRightInd w:val="0"/>
              <w:rPr>
                <w:color w:val="000000"/>
                <w:sz w:val="20"/>
                <w:szCs w:val="20"/>
              </w:rPr>
            </w:pPr>
          </w:p>
        </w:tc>
        <w:tc>
          <w:tcPr>
            <w:tcW w:w="3119" w:type="dxa"/>
          </w:tcPr>
          <w:p w:rsidR="00121BA0" w:rsidRPr="00C6232A" w:rsidRDefault="00121BA0" w:rsidP="00055207">
            <w:pPr>
              <w:autoSpaceDE w:val="0"/>
              <w:autoSpaceDN w:val="0"/>
              <w:adjustRightInd w:val="0"/>
              <w:jc w:val="center"/>
              <w:rPr>
                <w:color w:val="000000"/>
                <w:sz w:val="20"/>
                <w:szCs w:val="20"/>
              </w:rPr>
            </w:pPr>
          </w:p>
        </w:tc>
        <w:tc>
          <w:tcPr>
            <w:tcW w:w="2343" w:type="dxa"/>
          </w:tcPr>
          <w:p w:rsidR="00121BA0" w:rsidRPr="00C6232A" w:rsidRDefault="00121BA0" w:rsidP="00055207">
            <w:pPr>
              <w:autoSpaceDE w:val="0"/>
              <w:autoSpaceDN w:val="0"/>
              <w:adjustRightInd w:val="0"/>
              <w:jc w:val="center"/>
              <w:rPr>
                <w:color w:val="000000"/>
                <w:sz w:val="20"/>
                <w:szCs w:val="20"/>
              </w:rPr>
            </w:pPr>
          </w:p>
        </w:tc>
        <w:tc>
          <w:tcPr>
            <w:tcW w:w="3252" w:type="dxa"/>
          </w:tcPr>
          <w:p w:rsidR="00121BA0" w:rsidRPr="00C6232A" w:rsidRDefault="00121BA0" w:rsidP="00055207">
            <w:pPr>
              <w:autoSpaceDE w:val="0"/>
              <w:autoSpaceDN w:val="0"/>
              <w:adjustRightInd w:val="0"/>
              <w:jc w:val="center"/>
              <w:rPr>
                <w:color w:val="000000"/>
                <w:sz w:val="20"/>
                <w:szCs w:val="20"/>
              </w:rPr>
            </w:pPr>
          </w:p>
        </w:tc>
      </w:tr>
    </w:tbl>
    <w:p w:rsidR="00121BA0" w:rsidRPr="00C6232A" w:rsidRDefault="00121BA0" w:rsidP="00121BA0">
      <w:pPr>
        <w:jc w:val="both"/>
      </w:pPr>
    </w:p>
    <w:p w:rsidR="00121BA0" w:rsidRPr="00C6232A" w:rsidRDefault="00121BA0" w:rsidP="00121BA0">
      <w:pPr>
        <w:jc w:val="both"/>
      </w:pPr>
      <w:r w:rsidRPr="00C6232A">
        <w:t>Примечание.</w:t>
      </w:r>
    </w:p>
    <w:p w:rsidR="00121BA0" w:rsidRPr="00C6232A" w:rsidRDefault="00121BA0" w:rsidP="00121BA0">
      <w:pPr>
        <w:jc w:val="both"/>
      </w:pPr>
      <w:r w:rsidRPr="00C6232A">
        <w:t>&lt;*&gt; К паспорту фасадов здания или сооружения прилагаются:</w:t>
      </w:r>
    </w:p>
    <w:p w:rsidR="00121BA0" w:rsidRPr="00C6232A" w:rsidRDefault="00121BA0" w:rsidP="00121BA0">
      <w:pPr>
        <w:jc w:val="both"/>
      </w:pPr>
      <w:r w:rsidRPr="00C6232A">
        <w:t>1. Ситуационный план, на котором расположено здание, строение, сооружение.</w:t>
      </w:r>
    </w:p>
    <w:p w:rsidR="00121BA0" w:rsidRPr="00C6232A" w:rsidRDefault="00121BA0" w:rsidP="00121BA0">
      <w:pPr>
        <w:jc w:val="both"/>
      </w:pPr>
      <w:r w:rsidRPr="00C6232A">
        <w:t>2. Фотографии всех фасадов (в отдельности) до ремонта и после ремонта размером 18 x 24 см.</w:t>
      </w:r>
    </w:p>
    <w:p w:rsidR="00121BA0" w:rsidRPr="00C6232A" w:rsidRDefault="00121BA0" w:rsidP="00121BA0">
      <w:pPr>
        <w:jc w:val="both"/>
      </w:pPr>
      <w:r w:rsidRPr="00C6232A">
        <w:t>3. Колерные бланки с образцами колеров и указанием окрасочной системы.</w:t>
      </w:r>
    </w:p>
    <w:p w:rsidR="00121BA0" w:rsidRPr="00C6232A" w:rsidRDefault="00121BA0" w:rsidP="00121BA0">
      <w:pPr>
        <w:jc w:val="both"/>
      </w:pPr>
      <w:r w:rsidRPr="00C6232A">
        <w:t>4. Раздел 3 проектной документации объекта капитального строительства, проект благоустройства, материалы архитектурно-градостроительного облика объекта.</w:t>
      </w:r>
    </w:p>
    <w:p w:rsidR="00121BA0" w:rsidRPr="006C572B" w:rsidRDefault="00121BA0" w:rsidP="00121BA0">
      <w:pPr>
        <w:jc w:val="both"/>
      </w:pPr>
      <w:r w:rsidRPr="00C6232A">
        <w:t>5. Акт приемки фасадов после проведения ремонтных работ при наличии.</w:t>
      </w:r>
    </w:p>
    <w:p w:rsidR="00BD021F" w:rsidRPr="001959BE" w:rsidRDefault="00BD021F" w:rsidP="00BD021F">
      <w:pPr>
        <w:jc w:val="both"/>
        <w:rPr>
          <w:rFonts w:ascii="Arial" w:hAnsi="Arial" w:cs="Arial"/>
          <w:sz w:val="22"/>
          <w:szCs w:val="22"/>
        </w:rPr>
      </w:pPr>
    </w:p>
    <w:p w:rsidR="00651A60" w:rsidRPr="001959BE" w:rsidRDefault="00651A60">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D40F2B" w:rsidRPr="001959BE" w:rsidRDefault="00D40F2B">
      <w:pPr>
        <w:rPr>
          <w:rFonts w:ascii="Arial" w:hAnsi="Arial" w:cs="Arial"/>
        </w:rPr>
      </w:pPr>
    </w:p>
    <w:p w:rsidR="00651A60" w:rsidRPr="001959BE" w:rsidRDefault="00651A60">
      <w:pPr>
        <w:rPr>
          <w:rFonts w:ascii="Arial" w:hAnsi="Arial" w:cs="Arial"/>
        </w:rPr>
      </w:pPr>
    </w:p>
    <w:sectPr w:rsidR="00651A60" w:rsidRPr="001959BE" w:rsidSect="002070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0C0" w:rsidRDefault="006630C0">
      <w:r>
        <w:separator/>
      </w:r>
    </w:p>
  </w:endnote>
  <w:endnote w:type="continuationSeparator" w:id="0">
    <w:p w:rsidR="006630C0" w:rsidRDefault="0066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ndale Sans UI">
    <w:altName w:val="Times New Roman"/>
    <w:charset w:val="CC"/>
    <w:family w:val="auto"/>
    <w:pitch w:val="variable"/>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A2" w:rsidRDefault="006630C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A2" w:rsidRDefault="006630C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A2" w:rsidRDefault="006630C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0C0" w:rsidRDefault="006630C0">
      <w:r>
        <w:separator/>
      </w:r>
    </w:p>
  </w:footnote>
  <w:footnote w:type="continuationSeparator" w:id="0">
    <w:p w:rsidR="006630C0" w:rsidRDefault="00663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A2" w:rsidRDefault="006630C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46799"/>
      <w:docPartObj>
        <w:docPartGallery w:val="Page Numbers (Top of Page)"/>
        <w:docPartUnique/>
      </w:docPartObj>
    </w:sdtPr>
    <w:sdtEndPr/>
    <w:sdtContent>
      <w:p w:rsidR="00343AA2" w:rsidRDefault="00792B6C">
        <w:pPr>
          <w:pStyle w:val="ab"/>
          <w:jc w:val="right"/>
        </w:pPr>
        <w:r>
          <w:fldChar w:fldCharType="begin"/>
        </w:r>
        <w:r>
          <w:instrText xml:space="preserve"> PAGE   \* MERGEFORMAT </w:instrText>
        </w:r>
        <w:r>
          <w:fldChar w:fldCharType="separate"/>
        </w:r>
        <w:r w:rsidR="004041DC">
          <w:rPr>
            <w:noProof/>
          </w:rPr>
          <w:t>76</w:t>
        </w:r>
        <w:r>
          <w:rPr>
            <w:noProof/>
          </w:rPr>
          <w:fldChar w:fldCharType="end"/>
        </w:r>
      </w:p>
    </w:sdtContent>
  </w:sdt>
  <w:p w:rsidR="00343AA2" w:rsidRDefault="006630C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A2" w:rsidRDefault="006630C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9E494B0"/>
    <w:lvl w:ilvl="0" w:tplc="A3FC720C">
      <w:start w:val="1"/>
      <w:numFmt w:val="bullet"/>
      <w:lvlText w:val="-"/>
      <w:lvlJc w:val="left"/>
      <w:pPr>
        <w:ind w:left="0" w:firstLine="0"/>
      </w:pPr>
    </w:lvl>
    <w:lvl w:ilvl="1" w:tplc="9A2E520C">
      <w:start w:val="1"/>
      <w:numFmt w:val="decimal"/>
      <w:lvlText w:val="%2"/>
      <w:lvlJc w:val="left"/>
      <w:pPr>
        <w:ind w:left="0" w:firstLine="0"/>
      </w:pPr>
    </w:lvl>
    <w:lvl w:ilvl="2" w:tplc="2EB67F7A">
      <w:start w:val="4"/>
      <w:numFmt w:val="decimal"/>
      <w:lvlText w:val="%3."/>
      <w:lvlJc w:val="left"/>
      <w:pPr>
        <w:ind w:left="0" w:firstLine="0"/>
      </w:pPr>
    </w:lvl>
    <w:lvl w:ilvl="3" w:tplc="01EAB36A">
      <w:numFmt w:val="decimal"/>
      <w:lvlText w:val=""/>
      <w:lvlJc w:val="left"/>
      <w:pPr>
        <w:ind w:left="0" w:firstLine="0"/>
      </w:pPr>
    </w:lvl>
    <w:lvl w:ilvl="4" w:tplc="592C6D5A">
      <w:numFmt w:val="decimal"/>
      <w:lvlText w:val=""/>
      <w:lvlJc w:val="left"/>
      <w:pPr>
        <w:ind w:left="0" w:firstLine="0"/>
      </w:pPr>
    </w:lvl>
    <w:lvl w:ilvl="5" w:tplc="8D4405BA">
      <w:numFmt w:val="decimal"/>
      <w:lvlText w:val=""/>
      <w:lvlJc w:val="left"/>
      <w:pPr>
        <w:ind w:left="0" w:firstLine="0"/>
      </w:pPr>
    </w:lvl>
    <w:lvl w:ilvl="6" w:tplc="15082F38">
      <w:numFmt w:val="decimal"/>
      <w:lvlText w:val=""/>
      <w:lvlJc w:val="left"/>
      <w:pPr>
        <w:ind w:left="0" w:firstLine="0"/>
      </w:pPr>
    </w:lvl>
    <w:lvl w:ilvl="7" w:tplc="DB0C1890">
      <w:numFmt w:val="decimal"/>
      <w:lvlText w:val=""/>
      <w:lvlJc w:val="left"/>
      <w:pPr>
        <w:ind w:left="0" w:firstLine="0"/>
      </w:pPr>
    </w:lvl>
    <w:lvl w:ilvl="8" w:tplc="C20E314C">
      <w:numFmt w:val="decimal"/>
      <w:lvlText w:val=""/>
      <w:lvlJc w:val="left"/>
      <w:pPr>
        <w:ind w:left="0" w:firstLine="0"/>
      </w:pPr>
    </w:lvl>
  </w:abstractNum>
  <w:abstractNum w:abstractNumId="1">
    <w:nsid w:val="0000542C"/>
    <w:multiLevelType w:val="hybridMultilevel"/>
    <w:tmpl w:val="F272951C"/>
    <w:lvl w:ilvl="0" w:tplc="E55A6B0C">
      <w:start w:val="1"/>
      <w:numFmt w:val="bullet"/>
      <w:lvlText w:val="-"/>
      <w:lvlJc w:val="left"/>
      <w:pPr>
        <w:ind w:left="0" w:firstLine="0"/>
      </w:pPr>
    </w:lvl>
    <w:lvl w:ilvl="1" w:tplc="2D5EF9A0">
      <w:start w:val="1"/>
      <w:numFmt w:val="decimal"/>
      <w:lvlText w:val="%2)"/>
      <w:lvlJc w:val="left"/>
      <w:pPr>
        <w:ind w:left="0" w:firstLine="0"/>
      </w:pPr>
    </w:lvl>
    <w:lvl w:ilvl="2" w:tplc="14068654">
      <w:numFmt w:val="decimal"/>
      <w:lvlText w:val=""/>
      <w:lvlJc w:val="left"/>
      <w:pPr>
        <w:ind w:left="0" w:firstLine="0"/>
      </w:pPr>
    </w:lvl>
    <w:lvl w:ilvl="3" w:tplc="C2DAB2CC">
      <w:numFmt w:val="decimal"/>
      <w:lvlText w:val=""/>
      <w:lvlJc w:val="left"/>
      <w:pPr>
        <w:ind w:left="0" w:firstLine="0"/>
      </w:pPr>
    </w:lvl>
    <w:lvl w:ilvl="4" w:tplc="E2BA9DB0">
      <w:numFmt w:val="decimal"/>
      <w:lvlText w:val=""/>
      <w:lvlJc w:val="left"/>
      <w:pPr>
        <w:ind w:left="0" w:firstLine="0"/>
      </w:pPr>
    </w:lvl>
    <w:lvl w:ilvl="5" w:tplc="1074A91E">
      <w:numFmt w:val="decimal"/>
      <w:lvlText w:val=""/>
      <w:lvlJc w:val="left"/>
      <w:pPr>
        <w:ind w:left="0" w:firstLine="0"/>
      </w:pPr>
    </w:lvl>
    <w:lvl w:ilvl="6" w:tplc="96FE384A">
      <w:numFmt w:val="decimal"/>
      <w:lvlText w:val=""/>
      <w:lvlJc w:val="left"/>
      <w:pPr>
        <w:ind w:left="0" w:firstLine="0"/>
      </w:pPr>
    </w:lvl>
    <w:lvl w:ilvl="7" w:tplc="BC78F9BC">
      <w:numFmt w:val="decimal"/>
      <w:lvlText w:val=""/>
      <w:lvlJc w:val="left"/>
      <w:pPr>
        <w:ind w:left="0" w:firstLine="0"/>
      </w:pPr>
    </w:lvl>
    <w:lvl w:ilvl="8" w:tplc="5C28E3A8">
      <w:numFmt w:val="decimal"/>
      <w:lvlText w:val=""/>
      <w:lvlJc w:val="left"/>
      <w:pPr>
        <w:ind w:left="0" w:firstLine="0"/>
      </w:pPr>
    </w:lvl>
  </w:abstractNum>
  <w:abstractNum w:abstractNumId="2">
    <w:nsid w:val="000071F0"/>
    <w:multiLevelType w:val="hybridMultilevel"/>
    <w:tmpl w:val="5DAAB786"/>
    <w:lvl w:ilvl="0" w:tplc="2BA6DAD4">
      <w:start w:val="1"/>
      <w:numFmt w:val="bullet"/>
      <w:lvlText w:val="-"/>
      <w:lvlJc w:val="left"/>
      <w:pPr>
        <w:ind w:left="0" w:firstLine="0"/>
      </w:pPr>
    </w:lvl>
    <w:lvl w:ilvl="1" w:tplc="7B366CFC">
      <w:start w:val="1"/>
      <w:numFmt w:val="decimal"/>
      <w:lvlText w:val="%2."/>
      <w:lvlJc w:val="left"/>
      <w:pPr>
        <w:ind w:left="0" w:firstLine="0"/>
      </w:pPr>
    </w:lvl>
    <w:lvl w:ilvl="2" w:tplc="987C7CE0">
      <w:start w:val="2"/>
      <w:numFmt w:val="decimal"/>
      <w:lvlText w:val="%3."/>
      <w:lvlJc w:val="left"/>
      <w:pPr>
        <w:ind w:left="0" w:firstLine="0"/>
      </w:pPr>
    </w:lvl>
    <w:lvl w:ilvl="3" w:tplc="07DCC878">
      <w:numFmt w:val="decimal"/>
      <w:lvlText w:val=""/>
      <w:lvlJc w:val="left"/>
      <w:pPr>
        <w:ind w:left="0" w:firstLine="0"/>
      </w:pPr>
    </w:lvl>
    <w:lvl w:ilvl="4" w:tplc="53CE7B16">
      <w:numFmt w:val="decimal"/>
      <w:lvlText w:val=""/>
      <w:lvlJc w:val="left"/>
      <w:pPr>
        <w:ind w:left="0" w:firstLine="0"/>
      </w:pPr>
    </w:lvl>
    <w:lvl w:ilvl="5" w:tplc="6B6EE3F0">
      <w:numFmt w:val="decimal"/>
      <w:lvlText w:val=""/>
      <w:lvlJc w:val="left"/>
      <w:pPr>
        <w:ind w:left="0" w:firstLine="0"/>
      </w:pPr>
    </w:lvl>
    <w:lvl w:ilvl="6" w:tplc="0D1E9F94">
      <w:numFmt w:val="decimal"/>
      <w:lvlText w:val=""/>
      <w:lvlJc w:val="left"/>
      <w:pPr>
        <w:ind w:left="0" w:firstLine="0"/>
      </w:pPr>
    </w:lvl>
    <w:lvl w:ilvl="7" w:tplc="976EF990">
      <w:numFmt w:val="decimal"/>
      <w:lvlText w:val=""/>
      <w:lvlJc w:val="left"/>
      <w:pPr>
        <w:ind w:left="0" w:firstLine="0"/>
      </w:pPr>
    </w:lvl>
    <w:lvl w:ilvl="8" w:tplc="9822E5E4">
      <w:numFmt w:val="decimal"/>
      <w:lvlText w:val=""/>
      <w:lvlJc w:val="left"/>
      <w:pPr>
        <w:ind w:left="0" w:firstLine="0"/>
      </w:pPr>
    </w:lvl>
  </w:abstractNum>
  <w:abstractNum w:abstractNumId="3">
    <w:nsid w:val="01000742"/>
    <w:multiLevelType w:val="hybridMultilevel"/>
    <w:tmpl w:val="4BD8F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997626"/>
    <w:multiLevelType w:val="hybridMultilevel"/>
    <w:tmpl w:val="56C2AE3C"/>
    <w:lvl w:ilvl="0" w:tplc="E48ED444">
      <w:start w:val="1"/>
      <w:numFmt w:val="decimal"/>
      <w:lvlText w:val="%1."/>
      <w:lvlJc w:val="left"/>
      <w:pPr>
        <w:ind w:left="1564" w:hanging="855"/>
      </w:pPr>
      <w:rPr>
        <w:rFonts w:hint="default"/>
      </w:rPr>
    </w:lvl>
    <w:lvl w:ilvl="1" w:tplc="C7A8EF72">
      <w:start w:val="1"/>
      <w:numFmt w:val="decimal"/>
      <w:lvlText w:val="%2)"/>
      <w:lvlJc w:val="left"/>
      <w:pPr>
        <w:ind w:left="2989" w:hanging="15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9104B"/>
    <w:multiLevelType w:val="hybridMultilevel"/>
    <w:tmpl w:val="9C04B596"/>
    <w:lvl w:ilvl="0" w:tplc="49165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2B10E0"/>
    <w:multiLevelType w:val="hybridMultilevel"/>
    <w:tmpl w:val="D88E46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E4606A"/>
    <w:multiLevelType w:val="hybridMultilevel"/>
    <w:tmpl w:val="1ABC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2BC0"/>
    <w:multiLevelType w:val="hybridMultilevel"/>
    <w:tmpl w:val="2C82C59E"/>
    <w:lvl w:ilvl="0" w:tplc="A72A7A08">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374585"/>
    <w:multiLevelType w:val="multilevel"/>
    <w:tmpl w:val="91281B5E"/>
    <w:lvl w:ilvl="0">
      <w:start w:val="1"/>
      <w:numFmt w:val="decimal"/>
      <w:lvlText w:val="%1."/>
      <w:lvlJc w:val="left"/>
      <w:pPr>
        <w:ind w:left="720" w:hanging="360"/>
      </w:pPr>
    </w:lvl>
    <w:lvl w:ilvl="1">
      <w:start w:val="1"/>
      <w:numFmt w:val="decimal"/>
      <w:isLgl/>
      <w:lvlText w:val="%1.%2."/>
      <w:lvlJc w:val="left"/>
      <w:pPr>
        <w:ind w:left="840" w:hanging="480"/>
      </w:pPr>
      <w:rPr>
        <w:rFonts w:eastAsia="Arial"/>
      </w:rPr>
    </w:lvl>
    <w:lvl w:ilvl="2">
      <w:start w:val="1"/>
      <w:numFmt w:val="decimal"/>
      <w:isLgl/>
      <w:lvlText w:val="%1.%2.%3."/>
      <w:lvlJc w:val="left"/>
      <w:pPr>
        <w:ind w:left="1080" w:hanging="720"/>
      </w:pPr>
      <w:rPr>
        <w:rFonts w:eastAsia="Arial"/>
      </w:rPr>
    </w:lvl>
    <w:lvl w:ilvl="3">
      <w:start w:val="1"/>
      <w:numFmt w:val="decimal"/>
      <w:isLgl/>
      <w:lvlText w:val="%1.%2.%3.%4."/>
      <w:lvlJc w:val="left"/>
      <w:pPr>
        <w:ind w:left="1080" w:hanging="720"/>
      </w:pPr>
      <w:rPr>
        <w:rFonts w:eastAsia="Arial"/>
      </w:rPr>
    </w:lvl>
    <w:lvl w:ilvl="4">
      <w:start w:val="1"/>
      <w:numFmt w:val="decimal"/>
      <w:isLgl/>
      <w:lvlText w:val="%1.%2.%3.%4.%5."/>
      <w:lvlJc w:val="left"/>
      <w:pPr>
        <w:ind w:left="1440" w:hanging="1080"/>
      </w:pPr>
      <w:rPr>
        <w:rFonts w:eastAsia="Arial"/>
      </w:rPr>
    </w:lvl>
    <w:lvl w:ilvl="5">
      <w:start w:val="1"/>
      <w:numFmt w:val="decimal"/>
      <w:isLgl/>
      <w:lvlText w:val="%1.%2.%3.%4.%5.%6."/>
      <w:lvlJc w:val="left"/>
      <w:pPr>
        <w:ind w:left="1440" w:hanging="1080"/>
      </w:pPr>
      <w:rPr>
        <w:rFonts w:eastAsia="Arial"/>
      </w:rPr>
    </w:lvl>
    <w:lvl w:ilvl="6">
      <w:start w:val="1"/>
      <w:numFmt w:val="decimal"/>
      <w:isLgl/>
      <w:lvlText w:val="%1.%2.%3.%4.%5.%6.%7."/>
      <w:lvlJc w:val="left"/>
      <w:pPr>
        <w:ind w:left="1800" w:hanging="1440"/>
      </w:pPr>
      <w:rPr>
        <w:rFonts w:eastAsia="Arial"/>
      </w:rPr>
    </w:lvl>
    <w:lvl w:ilvl="7">
      <w:start w:val="1"/>
      <w:numFmt w:val="decimal"/>
      <w:isLgl/>
      <w:lvlText w:val="%1.%2.%3.%4.%5.%6.%7.%8."/>
      <w:lvlJc w:val="left"/>
      <w:pPr>
        <w:ind w:left="1800" w:hanging="1440"/>
      </w:pPr>
      <w:rPr>
        <w:rFonts w:eastAsia="Arial"/>
      </w:rPr>
    </w:lvl>
    <w:lvl w:ilvl="8">
      <w:start w:val="1"/>
      <w:numFmt w:val="decimal"/>
      <w:isLgl/>
      <w:lvlText w:val="%1.%2.%3.%4.%5.%6.%7.%8.%9."/>
      <w:lvlJc w:val="left"/>
      <w:pPr>
        <w:ind w:left="2160" w:hanging="1800"/>
      </w:pPr>
      <w:rPr>
        <w:rFonts w:eastAsia="Arial"/>
      </w:rPr>
    </w:lvl>
  </w:abstractNum>
  <w:abstractNum w:abstractNumId="10">
    <w:nsid w:val="158D7FC3"/>
    <w:multiLevelType w:val="hybridMultilevel"/>
    <w:tmpl w:val="BF00D834"/>
    <w:lvl w:ilvl="0" w:tplc="E5101538">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914518B"/>
    <w:multiLevelType w:val="hybridMultilevel"/>
    <w:tmpl w:val="6A34BA8A"/>
    <w:lvl w:ilvl="0" w:tplc="4EBA8A7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BE07B3B"/>
    <w:multiLevelType w:val="hybridMultilevel"/>
    <w:tmpl w:val="78B64942"/>
    <w:lvl w:ilvl="0" w:tplc="A72A7A08">
      <w:start w:val="1"/>
      <w:numFmt w:val="decimal"/>
      <w:lvlText w:val="%1."/>
      <w:lvlJc w:val="left"/>
      <w:pPr>
        <w:ind w:left="2119" w:hanging="1410"/>
      </w:pPr>
      <w:rPr>
        <w:rFonts w:hint="default"/>
      </w:rPr>
    </w:lvl>
    <w:lvl w:ilvl="1" w:tplc="CCBE38B4">
      <w:start w:val="1"/>
      <w:numFmt w:val="decimal"/>
      <w:lvlText w:val="%2)"/>
      <w:lvlJc w:val="left"/>
      <w:pPr>
        <w:ind w:left="2839"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257523"/>
    <w:multiLevelType w:val="hybridMultilevel"/>
    <w:tmpl w:val="C19883CA"/>
    <w:lvl w:ilvl="0" w:tplc="A350B9C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C0E62"/>
    <w:multiLevelType w:val="hybridMultilevel"/>
    <w:tmpl w:val="DC2C0B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379F08CB"/>
    <w:multiLevelType w:val="hybridMultilevel"/>
    <w:tmpl w:val="F948F5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88B76DF"/>
    <w:multiLevelType w:val="multilevel"/>
    <w:tmpl w:val="7506C86A"/>
    <w:lvl w:ilvl="0">
      <w:start w:val="1"/>
      <w:numFmt w:val="decimal"/>
      <w:lvlText w:val="%1."/>
      <w:lvlJc w:val="left"/>
      <w:pPr>
        <w:ind w:left="2269" w:hanging="1560"/>
      </w:pPr>
      <w:rPr>
        <w:rFonts w:hint="default"/>
      </w:rPr>
    </w:lvl>
    <w:lvl w:ilvl="1">
      <w:start w:val="1"/>
      <w:numFmt w:val="decimal"/>
      <w:isLgl/>
      <w:lvlText w:val="%1.%2."/>
      <w:lvlJc w:val="left"/>
      <w:pPr>
        <w:ind w:left="2269" w:hanging="1560"/>
      </w:pPr>
      <w:rPr>
        <w:rFonts w:hint="default"/>
      </w:rPr>
    </w:lvl>
    <w:lvl w:ilvl="2">
      <w:start w:val="1"/>
      <w:numFmt w:val="decimal"/>
      <w:isLgl/>
      <w:lvlText w:val="%1.%2.%3."/>
      <w:lvlJc w:val="left"/>
      <w:pPr>
        <w:ind w:left="2269" w:hanging="1560"/>
      </w:pPr>
      <w:rPr>
        <w:rFonts w:hint="default"/>
      </w:rPr>
    </w:lvl>
    <w:lvl w:ilvl="3">
      <w:start w:val="1"/>
      <w:numFmt w:val="decimal"/>
      <w:isLgl/>
      <w:lvlText w:val="%1.%2.%3.%4."/>
      <w:lvlJc w:val="left"/>
      <w:pPr>
        <w:ind w:left="2269" w:hanging="1560"/>
      </w:pPr>
      <w:rPr>
        <w:rFonts w:hint="default"/>
      </w:rPr>
    </w:lvl>
    <w:lvl w:ilvl="4">
      <w:start w:val="1"/>
      <w:numFmt w:val="decimal"/>
      <w:isLgl/>
      <w:lvlText w:val="%1.%2.%3.%4.%5."/>
      <w:lvlJc w:val="left"/>
      <w:pPr>
        <w:ind w:left="2269" w:hanging="1560"/>
      </w:pPr>
      <w:rPr>
        <w:rFonts w:hint="default"/>
      </w:rPr>
    </w:lvl>
    <w:lvl w:ilvl="5">
      <w:start w:val="1"/>
      <w:numFmt w:val="decimal"/>
      <w:isLgl/>
      <w:lvlText w:val="%1.%2.%3.%4.%5.%6."/>
      <w:lvlJc w:val="left"/>
      <w:pPr>
        <w:ind w:left="2269" w:hanging="1560"/>
      </w:pPr>
      <w:rPr>
        <w:rFonts w:hint="default"/>
      </w:rPr>
    </w:lvl>
    <w:lvl w:ilvl="6">
      <w:start w:val="1"/>
      <w:numFmt w:val="decimal"/>
      <w:isLgl/>
      <w:lvlText w:val="%1.%2.%3.%4.%5.%6.%7."/>
      <w:lvlJc w:val="left"/>
      <w:pPr>
        <w:ind w:left="2269" w:hanging="1560"/>
      </w:pPr>
      <w:rPr>
        <w:rFonts w:hint="default"/>
      </w:rPr>
    </w:lvl>
    <w:lvl w:ilvl="7">
      <w:start w:val="1"/>
      <w:numFmt w:val="decimal"/>
      <w:isLgl/>
      <w:lvlText w:val="%1.%2.%3.%4.%5.%6.%7.%8."/>
      <w:lvlJc w:val="left"/>
      <w:pPr>
        <w:ind w:left="2269" w:hanging="1560"/>
      </w:pPr>
      <w:rPr>
        <w:rFonts w:hint="default"/>
      </w:rPr>
    </w:lvl>
    <w:lvl w:ilvl="8">
      <w:start w:val="1"/>
      <w:numFmt w:val="decimal"/>
      <w:isLgl/>
      <w:lvlText w:val="%1.%2.%3.%4.%5.%6.%7.%8.%9."/>
      <w:lvlJc w:val="left"/>
      <w:pPr>
        <w:ind w:left="2509" w:hanging="1800"/>
      </w:pPr>
      <w:rPr>
        <w:rFonts w:hint="default"/>
      </w:rPr>
    </w:lvl>
  </w:abstractNum>
  <w:abstractNum w:abstractNumId="17">
    <w:nsid w:val="3F8D33AF"/>
    <w:multiLevelType w:val="hybridMultilevel"/>
    <w:tmpl w:val="DF80DB32"/>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F25939"/>
    <w:multiLevelType w:val="hybridMultilevel"/>
    <w:tmpl w:val="6F743B4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448A355A"/>
    <w:multiLevelType w:val="hybridMultilevel"/>
    <w:tmpl w:val="188AB356"/>
    <w:lvl w:ilvl="0" w:tplc="37D2F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962162"/>
    <w:multiLevelType w:val="hybridMultilevel"/>
    <w:tmpl w:val="2F64A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B54172"/>
    <w:multiLevelType w:val="hybridMultilevel"/>
    <w:tmpl w:val="153E594A"/>
    <w:lvl w:ilvl="0" w:tplc="F73AF6D4">
      <w:start w:val="1"/>
      <w:numFmt w:val="decimal"/>
      <w:lvlText w:val="%1)"/>
      <w:lvlJc w:val="left"/>
      <w:pPr>
        <w:ind w:left="720" w:hanging="360"/>
      </w:pPr>
      <w:rPr>
        <w:rFonts w:ascii="Times New Roman" w:eastAsia="Arial"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7E5580D"/>
    <w:multiLevelType w:val="hybridMultilevel"/>
    <w:tmpl w:val="C47C8642"/>
    <w:lvl w:ilvl="0" w:tplc="41BAD1D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6B736B"/>
    <w:multiLevelType w:val="hybridMultilevel"/>
    <w:tmpl w:val="455AE5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A013E1F"/>
    <w:multiLevelType w:val="hybridMultilevel"/>
    <w:tmpl w:val="B2028E04"/>
    <w:lvl w:ilvl="0" w:tplc="7116C71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B67665"/>
    <w:multiLevelType w:val="hybridMultilevel"/>
    <w:tmpl w:val="9ECC6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C1633F7"/>
    <w:multiLevelType w:val="hybridMultilevel"/>
    <w:tmpl w:val="DD7A4C60"/>
    <w:lvl w:ilvl="0" w:tplc="10E44CE2">
      <w:start w:val="1"/>
      <w:numFmt w:val="decimal"/>
      <w:lvlText w:val="%1."/>
      <w:lvlJc w:val="left"/>
      <w:pPr>
        <w:ind w:left="48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01C10D2"/>
    <w:multiLevelType w:val="hybridMultilevel"/>
    <w:tmpl w:val="17BC0986"/>
    <w:lvl w:ilvl="0" w:tplc="E48ED444">
      <w:start w:val="1"/>
      <w:numFmt w:val="decimal"/>
      <w:lvlText w:val="%1."/>
      <w:lvlJc w:val="left"/>
      <w:pPr>
        <w:ind w:left="2273" w:hanging="8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24A1B4F"/>
    <w:multiLevelType w:val="hybridMultilevel"/>
    <w:tmpl w:val="ADD67A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2A845CC"/>
    <w:multiLevelType w:val="hybridMultilevel"/>
    <w:tmpl w:val="C248C4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6AE260C"/>
    <w:multiLevelType w:val="hybridMultilevel"/>
    <w:tmpl w:val="4E9E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F964AC"/>
    <w:multiLevelType w:val="hybridMultilevel"/>
    <w:tmpl w:val="36108104"/>
    <w:lvl w:ilvl="0" w:tplc="7116C71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D5B4346"/>
    <w:multiLevelType w:val="hybridMultilevel"/>
    <w:tmpl w:val="6910FB9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A94893"/>
    <w:multiLevelType w:val="hybridMultilevel"/>
    <w:tmpl w:val="02B40C6C"/>
    <w:lvl w:ilvl="0" w:tplc="D1B8F7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nsid w:val="646003F5"/>
    <w:multiLevelType w:val="hybridMultilevel"/>
    <w:tmpl w:val="ECFAE8B2"/>
    <w:lvl w:ilvl="0" w:tplc="E4E48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64B28B4"/>
    <w:multiLevelType w:val="hybridMultilevel"/>
    <w:tmpl w:val="57305D62"/>
    <w:lvl w:ilvl="0" w:tplc="58504A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66EF348D"/>
    <w:multiLevelType w:val="multilevel"/>
    <w:tmpl w:val="754A07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1F049A9"/>
    <w:multiLevelType w:val="multilevel"/>
    <w:tmpl w:val="2E469F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3892392"/>
    <w:multiLevelType w:val="hybridMultilevel"/>
    <w:tmpl w:val="B72CC9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6D80D81"/>
    <w:multiLevelType w:val="hybridMultilevel"/>
    <w:tmpl w:val="61124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BF835C6"/>
    <w:multiLevelType w:val="hybridMultilevel"/>
    <w:tmpl w:val="71286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3"/>
  </w:num>
  <w:num w:numId="4">
    <w:abstractNumId w:val="11"/>
  </w:num>
  <w:num w:numId="5">
    <w:abstractNumId w:val="20"/>
  </w:num>
  <w:num w:numId="6">
    <w:abstractNumId w:val="22"/>
  </w:num>
  <w:num w:numId="7">
    <w:abstractNumId w:val="19"/>
  </w:num>
  <w:num w:numId="8">
    <w:abstractNumId w:val="34"/>
  </w:num>
  <w:num w:numId="9">
    <w:abstractNumId w:val="36"/>
  </w:num>
  <w:num w:numId="10">
    <w:abstractNumId w:val="37"/>
  </w:num>
  <w:num w:numId="11">
    <w:abstractNumId w:val="5"/>
  </w:num>
  <w:num w:numId="12">
    <w:abstractNumId w:val="2"/>
    <w:lvlOverride w:ilvl="0"/>
    <w:lvlOverride w:ilvl="1">
      <w:startOverride w:val="1"/>
    </w:lvlOverride>
    <w:lvlOverride w:ilvl="2">
      <w:startOverride w:val="2"/>
    </w:lvlOverride>
    <w:lvlOverride w:ilvl="3"/>
    <w:lvlOverride w:ilvl="4"/>
    <w:lvlOverride w:ilvl="5"/>
    <w:lvlOverride w:ilvl="6"/>
    <w:lvlOverride w:ilvl="7"/>
    <w:lvlOverride w:ilvl="8"/>
  </w:num>
  <w:num w:numId="13">
    <w:abstractNumId w:val="0"/>
    <w:lvlOverride w:ilvl="0"/>
    <w:lvlOverride w:ilvl="1">
      <w:startOverride w:val="1"/>
    </w:lvlOverride>
    <w:lvlOverride w:ilvl="2">
      <w:startOverride w:val="4"/>
    </w:lvlOverride>
    <w:lvlOverride w:ilvl="3"/>
    <w:lvlOverride w:ilvl="4"/>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5"/>
  </w:num>
  <w:num w:numId="17">
    <w:abstractNumId w:val="28"/>
  </w:num>
  <w:num w:numId="18">
    <w:abstractNumId w:val="1"/>
    <w:lvlOverride w:ilvl="0"/>
    <w:lvlOverride w:ilvl="1">
      <w:startOverride w:val="1"/>
    </w:lvlOverride>
    <w:lvlOverride w:ilvl="2"/>
    <w:lvlOverride w:ilvl="3"/>
    <w:lvlOverride w:ilvl="4"/>
    <w:lvlOverride w:ilvl="5"/>
    <w:lvlOverride w:ilvl="6"/>
    <w:lvlOverride w:ilvl="7"/>
    <w:lvlOverride w:ilvl="8"/>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0"/>
  </w:num>
  <w:num w:numId="32">
    <w:abstractNumId w:val="7"/>
  </w:num>
  <w:num w:numId="33">
    <w:abstractNumId w:val="31"/>
  </w:num>
  <w:num w:numId="34">
    <w:abstractNumId w:val="17"/>
  </w:num>
  <w:num w:numId="35">
    <w:abstractNumId w:val="24"/>
  </w:num>
  <w:num w:numId="36">
    <w:abstractNumId w:val="40"/>
  </w:num>
  <w:num w:numId="37">
    <w:abstractNumId w:val="4"/>
  </w:num>
  <w:num w:numId="38">
    <w:abstractNumId w:val="27"/>
  </w:num>
  <w:num w:numId="39">
    <w:abstractNumId w:val="12"/>
  </w:num>
  <w:num w:numId="40">
    <w:abstractNumId w:val="8"/>
  </w:num>
  <w:num w:numId="41">
    <w:abstractNumId w:val="1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62"/>
    <w:rsid w:val="00010BC1"/>
    <w:rsid w:val="00044D16"/>
    <w:rsid w:val="00044F72"/>
    <w:rsid w:val="00051949"/>
    <w:rsid w:val="000A444D"/>
    <w:rsid w:val="000C07E0"/>
    <w:rsid w:val="000D5950"/>
    <w:rsid w:val="000E217C"/>
    <w:rsid w:val="000E3951"/>
    <w:rsid w:val="000F4E13"/>
    <w:rsid w:val="00121BA0"/>
    <w:rsid w:val="00134E15"/>
    <w:rsid w:val="00136AF6"/>
    <w:rsid w:val="001959BE"/>
    <w:rsid w:val="001D6B54"/>
    <w:rsid w:val="002014C8"/>
    <w:rsid w:val="0020701E"/>
    <w:rsid w:val="00224AC5"/>
    <w:rsid w:val="0024272E"/>
    <w:rsid w:val="00246F1E"/>
    <w:rsid w:val="002807BB"/>
    <w:rsid w:val="00291732"/>
    <w:rsid w:val="002B3F8D"/>
    <w:rsid w:val="002B6638"/>
    <w:rsid w:val="002B7158"/>
    <w:rsid w:val="002D1BA3"/>
    <w:rsid w:val="002F63B4"/>
    <w:rsid w:val="003652BE"/>
    <w:rsid w:val="00393AA2"/>
    <w:rsid w:val="00397206"/>
    <w:rsid w:val="003B4AEE"/>
    <w:rsid w:val="003C0B62"/>
    <w:rsid w:val="004041DC"/>
    <w:rsid w:val="0042143F"/>
    <w:rsid w:val="00423B06"/>
    <w:rsid w:val="00472A65"/>
    <w:rsid w:val="004770E2"/>
    <w:rsid w:val="004805D4"/>
    <w:rsid w:val="004C0D40"/>
    <w:rsid w:val="004C3D4B"/>
    <w:rsid w:val="00536F4D"/>
    <w:rsid w:val="00551F1C"/>
    <w:rsid w:val="00560C56"/>
    <w:rsid w:val="005725CC"/>
    <w:rsid w:val="00575F43"/>
    <w:rsid w:val="00576663"/>
    <w:rsid w:val="005807EB"/>
    <w:rsid w:val="00583FFB"/>
    <w:rsid w:val="005B2C2A"/>
    <w:rsid w:val="005B512A"/>
    <w:rsid w:val="005C633A"/>
    <w:rsid w:val="005D0827"/>
    <w:rsid w:val="005D717D"/>
    <w:rsid w:val="005E60C0"/>
    <w:rsid w:val="005E6789"/>
    <w:rsid w:val="005F3D5F"/>
    <w:rsid w:val="00622A4A"/>
    <w:rsid w:val="00636980"/>
    <w:rsid w:val="006402EA"/>
    <w:rsid w:val="00651A60"/>
    <w:rsid w:val="006630C0"/>
    <w:rsid w:val="006B2983"/>
    <w:rsid w:val="00702902"/>
    <w:rsid w:val="007870B0"/>
    <w:rsid w:val="00792B6C"/>
    <w:rsid w:val="007B588F"/>
    <w:rsid w:val="007E0DB6"/>
    <w:rsid w:val="00844726"/>
    <w:rsid w:val="00844F4E"/>
    <w:rsid w:val="00850521"/>
    <w:rsid w:val="00860C02"/>
    <w:rsid w:val="00881038"/>
    <w:rsid w:val="008D227F"/>
    <w:rsid w:val="009006DD"/>
    <w:rsid w:val="00915158"/>
    <w:rsid w:val="00954017"/>
    <w:rsid w:val="009574F8"/>
    <w:rsid w:val="00971DC9"/>
    <w:rsid w:val="009A2FBA"/>
    <w:rsid w:val="009D3C5F"/>
    <w:rsid w:val="009E3970"/>
    <w:rsid w:val="00A31520"/>
    <w:rsid w:val="00A364D9"/>
    <w:rsid w:val="00A459A3"/>
    <w:rsid w:val="00A461CC"/>
    <w:rsid w:val="00A50FA8"/>
    <w:rsid w:val="00A978FA"/>
    <w:rsid w:val="00AA1CF5"/>
    <w:rsid w:val="00AA4D19"/>
    <w:rsid w:val="00AB6E6F"/>
    <w:rsid w:val="00AC1384"/>
    <w:rsid w:val="00AE017D"/>
    <w:rsid w:val="00AF6762"/>
    <w:rsid w:val="00B20DD0"/>
    <w:rsid w:val="00B2165D"/>
    <w:rsid w:val="00B45ACA"/>
    <w:rsid w:val="00B85816"/>
    <w:rsid w:val="00BD021F"/>
    <w:rsid w:val="00BE2709"/>
    <w:rsid w:val="00C54176"/>
    <w:rsid w:val="00C62055"/>
    <w:rsid w:val="00C72673"/>
    <w:rsid w:val="00C874EA"/>
    <w:rsid w:val="00C95A53"/>
    <w:rsid w:val="00CA122E"/>
    <w:rsid w:val="00CC68A1"/>
    <w:rsid w:val="00CD5DB4"/>
    <w:rsid w:val="00CE3275"/>
    <w:rsid w:val="00CE5870"/>
    <w:rsid w:val="00D01D76"/>
    <w:rsid w:val="00D40F2B"/>
    <w:rsid w:val="00D51FE4"/>
    <w:rsid w:val="00D64A39"/>
    <w:rsid w:val="00DB01D6"/>
    <w:rsid w:val="00DF29E9"/>
    <w:rsid w:val="00DF7F09"/>
    <w:rsid w:val="00E32E72"/>
    <w:rsid w:val="00E35AA5"/>
    <w:rsid w:val="00E372E8"/>
    <w:rsid w:val="00E8744E"/>
    <w:rsid w:val="00E9424D"/>
    <w:rsid w:val="00EB56C3"/>
    <w:rsid w:val="00F042AC"/>
    <w:rsid w:val="00F16AE7"/>
    <w:rsid w:val="00F25617"/>
    <w:rsid w:val="00F34EFF"/>
    <w:rsid w:val="00F51A50"/>
    <w:rsid w:val="00F53BD6"/>
    <w:rsid w:val="00F54486"/>
    <w:rsid w:val="00F80A0D"/>
    <w:rsid w:val="00F810F7"/>
    <w:rsid w:val="00FD1D45"/>
    <w:rsid w:val="00FD71CD"/>
    <w:rsid w:val="00FE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9"/>
    <w:qFormat/>
    <w:rsid w:val="00121BA0"/>
    <w:pPr>
      <w:suppressAutoHyphens w:val="0"/>
      <w:autoSpaceDE w:val="0"/>
      <w:autoSpaceDN w:val="0"/>
      <w:adjustRightInd w:val="0"/>
      <w:spacing w:before="108" w:after="108"/>
      <w:jc w:val="center"/>
      <w:outlineLvl w:val="0"/>
    </w:pPr>
    <w:rPr>
      <w:rFonts w:ascii="Arial" w:eastAsiaTheme="minorEastAsia" w:hAnsi="Arial" w:cs="Arial"/>
      <w:b/>
      <w:bCs/>
      <w:color w:val="26282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11">
    <w:name w:val="Заголовок1"/>
    <w:basedOn w:val="a"/>
    <w:next w:val="a5"/>
    <w:rsid w:val="00AF6762"/>
    <w:pPr>
      <w:keepNext/>
      <w:spacing w:before="240" w:after="120"/>
    </w:pPr>
    <w:rPr>
      <w:rFonts w:ascii="Arial" w:hAnsi="Arial" w:cs="Tahoma"/>
      <w:sz w:val="28"/>
      <w:szCs w:val="28"/>
    </w:rPr>
  </w:style>
  <w:style w:type="character" w:customStyle="1" w:styleId="a6">
    <w:name w:val="Гипертекстовая ссылка"/>
    <w:basedOn w:val="a0"/>
    <w:uiPriority w:val="99"/>
    <w:rsid w:val="00AF6762"/>
    <w:rPr>
      <w:color w:val="106BBE"/>
    </w:rPr>
  </w:style>
  <w:style w:type="paragraph" w:styleId="a5">
    <w:name w:val="Body Text"/>
    <w:basedOn w:val="a"/>
    <w:link w:val="a7"/>
    <w:uiPriority w:val="99"/>
    <w:semiHidden/>
    <w:unhideWhenUsed/>
    <w:rsid w:val="00AF6762"/>
    <w:pPr>
      <w:spacing w:after="120"/>
    </w:pPr>
  </w:style>
  <w:style w:type="character" w:customStyle="1" w:styleId="a7">
    <w:name w:val="Основной текст Знак"/>
    <w:basedOn w:val="a0"/>
    <w:link w:val="a5"/>
    <w:uiPriority w:val="99"/>
    <w:semiHidden/>
    <w:rsid w:val="00AF6762"/>
    <w:rPr>
      <w:rFonts w:ascii="Times New Roman" w:eastAsia="Andale Sans UI" w:hAnsi="Times New Roman" w:cs="Times New Roman"/>
      <w:kern w:val="2"/>
      <w:sz w:val="24"/>
      <w:szCs w:val="24"/>
      <w:lang w:eastAsia="ru-RU"/>
    </w:rPr>
  </w:style>
  <w:style w:type="character" w:customStyle="1" w:styleId="a8">
    <w:name w:val="Цветовое выделение"/>
    <w:rsid w:val="00EB56C3"/>
    <w:rPr>
      <w:b/>
      <w:bCs/>
      <w:color w:val="000080"/>
      <w:sz w:val="20"/>
      <w:szCs w:val="20"/>
    </w:rPr>
  </w:style>
  <w:style w:type="paragraph" w:customStyle="1" w:styleId="s1">
    <w:name w:val="s_1"/>
    <w:basedOn w:val="a"/>
    <w:rsid w:val="004C3D4B"/>
    <w:pPr>
      <w:widowControl/>
      <w:suppressAutoHyphens w:val="0"/>
      <w:spacing w:before="100" w:beforeAutospacing="1" w:after="100" w:afterAutospacing="1"/>
    </w:pPr>
    <w:rPr>
      <w:rFonts w:eastAsia="Times New Roman"/>
      <w:kern w:val="0"/>
    </w:rPr>
  </w:style>
  <w:style w:type="character" w:customStyle="1" w:styleId="s10">
    <w:name w:val="s_10"/>
    <w:basedOn w:val="a0"/>
    <w:rsid w:val="004C3D4B"/>
  </w:style>
  <w:style w:type="character" w:customStyle="1" w:styleId="10">
    <w:name w:val="Заголовок 1 Знак"/>
    <w:basedOn w:val="a0"/>
    <w:link w:val="1"/>
    <w:uiPriority w:val="99"/>
    <w:rsid w:val="00121BA0"/>
    <w:rPr>
      <w:rFonts w:ascii="Arial" w:eastAsiaTheme="minorEastAsia" w:hAnsi="Arial" w:cs="Arial"/>
      <w:b/>
      <w:bCs/>
      <w:color w:val="26282F"/>
      <w:sz w:val="24"/>
      <w:szCs w:val="24"/>
      <w:lang w:eastAsia="ru-RU"/>
    </w:rPr>
  </w:style>
  <w:style w:type="paragraph" w:styleId="a9">
    <w:name w:val="No Spacing"/>
    <w:uiPriority w:val="1"/>
    <w:qFormat/>
    <w:rsid w:val="00121BA0"/>
    <w:pPr>
      <w:spacing w:after="0" w:line="240" w:lineRule="auto"/>
    </w:pPr>
    <w:rPr>
      <w:rFonts w:eastAsiaTheme="minorEastAsia"/>
      <w:lang w:eastAsia="ru-RU"/>
    </w:rPr>
  </w:style>
  <w:style w:type="table" w:styleId="aa">
    <w:name w:val="Table Grid"/>
    <w:basedOn w:val="a1"/>
    <w:uiPriority w:val="59"/>
    <w:rsid w:val="00121BA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1BA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b">
    <w:name w:val="header"/>
    <w:basedOn w:val="a"/>
    <w:link w:val="ac"/>
    <w:uiPriority w:val="99"/>
    <w:unhideWhenUsed/>
    <w:rsid w:val="00121BA0"/>
    <w:pPr>
      <w:widowControl/>
      <w:tabs>
        <w:tab w:val="center" w:pos="4677"/>
        <w:tab w:val="right" w:pos="9355"/>
      </w:tabs>
      <w:suppressAutoHyphens w:val="0"/>
    </w:pPr>
    <w:rPr>
      <w:rFonts w:asciiTheme="minorHAnsi" w:eastAsiaTheme="minorEastAsia" w:hAnsiTheme="minorHAnsi" w:cstheme="minorBidi"/>
      <w:kern w:val="0"/>
      <w:sz w:val="22"/>
      <w:szCs w:val="22"/>
    </w:rPr>
  </w:style>
  <w:style w:type="character" w:customStyle="1" w:styleId="ac">
    <w:name w:val="Верхний колонтитул Знак"/>
    <w:basedOn w:val="a0"/>
    <w:link w:val="ab"/>
    <w:uiPriority w:val="99"/>
    <w:rsid w:val="00121BA0"/>
    <w:rPr>
      <w:rFonts w:eastAsiaTheme="minorEastAsia"/>
      <w:lang w:eastAsia="ru-RU"/>
    </w:rPr>
  </w:style>
  <w:style w:type="paragraph" w:styleId="ad">
    <w:name w:val="footer"/>
    <w:basedOn w:val="a"/>
    <w:link w:val="ae"/>
    <w:uiPriority w:val="99"/>
    <w:semiHidden/>
    <w:unhideWhenUsed/>
    <w:rsid w:val="00121BA0"/>
    <w:pPr>
      <w:widowControl/>
      <w:tabs>
        <w:tab w:val="center" w:pos="4677"/>
        <w:tab w:val="right" w:pos="9355"/>
      </w:tabs>
      <w:suppressAutoHyphens w:val="0"/>
    </w:pPr>
    <w:rPr>
      <w:rFonts w:asciiTheme="minorHAnsi" w:eastAsiaTheme="minorEastAsia" w:hAnsiTheme="minorHAnsi" w:cstheme="minorBidi"/>
      <w:kern w:val="0"/>
      <w:sz w:val="22"/>
      <w:szCs w:val="22"/>
    </w:rPr>
  </w:style>
  <w:style w:type="character" w:customStyle="1" w:styleId="ae">
    <w:name w:val="Нижний колонтитул Знак"/>
    <w:basedOn w:val="a0"/>
    <w:link w:val="ad"/>
    <w:uiPriority w:val="99"/>
    <w:semiHidden/>
    <w:rsid w:val="00121BA0"/>
    <w:rPr>
      <w:rFonts w:eastAsiaTheme="minorEastAsia"/>
      <w:lang w:eastAsia="ru-RU"/>
    </w:rPr>
  </w:style>
  <w:style w:type="paragraph" w:customStyle="1" w:styleId="textjus">
    <w:name w:val="textjus"/>
    <w:basedOn w:val="a"/>
    <w:rsid w:val="00121BA0"/>
    <w:pPr>
      <w:widowControl/>
      <w:suppressAutoHyphens w:val="0"/>
      <w:spacing w:before="100" w:beforeAutospacing="1" w:after="100" w:afterAutospacing="1"/>
    </w:pPr>
    <w:rPr>
      <w:rFonts w:eastAsia="Times New Roman"/>
      <w:kern w:val="0"/>
    </w:rPr>
  </w:style>
  <w:style w:type="paragraph" w:customStyle="1" w:styleId="Style11">
    <w:name w:val="Style11"/>
    <w:basedOn w:val="a"/>
    <w:rsid w:val="00121BA0"/>
    <w:pPr>
      <w:suppressAutoHyphens w:val="0"/>
      <w:autoSpaceDE w:val="0"/>
      <w:autoSpaceDN w:val="0"/>
      <w:adjustRightInd w:val="0"/>
      <w:spacing w:line="277" w:lineRule="exact"/>
      <w:ind w:firstLine="727"/>
      <w:jc w:val="both"/>
    </w:pPr>
    <w:rPr>
      <w:rFonts w:eastAsia="Times New Roman"/>
      <w:kern w:val="0"/>
    </w:rPr>
  </w:style>
  <w:style w:type="character" w:customStyle="1" w:styleId="FontStyle70">
    <w:name w:val="Font Style70"/>
    <w:basedOn w:val="a0"/>
    <w:rsid w:val="00121BA0"/>
    <w:rPr>
      <w:rFonts w:ascii="Times New Roman" w:hAnsi="Times New Roman" w:cs="Times New Roman"/>
      <w:b/>
      <w:bCs/>
      <w:sz w:val="20"/>
      <w:szCs w:val="20"/>
    </w:rPr>
  </w:style>
  <w:style w:type="character" w:customStyle="1" w:styleId="FontStyle71">
    <w:name w:val="Font Style71"/>
    <w:basedOn w:val="a0"/>
    <w:rsid w:val="00121BA0"/>
    <w:rPr>
      <w:rFonts w:ascii="Times New Roman" w:hAnsi="Times New Roman" w:cs="Times New Roman"/>
      <w:sz w:val="20"/>
      <w:szCs w:val="20"/>
    </w:rPr>
  </w:style>
  <w:style w:type="paragraph" w:customStyle="1" w:styleId="Style13">
    <w:name w:val="Style13"/>
    <w:basedOn w:val="a"/>
    <w:rsid w:val="00121BA0"/>
    <w:pPr>
      <w:suppressAutoHyphens w:val="0"/>
      <w:autoSpaceDE w:val="0"/>
      <w:autoSpaceDN w:val="0"/>
      <w:adjustRightInd w:val="0"/>
      <w:spacing w:line="276" w:lineRule="exact"/>
      <w:ind w:firstLine="742"/>
      <w:jc w:val="both"/>
    </w:pPr>
    <w:rPr>
      <w:rFonts w:eastAsia="Times New Roman"/>
      <w:kern w:val="0"/>
    </w:rPr>
  </w:style>
  <w:style w:type="paragraph" w:styleId="af">
    <w:name w:val="Balloon Text"/>
    <w:basedOn w:val="a"/>
    <w:link w:val="af0"/>
    <w:uiPriority w:val="99"/>
    <w:semiHidden/>
    <w:unhideWhenUsed/>
    <w:rsid w:val="00792B6C"/>
    <w:rPr>
      <w:rFonts w:ascii="Segoe UI" w:hAnsi="Segoe UI" w:cs="Segoe UI"/>
      <w:sz w:val="18"/>
      <w:szCs w:val="18"/>
    </w:rPr>
  </w:style>
  <w:style w:type="character" w:customStyle="1" w:styleId="af0">
    <w:name w:val="Текст выноски Знак"/>
    <w:basedOn w:val="a0"/>
    <w:link w:val="af"/>
    <w:uiPriority w:val="99"/>
    <w:semiHidden/>
    <w:rsid w:val="00792B6C"/>
    <w:rPr>
      <w:rFonts w:ascii="Segoe UI" w:eastAsia="Andale Sans UI" w:hAnsi="Segoe UI" w:cs="Segoe UI"/>
      <w:kern w:val="2"/>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9"/>
    <w:qFormat/>
    <w:rsid w:val="00121BA0"/>
    <w:pPr>
      <w:suppressAutoHyphens w:val="0"/>
      <w:autoSpaceDE w:val="0"/>
      <w:autoSpaceDN w:val="0"/>
      <w:adjustRightInd w:val="0"/>
      <w:spacing w:before="108" w:after="108"/>
      <w:jc w:val="center"/>
      <w:outlineLvl w:val="0"/>
    </w:pPr>
    <w:rPr>
      <w:rFonts w:ascii="Arial" w:eastAsiaTheme="minorEastAsia" w:hAnsi="Arial" w:cs="Arial"/>
      <w:b/>
      <w:bCs/>
      <w:color w:val="26282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11">
    <w:name w:val="Заголовок1"/>
    <w:basedOn w:val="a"/>
    <w:next w:val="a5"/>
    <w:rsid w:val="00AF6762"/>
    <w:pPr>
      <w:keepNext/>
      <w:spacing w:before="240" w:after="120"/>
    </w:pPr>
    <w:rPr>
      <w:rFonts w:ascii="Arial" w:hAnsi="Arial" w:cs="Tahoma"/>
      <w:sz w:val="28"/>
      <w:szCs w:val="28"/>
    </w:rPr>
  </w:style>
  <w:style w:type="character" w:customStyle="1" w:styleId="a6">
    <w:name w:val="Гипертекстовая ссылка"/>
    <w:basedOn w:val="a0"/>
    <w:uiPriority w:val="99"/>
    <w:rsid w:val="00AF6762"/>
    <w:rPr>
      <w:color w:val="106BBE"/>
    </w:rPr>
  </w:style>
  <w:style w:type="paragraph" w:styleId="a5">
    <w:name w:val="Body Text"/>
    <w:basedOn w:val="a"/>
    <w:link w:val="a7"/>
    <w:uiPriority w:val="99"/>
    <w:semiHidden/>
    <w:unhideWhenUsed/>
    <w:rsid w:val="00AF6762"/>
    <w:pPr>
      <w:spacing w:after="120"/>
    </w:pPr>
  </w:style>
  <w:style w:type="character" w:customStyle="1" w:styleId="a7">
    <w:name w:val="Основной текст Знак"/>
    <w:basedOn w:val="a0"/>
    <w:link w:val="a5"/>
    <w:uiPriority w:val="99"/>
    <w:semiHidden/>
    <w:rsid w:val="00AF6762"/>
    <w:rPr>
      <w:rFonts w:ascii="Times New Roman" w:eastAsia="Andale Sans UI" w:hAnsi="Times New Roman" w:cs="Times New Roman"/>
      <w:kern w:val="2"/>
      <w:sz w:val="24"/>
      <w:szCs w:val="24"/>
      <w:lang w:eastAsia="ru-RU"/>
    </w:rPr>
  </w:style>
  <w:style w:type="character" w:customStyle="1" w:styleId="a8">
    <w:name w:val="Цветовое выделение"/>
    <w:rsid w:val="00EB56C3"/>
    <w:rPr>
      <w:b/>
      <w:bCs/>
      <w:color w:val="000080"/>
      <w:sz w:val="20"/>
      <w:szCs w:val="20"/>
    </w:rPr>
  </w:style>
  <w:style w:type="paragraph" w:customStyle="1" w:styleId="s1">
    <w:name w:val="s_1"/>
    <w:basedOn w:val="a"/>
    <w:rsid w:val="004C3D4B"/>
    <w:pPr>
      <w:widowControl/>
      <w:suppressAutoHyphens w:val="0"/>
      <w:spacing w:before="100" w:beforeAutospacing="1" w:after="100" w:afterAutospacing="1"/>
    </w:pPr>
    <w:rPr>
      <w:rFonts w:eastAsia="Times New Roman"/>
      <w:kern w:val="0"/>
    </w:rPr>
  </w:style>
  <w:style w:type="character" w:customStyle="1" w:styleId="s10">
    <w:name w:val="s_10"/>
    <w:basedOn w:val="a0"/>
    <w:rsid w:val="004C3D4B"/>
  </w:style>
  <w:style w:type="character" w:customStyle="1" w:styleId="10">
    <w:name w:val="Заголовок 1 Знак"/>
    <w:basedOn w:val="a0"/>
    <w:link w:val="1"/>
    <w:uiPriority w:val="99"/>
    <w:rsid w:val="00121BA0"/>
    <w:rPr>
      <w:rFonts w:ascii="Arial" w:eastAsiaTheme="minorEastAsia" w:hAnsi="Arial" w:cs="Arial"/>
      <w:b/>
      <w:bCs/>
      <w:color w:val="26282F"/>
      <w:sz w:val="24"/>
      <w:szCs w:val="24"/>
      <w:lang w:eastAsia="ru-RU"/>
    </w:rPr>
  </w:style>
  <w:style w:type="paragraph" w:styleId="a9">
    <w:name w:val="No Spacing"/>
    <w:uiPriority w:val="1"/>
    <w:qFormat/>
    <w:rsid w:val="00121BA0"/>
    <w:pPr>
      <w:spacing w:after="0" w:line="240" w:lineRule="auto"/>
    </w:pPr>
    <w:rPr>
      <w:rFonts w:eastAsiaTheme="minorEastAsia"/>
      <w:lang w:eastAsia="ru-RU"/>
    </w:rPr>
  </w:style>
  <w:style w:type="table" w:styleId="aa">
    <w:name w:val="Table Grid"/>
    <w:basedOn w:val="a1"/>
    <w:uiPriority w:val="59"/>
    <w:rsid w:val="00121BA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1BA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b">
    <w:name w:val="header"/>
    <w:basedOn w:val="a"/>
    <w:link w:val="ac"/>
    <w:uiPriority w:val="99"/>
    <w:unhideWhenUsed/>
    <w:rsid w:val="00121BA0"/>
    <w:pPr>
      <w:widowControl/>
      <w:tabs>
        <w:tab w:val="center" w:pos="4677"/>
        <w:tab w:val="right" w:pos="9355"/>
      </w:tabs>
      <w:suppressAutoHyphens w:val="0"/>
    </w:pPr>
    <w:rPr>
      <w:rFonts w:asciiTheme="minorHAnsi" w:eastAsiaTheme="minorEastAsia" w:hAnsiTheme="minorHAnsi" w:cstheme="minorBidi"/>
      <w:kern w:val="0"/>
      <w:sz w:val="22"/>
      <w:szCs w:val="22"/>
    </w:rPr>
  </w:style>
  <w:style w:type="character" w:customStyle="1" w:styleId="ac">
    <w:name w:val="Верхний колонтитул Знак"/>
    <w:basedOn w:val="a0"/>
    <w:link w:val="ab"/>
    <w:uiPriority w:val="99"/>
    <w:rsid w:val="00121BA0"/>
    <w:rPr>
      <w:rFonts w:eastAsiaTheme="minorEastAsia"/>
      <w:lang w:eastAsia="ru-RU"/>
    </w:rPr>
  </w:style>
  <w:style w:type="paragraph" w:styleId="ad">
    <w:name w:val="footer"/>
    <w:basedOn w:val="a"/>
    <w:link w:val="ae"/>
    <w:uiPriority w:val="99"/>
    <w:semiHidden/>
    <w:unhideWhenUsed/>
    <w:rsid w:val="00121BA0"/>
    <w:pPr>
      <w:widowControl/>
      <w:tabs>
        <w:tab w:val="center" w:pos="4677"/>
        <w:tab w:val="right" w:pos="9355"/>
      </w:tabs>
      <w:suppressAutoHyphens w:val="0"/>
    </w:pPr>
    <w:rPr>
      <w:rFonts w:asciiTheme="minorHAnsi" w:eastAsiaTheme="minorEastAsia" w:hAnsiTheme="minorHAnsi" w:cstheme="minorBidi"/>
      <w:kern w:val="0"/>
      <w:sz w:val="22"/>
      <w:szCs w:val="22"/>
    </w:rPr>
  </w:style>
  <w:style w:type="character" w:customStyle="1" w:styleId="ae">
    <w:name w:val="Нижний колонтитул Знак"/>
    <w:basedOn w:val="a0"/>
    <w:link w:val="ad"/>
    <w:uiPriority w:val="99"/>
    <w:semiHidden/>
    <w:rsid w:val="00121BA0"/>
    <w:rPr>
      <w:rFonts w:eastAsiaTheme="minorEastAsia"/>
      <w:lang w:eastAsia="ru-RU"/>
    </w:rPr>
  </w:style>
  <w:style w:type="paragraph" w:customStyle="1" w:styleId="textjus">
    <w:name w:val="textjus"/>
    <w:basedOn w:val="a"/>
    <w:rsid w:val="00121BA0"/>
    <w:pPr>
      <w:widowControl/>
      <w:suppressAutoHyphens w:val="0"/>
      <w:spacing w:before="100" w:beforeAutospacing="1" w:after="100" w:afterAutospacing="1"/>
    </w:pPr>
    <w:rPr>
      <w:rFonts w:eastAsia="Times New Roman"/>
      <w:kern w:val="0"/>
    </w:rPr>
  </w:style>
  <w:style w:type="paragraph" w:customStyle="1" w:styleId="Style11">
    <w:name w:val="Style11"/>
    <w:basedOn w:val="a"/>
    <w:rsid w:val="00121BA0"/>
    <w:pPr>
      <w:suppressAutoHyphens w:val="0"/>
      <w:autoSpaceDE w:val="0"/>
      <w:autoSpaceDN w:val="0"/>
      <w:adjustRightInd w:val="0"/>
      <w:spacing w:line="277" w:lineRule="exact"/>
      <w:ind w:firstLine="727"/>
      <w:jc w:val="both"/>
    </w:pPr>
    <w:rPr>
      <w:rFonts w:eastAsia="Times New Roman"/>
      <w:kern w:val="0"/>
    </w:rPr>
  </w:style>
  <w:style w:type="character" w:customStyle="1" w:styleId="FontStyle70">
    <w:name w:val="Font Style70"/>
    <w:basedOn w:val="a0"/>
    <w:rsid w:val="00121BA0"/>
    <w:rPr>
      <w:rFonts w:ascii="Times New Roman" w:hAnsi="Times New Roman" w:cs="Times New Roman"/>
      <w:b/>
      <w:bCs/>
      <w:sz w:val="20"/>
      <w:szCs w:val="20"/>
    </w:rPr>
  </w:style>
  <w:style w:type="character" w:customStyle="1" w:styleId="FontStyle71">
    <w:name w:val="Font Style71"/>
    <w:basedOn w:val="a0"/>
    <w:rsid w:val="00121BA0"/>
    <w:rPr>
      <w:rFonts w:ascii="Times New Roman" w:hAnsi="Times New Roman" w:cs="Times New Roman"/>
      <w:sz w:val="20"/>
      <w:szCs w:val="20"/>
    </w:rPr>
  </w:style>
  <w:style w:type="paragraph" w:customStyle="1" w:styleId="Style13">
    <w:name w:val="Style13"/>
    <w:basedOn w:val="a"/>
    <w:rsid w:val="00121BA0"/>
    <w:pPr>
      <w:suppressAutoHyphens w:val="0"/>
      <w:autoSpaceDE w:val="0"/>
      <w:autoSpaceDN w:val="0"/>
      <w:adjustRightInd w:val="0"/>
      <w:spacing w:line="276" w:lineRule="exact"/>
      <w:ind w:firstLine="742"/>
      <w:jc w:val="both"/>
    </w:pPr>
    <w:rPr>
      <w:rFonts w:eastAsia="Times New Roman"/>
      <w:kern w:val="0"/>
    </w:rPr>
  </w:style>
  <w:style w:type="paragraph" w:styleId="af">
    <w:name w:val="Balloon Text"/>
    <w:basedOn w:val="a"/>
    <w:link w:val="af0"/>
    <w:uiPriority w:val="99"/>
    <w:semiHidden/>
    <w:unhideWhenUsed/>
    <w:rsid w:val="00792B6C"/>
    <w:rPr>
      <w:rFonts w:ascii="Segoe UI" w:hAnsi="Segoe UI" w:cs="Segoe UI"/>
      <w:sz w:val="18"/>
      <w:szCs w:val="18"/>
    </w:rPr>
  </w:style>
  <w:style w:type="character" w:customStyle="1" w:styleId="af0">
    <w:name w:val="Текст выноски Знак"/>
    <w:basedOn w:val="a0"/>
    <w:link w:val="af"/>
    <w:uiPriority w:val="99"/>
    <w:semiHidden/>
    <w:rsid w:val="00792B6C"/>
    <w:rPr>
      <w:rFonts w:ascii="Segoe UI" w:eastAsia="Andale Sans UI" w:hAnsi="Segoe UI" w:cs="Segoe UI"/>
      <w:kern w:val="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627">
      <w:bodyDiv w:val="1"/>
      <w:marLeft w:val="0"/>
      <w:marRight w:val="0"/>
      <w:marTop w:val="0"/>
      <w:marBottom w:val="0"/>
      <w:divBdr>
        <w:top w:val="none" w:sz="0" w:space="0" w:color="auto"/>
        <w:left w:val="none" w:sz="0" w:space="0" w:color="auto"/>
        <w:bottom w:val="none" w:sz="0" w:space="0" w:color="auto"/>
        <w:right w:val="none" w:sz="0" w:space="0" w:color="auto"/>
      </w:divBdr>
    </w:div>
    <w:div w:id="276908837">
      <w:bodyDiv w:val="1"/>
      <w:marLeft w:val="0"/>
      <w:marRight w:val="0"/>
      <w:marTop w:val="0"/>
      <w:marBottom w:val="0"/>
      <w:divBdr>
        <w:top w:val="none" w:sz="0" w:space="0" w:color="auto"/>
        <w:left w:val="none" w:sz="0" w:space="0" w:color="auto"/>
        <w:bottom w:val="none" w:sz="0" w:space="0" w:color="auto"/>
        <w:right w:val="none" w:sz="0" w:space="0" w:color="auto"/>
      </w:divBdr>
    </w:div>
    <w:div w:id="348485809">
      <w:bodyDiv w:val="1"/>
      <w:marLeft w:val="0"/>
      <w:marRight w:val="0"/>
      <w:marTop w:val="0"/>
      <w:marBottom w:val="0"/>
      <w:divBdr>
        <w:top w:val="none" w:sz="0" w:space="0" w:color="auto"/>
        <w:left w:val="none" w:sz="0" w:space="0" w:color="auto"/>
        <w:bottom w:val="none" w:sz="0" w:space="0" w:color="auto"/>
        <w:right w:val="none" w:sz="0" w:space="0" w:color="auto"/>
      </w:divBdr>
    </w:div>
    <w:div w:id="639071062">
      <w:bodyDiv w:val="1"/>
      <w:marLeft w:val="0"/>
      <w:marRight w:val="0"/>
      <w:marTop w:val="0"/>
      <w:marBottom w:val="0"/>
      <w:divBdr>
        <w:top w:val="none" w:sz="0" w:space="0" w:color="auto"/>
        <w:left w:val="none" w:sz="0" w:space="0" w:color="auto"/>
        <w:bottom w:val="none" w:sz="0" w:space="0" w:color="auto"/>
        <w:right w:val="none" w:sz="0" w:space="0" w:color="auto"/>
      </w:divBdr>
      <w:divsChild>
        <w:div w:id="1592155922">
          <w:marLeft w:val="0"/>
          <w:marRight w:val="0"/>
          <w:marTop w:val="0"/>
          <w:marBottom w:val="0"/>
          <w:divBdr>
            <w:top w:val="none" w:sz="0" w:space="0" w:color="auto"/>
            <w:left w:val="none" w:sz="0" w:space="0" w:color="auto"/>
            <w:bottom w:val="none" w:sz="0" w:space="0" w:color="auto"/>
            <w:right w:val="none" w:sz="0" w:space="0" w:color="auto"/>
          </w:divBdr>
        </w:div>
        <w:div w:id="1637444328">
          <w:marLeft w:val="0"/>
          <w:marRight w:val="0"/>
          <w:marTop w:val="0"/>
          <w:marBottom w:val="0"/>
          <w:divBdr>
            <w:top w:val="none" w:sz="0" w:space="0" w:color="auto"/>
            <w:left w:val="none" w:sz="0" w:space="0" w:color="auto"/>
            <w:bottom w:val="none" w:sz="0" w:space="0" w:color="auto"/>
            <w:right w:val="none" w:sz="0" w:space="0" w:color="auto"/>
          </w:divBdr>
        </w:div>
        <w:div w:id="2004360007">
          <w:marLeft w:val="0"/>
          <w:marRight w:val="0"/>
          <w:marTop w:val="0"/>
          <w:marBottom w:val="0"/>
          <w:divBdr>
            <w:top w:val="none" w:sz="0" w:space="0" w:color="auto"/>
            <w:left w:val="none" w:sz="0" w:space="0" w:color="auto"/>
            <w:bottom w:val="none" w:sz="0" w:space="0" w:color="auto"/>
            <w:right w:val="none" w:sz="0" w:space="0" w:color="auto"/>
          </w:divBdr>
        </w:div>
        <w:div w:id="2031947841">
          <w:marLeft w:val="0"/>
          <w:marRight w:val="0"/>
          <w:marTop w:val="0"/>
          <w:marBottom w:val="0"/>
          <w:divBdr>
            <w:top w:val="none" w:sz="0" w:space="0" w:color="auto"/>
            <w:left w:val="none" w:sz="0" w:space="0" w:color="auto"/>
            <w:bottom w:val="none" w:sz="0" w:space="0" w:color="auto"/>
            <w:right w:val="none" w:sz="0" w:space="0" w:color="auto"/>
          </w:divBdr>
        </w:div>
        <w:div w:id="479730110">
          <w:marLeft w:val="0"/>
          <w:marRight w:val="0"/>
          <w:marTop w:val="0"/>
          <w:marBottom w:val="0"/>
          <w:divBdr>
            <w:top w:val="none" w:sz="0" w:space="0" w:color="auto"/>
            <w:left w:val="none" w:sz="0" w:space="0" w:color="auto"/>
            <w:bottom w:val="none" w:sz="0" w:space="0" w:color="auto"/>
            <w:right w:val="none" w:sz="0" w:space="0" w:color="auto"/>
          </w:divBdr>
        </w:div>
      </w:divsChild>
    </w:div>
    <w:div w:id="2072458236">
      <w:bodyDiv w:val="1"/>
      <w:marLeft w:val="0"/>
      <w:marRight w:val="0"/>
      <w:marTop w:val="0"/>
      <w:marBottom w:val="0"/>
      <w:divBdr>
        <w:top w:val="none" w:sz="0" w:space="0" w:color="auto"/>
        <w:left w:val="none" w:sz="0" w:space="0" w:color="auto"/>
        <w:bottom w:val="none" w:sz="0" w:space="0" w:color="auto"/>
        <w:right w:val="none" w:sz="0" w:space="0" w:color="auto"/>
      </w:divBdr>
    </w:div>
    <w:div w:id="2110738445">
      <w:bodyDiv w:val="1"/>
      <w:marLeft w:val="0"/>
      <w:marRight w:val="0"/>
      <w:marTop w:val="0"/>
      <w:marBottom w:val="0"/>
      <w:divBdr>
        <w:top w:val="none" w:sz="0" w:space="0" w:color="auto"/>
        <w:left w:val="none" w:sz="0" w:space="0" w:color="auto"/>
        <w:bottom w:val="none" w:sz="0" w:space="0" w:color="auto"/>
        <w:right w:val="none" w:sz="0" w:space="0" w:color="auto"/>
      </w:divBdr>
      <w:divsChild>
        <w:div w:id="1224023028">
          <w:marLeft w:val="0"/>
          <w:marRight w:val="0"/>
          <w:marTop w:val="0"/>
          <w:marBottom w:val="0"/>
          <w:divBdr>
            <w:top w:val="none" w:sz="0" w:space="0" w:color="auto"/>
            <w:left w:val="none" w:sz="0" w:space="0" w:color="auto"/>
            <w:bottom w:val="none" w:sz="0" w:space="0" w:color="auto"/>
            <w:right w:val="none" w:sz="0" w:space="0" w:color="auto"/>
          </w:divBdr>
        </w:div>
        <w:div w:id="1582258445">
          <w:marLeft w:val="0"/>
          <w:marRight w:val="0"/>
          <w:marTop w:val="0"/>
          <w:marBottom w:val="0"/>
          <w:divBdr>
            <w:top w:val="none" w:sz="0" w:space="0" w:color="auto"/>
            <w:left w:val="none" w:sz="0" w:space="0" w:color="auto"/>
            <w:bottom w:val="none" w:sz="0" w:space="0" w:color="auto"/>
            <w:right w:val="none" w:sz="0" w:space="0" w:color="auto"/>
          </w:divBdr>
        </w:div>
        <w:div w:id="573466673">
          <w:marLeft w:val="0"/>
          <w:marRight w:val="0"/>
          <w:marTop w:val="0"/>
          <w:marBottom w:val="0"/>
          <w:divBdr>
            <w:top w:val="none" w:sz="0" w:space="0" w:color="auto"/>
            <w:left w:val="none" w:sz="0" w:space="0" w:color="auto"/>
            <w:bottom w:val="none" w:sz="0" w:space="0" w:color="auto"/>
            <w:right w:val="none" w:sz="0" w:space="0" w:color="auto"/>
          </w:divBdr>
          <w:divsChild>
            <w:div w:id="1902862463">
              <w:marLeft w:val="0"/>
              <w:marRight w:val="0"/>
              <w:marTop w:val="0"/>
              <w:marBottom w:val="0"/>
              <w:divBdr>
                <w:top w:val="none" w:sz="0" w:space="0" w:color="auto"/>
                <w:left w:val="none" w:sz="0" w:space="0" w:color="auto"/>
                <w:bottom w:val="none" w:sz="0" w:space="0" w:color="auto"/>
                <w:right w:val="none" w:sz="0" w:space="0" w:color="auto"/>
              </w:divBdr>
            </w:div>
            <w:div w:id="112090759">
              <w:marLeft w:val="0"/>
              <w:marRight w:val="0"/>
              <w:marTop w:val="0"/>
              <w:marBottom w:val="0"/>
              <w:divBdr>
                <w:top w:val="none" w:sz="0" w:space="0" w:color="auto"/>
                <w:left w:val="none" w:sz="0" w:space="0" w:color="auto"/>
                <w:bottom w:val="none" w:sz="0" w:space="0" w:color="auto"/>
                <w:right w:val="none" w:sz="0" w:space="0" w:color="auto"/>
              </w:divBdr>
            </w:div>
            <w:div w:id="237636005">
              <w:marLeft w:val="0"/>
              <w:marRight w:val="0"/>
              <w:marTop w:val="0"/>
              <w:marBottom w:val="0"/>
              <w:divBdr>
                <w:top w:val="none" w:sz="0" w:space="0" w:color="auto"/>
                <w:left w:val="none" w:sz="0" w:space="0" w:color="auto"/>
                <w:bottom w:val="none" w:sz="0" w:space="0" w:color="auto"/>
                <w:right w:val="none" w:sz="0" w:space="0" w:color="auto"/>
              </w:divBdr>
            </w:div>
            <w:div w:id="2138526190">
              <w:marLeft w:val="0"/>
              <w:marRight w:val="0"/>
              <w:marTop w:val="0"/>
              <w:marBottom w:val="0"/>
              <w:divBdr>
                <w:top w:val="none" w:sz="0" w:space="0" w:color="auto"/>
                <w:left w:val="none" w:sz="0" w:space="0" w:color="auto"/>
                <w:bottom w:val="none" w:sz="0" w:space="0" w:color="auto"/>
                <w:right w:val="none" w:sz="0" w:space="0" w:color="auto"/>
              </w:divBdr>
            </w:div>
            <w:div w:id="1187450301">
              <w:marLeft w:val="0"/>
              <w:marRight w:val="0"/>
              <w:marTop w:val="0"/>
              <w:marBottom w:val="0"/>
              <w:divBdr>
                <w:top w:val="none" w:sz="0" w:space="0" w:color="auto"/>
                <w:left w:val="none" w:sz="0" w:space="0" w:color="auto"/>
                <w:bottom w:val="none" w:sz="0" w:space="0" w:color="auto"/>
                <w:right w:val="none" w:sz="0" w:space="0" w:color="auto"/>
              </w:divBdr>
            </w:div>
          </w:divsChild>
        </w:div>
        <w:div w:id="902528272">
          <w:marLeft w:val="0"/>
          <w:marRight w:val="0"/>
          <w:marTop w:val="0"/>
          <w:marBottom w:val="0"/>
          <w:divBdr>
            <w:top w:val="none" w:sz="0" w:space="0" w:color="auto"/>
            <w:left w:val="none" w:sz="0" w:space="0" w:color="auto"/>
            <w:bottom w:val="none" w:sz="0" w:space="0" w:color="auto"/>
            <w:right w:val="none" w:sz="0" w:space="0" w:color="auto"/>
          </w:divBdr>
        </w:div>
        <w:div w:id="195121025">
          <w:marLeft w:val="0"/>
          <w:marRight w:val="0"/>
          <w:marTop w:val="0"/>
          <w:marBottom w:val="0"/>
          <w:divBdr>
            <w:top w:val="none" w:sz="0" w:space="0" w:color="auto"/>
            <w:left w:val="none" w:sz="0" w:space="0" w:color="auto"/>
            <w:bottom w:val="none" w:sz="0" w:space="0" w:color="auto"/>
            <w:right w:val="none" w:sz="0" w:space="0" w:color="auto"/>
          </w:divBdr>
        </w:div>
        <w:div w:id="853692989">
          <w:marLeft w:val="0"/>
          <w:marRight w:val="0"/>
          <w:marTop w:val="0"/>
          <w:marBottom w:val="0"/>
          <w:divBdr>
            <w:top w:val="none" w:sz="0" w:space="0" w:color="auto"/>
            <w:left w:val="none" w:sz="0" w:space="0" w:color="auto"/>
            <w:bottom w:val="none" w:sz="0" w:space="0" w:color="auto"/>
            <w:right w:val="none" w:sz="0" w:space="0" w:color="auto"/>
          </w:divBdr>
        </w:div>
        <w:div w:id="154885242">
          <w:marLeft w:val="0"/>
          <w:marRight w:val="0"/>
          <w:marTop w:val="0"/>
          <w:marBottom w:val="0"/>
          <w:divBdr>
            <w:top w:val="none" w:sz="0" w:space="0" w:color="auto"/>
            <w:left w:val="none" w:sz="0" w:space="0" w:color="auto"/>
            <w:bottom w:val="none" w:sz="0" w:space="0" w:color="auto"/>
            <w:right w:val="none" w:sz="0" w:space="0" w:color="auto"/>
          </w:divBdr>
        </w:div>
        <w:div w:id="1617055235">
          <w:marLeft w:val="0"/>
          <w:marRight w:val="0"/>
          <w:marTop w:val="0"/>
          <w:marBottom w:val="0"/>
          <w:divBdr>
            <w:top w:val="none" w:sz="0" w:space="0" w:color="auto"/>
            <w:left w:val="none" w:sz="0" w:space="0" w:color="auto"/>
            <w:bottom w:val="none" w:sz="0" w:space="0" w:color="auto"/>
            <w:right w:val="none" w:sz="0" w:space="0" w:color="auto"/>
          </w:divBdr>
        </w:div>
        <w:div w:id="180061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garantF1://7329242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garantF1://73292421.100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garantF1://40028283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garantF1://400282837.0" TargetMode="External"/><Relationship Id="rId23" Type="http://schemas.openxmlformats.org/officeDocument/2006/relationships/footer" Target="footer2.xml"/><Relationship Id="rId10" Type="http://schemas.openxmlformats.org/officeDocument/2006/relationships/hyperlink" Target="https://internet.garant.ru/" TargetMode="External"/><Relationship Id="rId19" Type="http://schemas.openxmlformats.org/officeDocument/2006/relationships/hyperlink" Target="garantF1://71440160.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57B53-29EF-4E89-8C1A-EBCD241A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40424</Words>
  <Characters>230417</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Пользователь Windows</cp:lastModifiedBy>
  <cp:revision>15</cp:revision>
  <cp:lastPrinted>2022-05-11T08:12:00Z</cp:lastPrinted>
  <dcterms:created xsi:type="dcterms:W3CDTF">2022-05-11T07:55:00Z</dcterms:created>
  <dcterms:modified xsi:type="dcterms:W3CDTF">2022-07-01T04:49:00Z</dcterms:modified>
</cp:coreProperties>
</file>