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5F" w:rsidRPr="00D149FE" w:rsidRDefault="00EB06C7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25.12</w:t>
      </w:r>
      <w:r w:rsidR="0067695F">
        <w:rPr>
          <w:rFonts w:ascii="Arial" w:hAnsi="Arial" w:cs="Arial"/>
          <w:b/>
          <w:bCs/>
          <w:kern w:val="28"/>
          <w:sz w:val="32"/>
          <w:szCs w:val="32"/>
        </w:rPr>
        <w:t xml:space="preserve">.2020г. № 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D149FE">
        <w:rPr>
          <w:rFonts w:ascii="Arial" w:hAnsi="Arial" w:cs="Arial"/>
          <w:b/>
          <w:bCs/>
          <w:kern w:val="28"/>
          <w:sz w:val="32"/>
          <w:szCs w:val="32"/>
        </w:rPr>
        <w:t>177</w:t>
      </w:r>
      <w:r w:rsidR="00D149FE" w:rsidRPr="004A7479">
        <w:rPr>
          <w:rFonts w:ascii="Arial" w:hAnsi="Arial" w:cs="Arial"/>
          <w:b/>
          <w:bCs/>
          <w:kern w:val="28"/>
          <w:sz w:val="32"/>
          <w:szCs w:val="32"/>
        </w:rPr>
        <w:t>/</w:t>
      </w:r>
      <w:r w:rsidR="00D149FE">
        <w:rPr>
          <w:rFonts w:ascii="Arial" w:hAnsi="Arial" w:cs="Arial"/>
          <w:b/>
          <w:bCs/>
          <w:kern w:val="28"/>
          <w:sz w:val="32"/>
          <w:szCs w:val="32"/>
        </w:rPr>
        <w:t>35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УСТЬ-КУТСКИЙ РАЙОН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УСТЬ-КУТСКОЕ МУНИЦИПАЛЬНОЕ ОБРАЗОВАНИЕ 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(ГОРОДСКОЕ ПОСЕЛЕНИЕ)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67695F" w:rsidRDefault="0067695F" w:rsidP="0067695F">
      <w:pPr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B06C7" w:rsidRDefault="0067695F" w:rsidP="00AD6AA9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 xml:space="preserve">О </w:t>
      </w:r>
      <w:r w:rsidR="00AD6AA9">
        <w:rPr>
          <w:rFonts w:ascii="Arial" w:hAnsi="Arial" w:cs="Arial"/>
          <w:b/>
          <w:caps/>
          <w:sz w:val="32"/>
          <w:szCs w:val="32"/>
        </w:rPr>
        <w:t>ДОСРОЧНОМ ПРЕКРАЩЕНИИ ПОЛНОМОЧИЙ ДЕПУТАТА</w:t>
      </w:r>
      <w:r>
        <w:rPr>
          <w:rFonts w:ascii="Arial" w:hAnsi="Arial" w:cs="Arial"/>
          <w:b/>
          <w:caps/>
          <w:sz w:val="32"/>
          <w:szCs w:val="32"/>
        </w:rPr>
        <w:t xml:space="preserve"> Думы</w:t>
      </w:r>
      <w:r w:rsidR="00AD6AA9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 xml:space="preserve">Усть-Кутского  муниципального образования (городского поселения) </w:t>
      </w:r>
    </w:p>
    <w:p w:rsidR="0067695F" w:rsidRDefault="00EB06C7" w:rsidP="00AD6AA9">
      <w:pPr>
        <w:jc w:val="center"/>
        <w:outlineLvl w:val="0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МАЛЫШЕВА АЛЕКСАНДРА ВИКТОРОВИЧА</w:t>
      </w:r>
    </w:p>
    <w:p w:rsidR="0067695F" w:rsidRDefault="0067695F" w:rsidP="0067695F">
      <w:pPr>
        <w:rPr>
          <w:sz w:val="28"/>
        </w:rPr>
      </w:pPr>
      <w:r>
        <w:rPr>
          <w:b/>
          <w:sz w:val="24"/>
          <w:szCs w:val="24"/>
        </w:rPr>
        <w:t xml:space="preserve">             </w:t>
      </w:r>
      <w:r>
        <w:rPr>
          <w:sz w:val="24"/>
        </w:rPr>
        <w:t xml:space="preserve">            </w:t>
      </w:r>
    </w:p>
    <w:p w:rsidR="0067695F" w:rsidRDefault="0067695F" w:rsidP="0067695F">
      <w:pPr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В соответствии со </w:t>
      </w:r>
      <w:proofErr w:type="spellStart"/>
      <w:r>
        <w:rPr>
          <w:rFonts w:ascii="Arial" w:hAnsi="Arial" w:cs="Arial"/>
          <w:sz w:val="24"/>
          <w:szCs w:val="24"/>
        </w:rPr>
        <w:t>ст</w:t>
      </w:r>
      <w:r w:rsidR="00AD6A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ст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AD6AA9">
        <w:rPr>
          <w:rFonts w:ascii="Arial" w:hAnsi="Arial" w:cs="Arial"/>
          <w:sz w:val="24"/>
          <w:szCs w:val="24"/>
        </w:rPr>
        <w:t>35,40</w:t>
      </w:r>
      <w:r>
        <w:rPr>
          <w:rFonts w:ascii="Arial" w:hAnsi="Arial" w:cs="Arial"/>
          <w:sz w:val="24"/>
          <w:szCs w:val="24"/>
        </w:rPr>
        <w:t xml:space="preserve"> Федерального закона от 06 октября 2003г. №131-ФЗ  «Об общих принципах организации местного самоуправления в Российской Федерации», руководствуясь ст.</w:t>
      </w:r>
      <w:r w:rsidR="00AD6AA9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 </w:t>
      </w:r>
      <w:r w:rsidR="00AD6AA9">
        <w:rPr>
          <w:rFonts w:ascii="Arial" w:hAnsi="Arial" w:cs="Arial"/>
          <w:sz w:val="24"/>
          <w:szCs w:val="24"/>
        </w:rPr>
        <w:t>на основании личного зая</w:t>
      </w:r>
      <w:r w:rsidR="00353EF4">
        <w:rPr>
          <w:rFonts w:ascii="Arial" w:hAnsi="Arial" w:cs="Arial"/>
          <w:sz w:val="24"/>
          <w:szCs w:val="24"/>
        </w:rPr>
        <w:t>в</w:t>
      </w:r>
      <w:r w:rsidR="00AD6AA9">
        <w:rPr>
          <w:rFonts w:ascii="Arial" w:hAnsi="Arial" w:cs="Arial"/>
          <w:sz w:val="24"/>
          <w:szCs w:val="24"/>
        </w:rPr>
        <w:t xml:space="preserve">ления депутата </w:t>
      </w:r>
      <w:r w:rsidR="004A7479">
        <w:rPr>
          <w:rFonts w:ascii="Arial" w:hAnsi="Arial" w:cs="Arial"/>
          <w:sz w:val="24"/>
          <w:szCs w:val="24"/>
        </w:rPr>
        <w:t>Малышева А.В.</w:t>
      </w:r>
      <w:r w:rsidR="00AD6AA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Дума  </w:t>
      </w:r>
      <w:proofErr w:type="spellStart"/>
      <w:r>
        <w:rPr>
          <w:rFonts w:ascii="Arial" w:hAnsi="Arial" w:cs="Arial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 (городского поселения),</w:t>
      </w:r>
    </w:p>
    <w:p w:rsidR="0067695F" w:rsidRDefault="0067695F" w:rsidP="0067695F">
      <w:pPr>
        <w:jc w:val="both"/>
        <w:rPr>
          <w:rFonts w:ascii="Arial" w:hAnsi="Arial" w:cs="Arial"/>
          <w:sz w:val="24"/>
          <w:szCs w:val="24"/>
        </w:rPr>
      </w:pPr>
    </w:p>
    <w:p w:rsidR="0067695F" w:rsidRDefault="0067695F" w:rsidP="0067695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РЕШИЛА:</w:t>
      </w:r>
    </w:p>
    <w:p w:rsidR="0067695F" w:rsidRDefault="0067695F" w:rsidP="0067695F">
      <w:pPr>
        <w:rPr>
          <w:sz w:val="24"/>
          <w:szCs w:val="24"/>
        </w:rPr>
      </w:pPr>
    </w:p>
    <w:p w:rsidR="0067695F" w:rsidRDefault="00AD6AA9" w:rsidP="00AD6AA9">
      <w:pPr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67695F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Полномочия депутата </w:t>
      </w:r>
      <w:r w:rsidRPr="00AD6AA9">
        <w:rPr>
          <w:rFonts w:ascii="Arial" w:hAnsi="Arial" w:cs="Arial"/>
          <w:sz w:val="24"/>
          <w:szCs w:val="24"/>
        </w:rPr>
        <w:t>Дум</w:t>
      </w:r>
      <w:r>
        <w:rPr>
          <w:rFonts w:ascii="Arial" w:hAnsi="Arial" w:cs="Arial"/>
          <w:sz w:val="24"/>
          <w:szCs w:val="24"/>
        </w:rPr>
        <w:t>ы</w:t>
      </w:r>
      <w:r w:rsidR="00EB06C7">
        <w:rPr>
          <w:rFonts w:ascii="Arial" w:hAnsi="Arial" w:cs="Arial"/>
          <w:sz w:val="24"/>
          <w:szCs w:val="24"/>
        </w:rPr>
        <w:t xml:space="preserve"> </w:t>
      </w:r>
      <w:r w:rsidRPr="00AD6A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6AA9">
        <w:rPr>
          <w:rFonts w:ascii="Arial" w:hAnsi="Arial" w:cs="Arial"/>
          <w:sz w:val="24"/>
          <w:szCs w:val="24"/>
        </w:rPr>
        <w:t>Усть-Кутского</w:t>
      </w:r>
      <w:proofErr w:type="spellEnd"/>
      <w:r w:rsidRPr="00AD6AA9">
        <w:rPr>
          <w:rFonts w:ascii="Arial" w:hAnsi="Arial" w:cs="Arial"/>
          <w:sz w:val="24"/>
          <w:szCs w:val="24"/>
        </w:rPr>
        <w:t xml:space="preserve"> муниципального обр</w:t>
      </w:r>
      <w:r>
        <w:rPr>
          <w:rFonts w:ascii="Arial" w:hAnsi="Arial" w:cs="Arial"/>
          <w:sz w:val="24"/>
          <w:szCs w:val="24"/>
        </w:rPr>
        <w:t xml:space="preserve">азования (городского поселения) </w:t>
      </w:r>
      <w:r w:rsidR="00EB06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 созыва </w:t>
      </w:r>
      <w:r w:rsidR="00EB06C7">
        <w:rPr>
          <w:rFonts w:ascii="Arial" w:hAnsi="Arial" w:cs="Arial"/>
          <w:sz w:val="24"/>
          <w:szCs w:val="24"/>
        </w:rPr>
        <w:t>Малышева Александра Викторовича</w:t>
      </w:r>
      <w:r>
        <w:rPr>
          <w:rFonts w:ascii="Arial" w:hAnsi="Arial" w:cs="Arial"/>
          <w:sz w:val="24"/>
          <w:szCs w:val="24"/>
        </w:rPr>
        <w:t xml:space="preserve"> считать досрочно прекращенными в связи с отставкой по собственному желанию.</w:t>
      </w:r>
    </w:p>
    <w:p w:rsidR="0067695F" w:rsidRDefault="00AD6AA9" w:rsidP="00AE36D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67695F">
        <w:rPr>
          <w:rFonts w:ascii="Arial" w:hAnsi="Arial" w:cs="Arial"/>
          <w:color w:val="000000"/>
          <w:sz w:val="24"/>
          <w:szCs w:val="24"/>
        </w:rPr>
        <w:t>.</w:t>
      </w:r>
      <w:r w:rsidR="0067695F">
        <w:rPr>
          <w:rFonts w:ascii="Arial" w:hAnsi="Arial" w:cs="Arial"/>
          <w:sz w:val="24"/>
          <w:szCs w:val="24"/>
        </w:rPr>
        <w:t xml:space="preserve"> Настоящее решение опубликовать (обнародовать)  на официальном сайте администрации муниципального образования «город Усть-Кут» </w:t>
      </w:r>
      <w:r w:rsidR="0067695F">
        <w:rPr>
          <w:rFonts w:ascii="Arial" w:hAnsi="Arial" w:cs="Arial"/>
          <w:sz w:val="24"/>
          <w:szCs w:val="24"/>
          <w:lang w:val="en-US"/>
        </w:rPr>
        <w:t>www</w:t>
      </w:r>
      <w:r w:rsidR="0067695F">
        <w:rPr>
          <w:rFonts w:ascii="Arial" w:hAnsi="Arial" w:cs="Arial"/>
          <w:sz w:val="24"/>
          <w:szCs w:val="24"/>
        </w:rPr>
        <w:t>.admustkut.ru  в информационно-телекоммуникационной сети «Интернет».</w:t>
      </w:r>
    </w:p>
    <w:p w:rsidR="00AE36DB" w:rsidRDefault="00AE36DB" w:rsidP="00AE36D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E36DB" w:rsidRDefault="00AE36DB" w:rsidP="00AE36DB">
      <w:pPr>
        <w:ind w:firstLine="709"/>
        <w:jc w:val="both"/>
        <w:rPr>
          <w:rFonts w:ascii="Arial" w:hAnsi="Arial"/>
          <w:color w:val="000000"/>
          <w:sz w:val="24"/>
          <w:szCs w:val="24"/>
        </w:rPr>
      </w:pPr>
    </w:p>
    <w:p w:rsidR="00EB06C7" w:rsidRDefault="00EB06C7" w:rsidP="00EB06C7">
      <w:pPr>
        <w:jc w:val="both"/>
        <w:rPr>
          <w:rFonts w:ascii="Arial" w:hAnsi="Arial"/>
          <w:sz w:val="24"/>
          <w:szCs w:val="24"/>
        </w:rPr>
      </w:pP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proofErr w:type="gramStart"/>
      <w:r w:rsidRPr="00EB06C7">
        <w:rPr>
          <w:rFonts w:ascii="Arial" w:hAnsi="Arial"/>
          <w:sz w:val="24"/>
          <w:szCs w:val="24"/>
        </w:rPr>
        <w:t>Исполняющий</w:t>
      </w:r>
      <w:proofErr w:type="gramEnd"/>
      <w:r w:rsidRPr="00EB06C7">
        <w:rPr>
          <w:rFonts w:ascii="Arial" w:hAnsi="Arial"/>
          <w:sz w:val="24"/>
          <w:szCs w:val="24"/>
        </w:rPr>
        <w:t xml:space="preserve"> обязанности</w:t>
      </w: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proofErr w:type="spellStart"/>
      <w:r w:rsidRPr="00EB06C7">
        <w:rPr>
          <w:rFonts w:ascii="Arial" w:hAnsi="Arial"/>
          <w:sz w:val="24"/>
          <w:szCs w:val="24"/>
        </w:rPr>
        <w:t>Усть-Кутского</w:t>
      </w:r>
      <w:proofErr w:type="spellEnd"/>
      <w:r w:rsidRPr="00EB06C7">
        <w:rPr>
          <w:rFonts w:ascii="Arial" w:hAnsi="Arial"/>
          <w:sz w:val="24"/>
          <w:szCs w:val="24"/>
        </w:rPr>
        <w:t xml:space="preserve"> муниципального</w:t>
      </w: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r w:rsidRPr="00EB06C7">
        <w:rPr>
          <w:rFonts w:ascii="Arial" w:hAnsi="Arial"/>
          <w:sz w:val="24"/>
          <w:szCs w:val="24"/>
        </w:rPr>
        <w:t>образования</w:t>
      </w: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r w:rsidRPr="00EB06C7">
        <w:rPr>
          <w:rFonts w:ascii="Arial" w:hAnsi="Arial"/>
          <w:sz w:val="24"/>
          <w:szCs w:val="24"/>
        </w:rPr>
        <w:t>(городского поселения)</w:t>
      </w:r>
    </w:p>
    <w:p w:rsidR="00EB06C7" w:rsidRPr="00EB06C7" w:rsidRDefault="00EB06C7" w:rsidP="00EB06C7">
      <w:pPr>
        <w:jc w:val="both"/>
        <w:rPr>
          <w:rFonts w:ascii="Arial" w:hAnsi="Arial"/>
          <w:sz w:val="24"/>
          <w:szCs w:val="24"/>
        </w:rPr>
      </w:pPr>
      <w:r w:rsidRPr="00EB06C7">
        <w:rPr>
          <w:rFonts w:ascii="Arial" w:hAnsi="Arial"/>
          <w:sz w:val="24"/>
          <w:szCs w:val="24"/>
        </w:rPr>
        <w:t xml:space="preserve">Е.В. </w:t>
      </w:r>
      <w:proofErr w:type="spellStart"/>
      <w:r w:rsidRPr="00EB06C7">
        <w:rPr>
          <w:rFonts w:ascii="Arial" w:hAnsi="Arial"/>
          <w:sz w:val="24"/>
          <w:szCs w:val="24"/>
        </w:rPr>
        <w:t>Кокшаров</w:t>
      </w:r>
      <w:proofErr w:type="spellEnd"/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</w:p>
    <w:p w:rsidR="0067695F" w:rsidRDefault="0067695F" w:rsidP="0067695F">
      <w:pPr>
        <w:jc w:val="both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Председатель Думы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Усть-Кутского</w:t>
      </w:r>
      <w:proofErr w:type="spellEnd"/>
      <w:r>
        <w:rPr>
          <w:rFonts w:ascii="Arial" w:hAnsi="Arial"/>
          <w:sz w:val="24"/>
          <w:szCs w:val="24"/>
        </w:rPr>
        <w:t xml:space="preserve"> муниципального образования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(городского поселения)</w:t>
      </w:r>
    </w:p>
    <w:p w:rsidR="0067695F" w:rsidRDefault="0067695F" w:rsidP="0067695F">
      <w:pPr>
        <w:jc w:val="both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Н.Е.Тесейко</w:t>
      </w:r>
      <w:bookmarkStart w:id="0" w:name="_GoBack"/>
      <w:bookmarkEnd w:id="0"/>
      <w:proofErr w:type="spellEnd"/>
    </w:p>
    <w:sectPr w:rsidR="0067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AE"/>
    <w:rsid w:val="00132BEF"/>
    <w:rsid w:val="003451AE"/>
    <w:rsid w:val="00353EF4"/>
    <w:rsid w:val="004A7479"/>
    <w:rsid w:val="00675B02"/>
    <w:rsid w:val="0067695F"/>
    <w:rsid w:val="00A30433"/>
    <w:rsid w:val="00A7506B"/>
    <w:rsid w:val="00AD6AA9"/>
    <w:rsid w:val="00AE36DB"/>
    <w:rsid w:val="00D149FE"/>
    <w:rsid w:val="00E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2020-09-24T06:44:00Z</cp:lastPrinted>
  <dcterms:created xsi:type="dcterms:W3CDTF">2020-09-21T07:16:00Z</dcterms:created>
  <dcterms:modified xsi:type="dcterms:W3CDTF">2020-12-29T05:55:00Z</dcterms:modified>
</cp:coreProperties>
</file>